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EB9A" w14:textId="77777777" w:rsidR="00803955" w:rsidRPr="00264DE5" w:rsidRDefault="00803955" w:rsidP="00803955">
      <w:pPr>
        <w:autoSpaceDE w:val="0"/>
        <w:autoSpaceDN w:val="0"/>
        <w:adjustRightInd w:val="0"/>
        <w:jc w:val="right"/>
        <w:rPr>
          <w:rFonts w:asciiTheme="majorEastAsia" w:eastAsiaTheme="majorEastAsia" w:hAnsiTheme="majorEastAsia" w:cs="Times New Roman"/>
          <w:kern w:val="0"/>
          <w:szCs w:val="22"/>
        </w:rPr>
      </w:pPr>
      <w:r w:rsidRPr="00264DE5">
        <w:rPr>
          <w:rFonts w:asciiTheme="majorEastAsia" w:eastAsiaTheme="majorEastAsia" w:hAnsiTheme="majorEastAsia" w:cs="HG丸ｺﾞｼｯｸM-PRO" w:hint="eastAsia"/>
          <w:kern w:val="0"/>
          <w:sz w:val="32"/>
          <w:szCs w:val="32"/>
          <w:bdr w:val="single" w:sz="4" w:space="0" w:color="auto" w:frame="1"/>
        </w:rPr>
        <w:t>内容評価項目</w:t>
      </w:r>
    </w:p>
    <w:p w14:paraId="02C11FFB" w14:textId="77777777" w:rsidR="00803955" w:rsidRPr="00264DE5" w:rsidRDefault="00803955" w:rsidP="00803955">
      <w:pPr>
        <w:autoSpaceDE w:val="0"/>
        <w:autoSpaceDN w:val="0"/>
        <w:adjustRightInd w:val="0"/>
        <w:jc w:val="center"/>
        <w:rPr>
          <w:rFonts w:asciiTheme="majorEastAsia" w:eastAsiaTheme="majorEastAsia" w:hAnsiTheme="majorEastAsia" w:cs="Times New Roman"/>
          <w:kern w:val="0"/>
          <w:szCs w:val="22"/>
        </w:rPr>
      </w:pPr>
    </w:p>
    <w:p w14:paraId="45F49A07" w14:textId="77777777" w:rsidR="00803955" w:rsidRPr="00264DE5" w:rsidRDefault="00803955" w:rsidP="00803955">
      <w:pPr>
        <w:autoSpaceDE w:val="0"/>
        <w:autoSpaceDN w:val="0"/>
        <w:adjustRightInd w:val="0"/>
        <w:jc w:val="center"/>
        <w:rPr>
          <w:rFonts w:asciiTheme="majorEastAsia" w:eastAsiaTheme="majorEastAsia" w:hAnsiTheme="majorEastAsia" w:cs="Times New Roman"/>
          <w:kern w:val="0"/>
          <w:szCs w:val="22"/>
        </w:rPr>
      </w:pPr>
    </w:p>
    <w:p w14:paraId="53C5E113" w14:textId="77777777" w:rsidR="00803955" w:rsidRPr="00264DE5" w:rsidRDefault="00803955" w:rsidP="00803955">
      <w:pPr>
        <w:autoSpaceDE w:val="0"/>
        <w:autoSpaceDN w:val="0"/>
        <w:adjustRightInd w:val="0"/>
        <w:jc w:val="center"/>
        <w:rPr>
          <w:rFonts w:asciiTheme="majorEastAsia" w:eastAsiaTheme="majorEastAsia" w:hAnsiTheme="majorEastAsia" w:cs="Times New Roman"/>
          <w:kern w:val="0"/>
          <w:sz w:val="44"/>
          <w:szCs w:val="44"/>
        </w:rPr>
      </w:pPr>
      <w:r w:rsidRPr="00264DE5">
        <w:rPr>
          <w:rFonts w:asciiTheme="majorEastAsia" w:eastAsiaTheme="majorEastAsia" w:hAnsiTheme="majorEastAsia" w:cs="Times New Roman" w:hint="eastAsia"/>
          <w:kern w:val="0"/>
          <w:sz w:val="32"/>
          <w:szCs w:val="32"/>
        </w:rPr>
        <w:t>愛媛県福祉サ－ビス第三者評価基準</w:t>
      </w:r>
    </w:p>
    <w:p w14:paraId="69588146" w14:textId="77777777" w:rsidR="00803955" w:rsidRPr="00264DE5" w:rsidRDefault="00803955" w:rsidP="00803955">
      <w:pPr>
        <w:pStyle w:val="2"/>
        <w:rPr>
          <w:rFonts w:asciiTheme="majorEastAsia" w:eastAsiaTheme="majorEastAsia" w:hAnsiTheme="majorEastAsia" w:cs="Times New Roman"/>
          <w:sz w:val="48"/>
          <w:szCs w:val="48"/>
        </w:rPr>
      </w:pPr>
    </w:p>
    <w:p w14:paraId="03643F70" w14:textId="77777777" w:rsidR="00803955" w:rsidRPr="00264DE5" w:rsidRDefault="00803955" w:rsidP="00803955">
      <w:pPr>
        <w:autoSpaceDE w:val="0"/>
        <w:autoSpaceDN w:val="0"/>
        <w:adjustRightInd w:val="0"/>
        <w:jc w:val="center"/>
        <w:rPr>
          <w:rFonts w:asciiTheme="majorEastAsia" w:eastAsiaTheme="majorEastAsia" w:hAnsiTheme="majorEastAsia" w:cs="HG丸ｺﾞｼｯｸM-PRO"/>
          <w:kern w:val="0"/>
          <w:sz w:val="32"/>
          <w:szCs w:val="32"/>
        </w:rPr>
      </w:pPr>
      <w:r w:rsidRPr="00264DE5">
        <w:rPr>
          <w:rFonts w:asciiTheme="majorEastAsia" w:eastAsiaTheme="majorEastAsia" w:hAnsiTheme="majorEastAsia" w:cs="HG丸ｺﾞｼｯｸM-PRO" w:hint="eastAsia"/>
          <w:kern w:val="0"/>
          <w:sz w:val="32"/>
          <w:szCs w:val="32"/>
        </w:rPr>
        <w:t>「評価の着眼点、評価基準の考え方と評価の留意点」</w:t>
      </w:r>
    </w:p>
    <w:p w14:paraId="37E25978" w14:textId="77777777" w:rsidR="00803955" w:rsidRPr="00264DE5" w:rsidRDefault="00014FCC" w:rsidP="00803955">
      <w:pPr>
        <w:autoSpaceDE w:val="0"/>
        <w:autoSpaceDN w:val="0"/>
        <w:adjustRightInd w:val="0"/>
        <w:jc w:val="center"/>
        <w:rPr>
          <w:rFonts w:asciiTheme="majorEastAsia" w:eastAsiaTheme="majorEastAsia" w:hAnsiTheme="majorEastAsia" w:cs="Times New Roman"/>
          <w:kern w:val="0"/>
          <w:sz w:val="40"/>
          <w:szCs w:val="40"/>
        </w:rPr>
      </w:pPr>
      <w:r>
        <w:rPr>
          <w:rFonts w:asciiTheme="majorEastAsia" w:eastAsiaTheme="majorEastAsia" w:hAnsiTheme="majorEastAsia" w:cs="HG丸ｺﾞｼｯｸM-PRO" w:hint="eastAsia"/>
          <w:kern w:val="0"/>
          <w:sz w:val="40"/>
          <w:szCs w:val="40"/>
        </w:rPr>
        <w:t>【保育所版】</w:t>
      </w:r>
    </w:p>
    <w:p w14:paraId="018F29C3" w14:textId="77777777" w:rsidR="00803955" w:rsidRPr="00264DE5" w:rsidRDefault="00803955" w:rsidP="00803955">
      <w:pPr>
        <w:autoSpaceDE w:val="0"/>
        <w:autoSpaceDN w:val="0"/>
        <w:adjustRightInd w:val="0"/>
        <w:jc w:val="center"/>
        <w:rPr>
          <w:rFonts w:asciiTheme="majorEastAsia" w:eastAsiaTheme="majorEastAsia" w:hAnsiTheme="majorEastAsia" w:cs="Times New Roman"/>
          <w:kern w:val="0"/>
          <w:szCs w:val="22"/>
        </w:rPr>
      </w:pPr>
    </w:p>
    <w:p w14:paraId="6C41D728"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34E81803"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46EE017B"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33BBB615"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5925"/>
      </w:tblGrid>
      <w:tr w:rsidR="00803955" w14:paraId="16FE5C63" w14:textId="77777777" w:rsidTr="00803955">
        <w:trPr>
          <w:trHeight w:val="940"/>
        </w:trPr>
        <w:tc>
          <w:tcPr>
            <w:tcW w:w="2190" w:type="dxa"/>
          </w:tcPr>
          <w:p w14:paraId="43451AC5" w14:textId="77777777" w:rsidR="00803955" w:rsidRPr="0075015C" w:rsidRDefault="00803955" w:rsidP="00803955">
            <w:pPr>
              <w:autoSpaceDE w:val="0"/>
              <w:autoSpaceDN w:val="0"/>
              <w:adjustRightInd w:val="0"/>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Cs w:val="22"/>
              </w:rPr>
              <w:t xml:space="preserve">　</w:t>
            </w:r>
          </w:p>
          <w:p w14:paraId="4D20DAEC" w14:textId="77777777" w:rsidR="00803955" w:rsidRDefault="00803955" w:rsidP="00803955">
            <w:pPr>
              <w:autoSpaceDE w:val="0"/>
              <w:autoSpaceDN w:val="0"/>
              <w:adjustRightInd w:val="0"/>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Cs w:val="22"/>
              </w:rPr>
              <w:t xml:space="preserve">　　</w:t>
            </w:r>
            <w:r w:rsidRPr="0075015C">
              <w:rPr>
                <w:rFonts w:asciiTheme="majorEastAsia" w:eastAsiaTheme="majorEastAsia" w:hAnsiTheme="majorEastAsia" w:cs="Times New Roman" w:hint="eastAsia"/>
                <w:kern w:val="0"/>
                <w:sz w:val="28"/>
                <w:szCs w:val="28"/>
              </w:rPr>
              <w:t>保育所名</w:t>
            </w:r>
          </w:p>
          <w:p w14:paraId="007B6408" w14:textId="77777777" w:rsidR="00803955" w:rsidRPr="0075015C" w:rsidRDefault="00803955" w:rsidP="00803955">
            <w:pPr>
              <w:autoSpaceDE w:val="0"/>
              <w:autoSpaceDN w:val="0"/>
              <w:adjustRightInd w:val="0"/>
              <w:rPr>
                <w:rFonts w:asciiTheme="majorEastAsia" w:eastAsiaTheme="majorEastAsia" w:hAnsiTheme="majorEastAsia" w:cs="Times New Roman"/>
                <w:kern w:val="0"/>
                <w:sz w:val="20"/>
                <w:szCs w:val="20"/>
              </w:rPr>
            </w:pPr>
          </w:p>
        </w:tc>
        <w:tc>
          <w:tcPr>
            <w:tcW w:w="5925" w:type="dxa"/>
          </w:tcPr>
          <w:p w14:paraId="18B947A6" w14:textId="77777777" w:rsidR="00803955" w:rsidRDefault="00803955" w:rsidP="00803955">
            <w:pPr>
              <w:autoSpaceDE w:val="0"/>
              <w:autoSpaceDN w:val="0"/>
              <w:adjustRightInd w:val="0"/>
              <w:rPr>
                <w:rFonts w:asciiTheme="majorEastAsia" w:eastAsiaTheme="majorEastAsia" w:hAnsiTheme="majorEastAsia" w:cs="Times New Roman"/>
                <w:kern w:val="0"/>
                <w:szCs w:val="22"/>
              </w:rPr>
            </w:pPr>
          </w:p>
        </w:tc>
      </w:tr>
    </w:tbl>
    <w:p w14:paraId="372AFFF8"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07AA9F8E"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37B7CD46"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214AC33C"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4C308F3E"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7DF40B12"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1659B1AB"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0A01B7FA" w14:textId="77777777" w:rsidR="00803955" w:rsidRDefault="00803955" w:rsidP="00803955">
      <w:pPr>
        <w:autoSpaceDE w:val="0"/>
        <w:autoSpaceDN w:val="0"/>
        <w:adjustRightInd w:val="0"/>
        <w:rPr>
          <w:rFonts w:asciiTheme="majorEastAsia" w:eastAsiaTheme="majorEastAsia" w:hAnsiTheme="majorEastAsia" w:cs="Times New Roman"/>
          <w:kern w:val="0"/>
          <w:szCs w:val="22"/>
        </w:rPr>
      </w:pPr>
    </w:p>
    <w:p w14:paraId="7EFBB6E7" w14:textId="77777777" w:rsidR="00803955" w:rsidRDefault="00803955" w:rsidP="00803955">
      <w:pPr>
        <w:autoSpaceDE w:val="0"/>
        <w:autoSpaceDN w:val="0"/>
        <w:adjustRightInd w:val="0"/>
        <w:rPr>
          <w:rFonts w:asciiTheme="majorEastAsia" w:eastAsiaTheme="majorEastAsia" w:hAnsiTheme="majorEastAsia" w:cs="Times New Roman"/>
          <w:kern w:val="0"/>
          <w:szCs w:val="22"/>
        </w:rPr>
      </w:pPr>
    </w:p>
    <w:p w14:paraId="19A4A7E4" w14:textId="77777777" w:rsidR="00803955" w:rsidRDefault="00803955" w:rsidP="00803955">
      <w:pPr>
        <w:autoSpaceDE w:val="0"/>
        <w:autoSpaceDN w:val="0"/>
        <w:adjustRightInd w:val="0"/>
        <w:rPr>
          <w:rFonts w:asciiTheme="majorEastAsia" w:eastAsiaTheme="majorEastAsia" w:hAnsiTheme="majorEastAsia" w:cs="Times New Roman"/>
          <w:kern w:val="0"/>
          <w:szCs w:val="22"/>
        </w:rPr>
      </w:pPr>
    </w:p>
    <w:p w14:paraId="5CC9A5ED" w14:textId="77777777" w:rsidR="00803955" w:rsidRDefault="00803955" w:rsidP="00803955">
      <w:pPr>
        <w:autoSpaceDE w:val="0"/>
        <w:autoSpaceDN w:val="0"/>
        <w:adjustRightInd w:val="0"/>
        <w:rPr>
          <w:rFonts w:asciiTheme="majorEastAsia" w:eastAsiaTheme="majorEastAsia" w:hAnsiTheme="majorEastAsia" w:cs="Times New Roman"/>
          <w:kern w:val="0"/>
          <w:szCs w:val="22"/>
        </w:rPr>
      </w:pPr>
    </w:p>
    <w:p w14:paraId="3EEF559B"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7EB3F359"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588B8794"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7BDD287B" w14:textId="77777777" w:rsidR="00803955" w:rsidRPr="00264DE5" w:rsidRDefault="00803955" w:rsidP="00803955">
      <w:pPr>
        <w:autoSpaceDE w:val="0"/>
        <w:autoSpaceDN w:val="0"/>
        <w:adjustRightInd w:val="0"/>
        <w:rPr>
          <w:rFonts w:asciiTheme="majorEastAsia" w:eastAsiaTheme="majorEastAsia" w:hAnsiTheme="majorEastAsia" w:cs="Times New Roman"/>
          <w:kern w:val="0"/>
          <w:szCs w:val="22"/>
        </w:rPr>
      </w:pPr>
    </w:p>
    <w:p w14:paraId="6E66F037" w14:textId="7A6AB05A" w:rsidR="00803955" w:rsidRPr="00471D5F" w:rsidRDefault="00B56526" w:rsidP="00803955">
      <w:pPr>
        <w:autoSpaceDE w:val="0"/>
        <w:autoSpaceDN w:val="0"/>
        <w:adjustRightInd w:val="0"/>
        <w:jc w:val="center"/>
        <w:rPr>
          <w:rFonts w:asciiTheme="majorEastAsia" w:eastAsiaTheme="majorEastAsia" w:hAnsiTheme="majorEastAsia" w:cs="Times New Roman"/>
          <w:kern w:val="0"/>
          <w:sz w:val="28"/>
          <w:szCs w:val="28"/>
        </w:rPr>
      </w:pPr>
      <w:r w:rsidRPr="00471D5F">
        <w:rPr>
          <w:rFonts w:asciiTheme="majorEastAsia" w:eastAsiaTheme="majorEastAsia" w:hAnsiTheme="majorEastAsia" w:cs="Times New Roman" w:hint="eastAsia"/>
          <w:kern w:val="0"/>
          <w:sz w:val="28"/>
          <w:szCs w:val="28"/>
        </w:rPr>
        <w:t>令和２</w:t>
      </w:r>
      <w:r w:rsidR="00803955" w:rsidRPr="00471D5F">
        <w:rPr>
          <w:rFonts w:asciiTheme="majorEastAsia" w:eastAsiaTheme="majorEastAsia" w:hAnsiTheme="majorEastAsia" w:cs="Times New Roman" w:hint="eastAsia"/>
          <w:kern w:val="0"/>
          <w:sz w:val="28"/>
          <w:szCs w:val="28"/>
        </w:rPr>
        <w:t>年</w:t>
      </w:r>
      <w:r w:rsidRPr="00471D5F">
        <w:rPr>
          <w:rFonts w:asciiTheme="majorEastAsia" w:eastAsiaTheme="majorEastAsia" w:hAnsiTheme="majorEastAsia" w:cs="Times New Roman" w:hint="eastAsia"/>
          <w:kern w:val="0"/>
          <w:sz w:val="28"/>
          <w:szCs w:val="28"/>
        </w:rPr>
        <w:t>９</w:t>
      </w:r>
      <w:r w:rsidR="00803955" w:rsidRPr="00471D5F">
        <w:rPr>
          <w:rFonts w:asciiTheme="majorEastAsia" w:eastAsiaTheme="majorEastAsia" w:hAnsiTheme="majorEastAsia" w:cs="Times New Roman" w:hint="eastAsia"/>
          <w:kern w:val="0"/>
          <w:sz w:val="28"/>
          <w:szCs w:val="28"/>
        </w:rPr>
        <w:t>月1</w:t>
      </w:r>
      <w:r w:rsidRPr="00471D5F">
        <w:rPr>
          <w:rFonts w:asciiTheme="majorEastAsia" w:eastAsiaTheme="majorEastAsia" w:hAnsiTheme="majorEastAsia" w:cs="Times New Roman"/>
          <w:kern w:val="0"/>
          <w:sz w:val="28"/>
          <w:szCs w:val="28"/>
        </w:rPr>
        <w:t>8</w:t>
      </w:r>
      <w:r w:rsidR="00803955" w:rsidRPr="00471D5F">
        <w:rPr>
          <w:rFonts w:asciiTheme="majorEastAsia" w:eastAsiaTheme="majorEastAsia" w:hAnsiTheme="majorEastAsia" w:cs="Times New Roman" w:hint="eastAsia"/>
          <w:kern w:val="0"/>
          <w:sz w:val="28"/>
          <w:szCs w:val="28"/>
        </w:rPr>
        <w:t>日改定</w:t>
      </w:r>
    </w:p>
    <w:p w14:paraId="7E1A5FCB" w14:textId="77777777" w:rsidR="00803955" w:rsidRPr="00471D5F" w:rsidRDefault="00803955" w:rsidP="00803955">
      <w:pPr>
        <w:autoSpaceDE w:val="0"/>
        <w:autoSpaceDN w:val="0"/>
        <w:adjustRightInd w:val="0"/>
        <w:jc w:val="center"/>
        <w:rPr>
          <w:rFonts w:asciiTheme="majorEastAsia" w:eastAsiaTheme="majorEastAsia" w:hAnsiTheme="majorEastAsia" w:cs="Times New Roman"/>
          <w:kern w:val="0"/>
          <w:sz w:val="28"/>
          <w:szCs w:val="28"/>
        </w:rPr>
      </w:pPr>
      <w:r w:rsidRPr="00471D5F">
        <w:rPr>
          <w:rFonts w:asciiTheme="majorEastAsia" w:eastAsiaTheme="majorEastAsia" w:hAnsiTheme="majorEastAsia" w:cs="Times New Roman" w:hint="eastAsia"/>
          <w:kern w:val="0"/>
          <w:sz w:val="28"/>
          <w:szCs w:val="28"/>
        </w:rPr>
        <w:t>愛媛県保健福祉部保健福祉課</w:t>
      </w:r>
    </w:p>
    <w:p w14:paraId="54D9EBA7" w14:textId="77777777" w:rsidR="00803955" w:rsidRPr="00471D5F" w:rsidRDefault="00803955" w:rsidP="00803955">
      <w:pPr>
        <w:autoSpaceDE w:val="0"/>
        <w:autoSpaceDN w:val="0"/>
        <w:adjustRightInd w:val="0"/>
        <w:jc w:val="center"/>
        <w:rPr>
          <w:rFonts w:asciiTheme="majorEastAsia" w:eastAsiaTheme="majorEastAsia" w:hAnsiTheme="majorEastAsia" w:cs="Times New Roman"/>
          <w:b/>
          <w:bCs/>
          <w:kern w:val="0"/>
          <w:sz w:val="32"/>
          <w:szCs w:val="32"/>
        </w:rPr>
      </w:pPr>
    </w:p>
    <w:p w14:paraId="473237B7" w14:textId="77777777" w:rsidR="00803955" w:rsidRPr="00471D5F" w:rsidRDefault="00803955" w:rsidP="00803955">
      <w:pPr>
        <w:widowControl/>
        <w:jc w:val="left"/>
        <w:rPr>
          <w:rFonts w:asciiTheme="majorEastAsia" w:eastAsiaTheme="majorEastAsia" w:hAnsiTheme="majorEastAsia" w:cs="Times New Roman"/>
          <w:kern w:val="0"/>
          <w:szCs w:val="22"/>
        </w:rPr>
      </w:pPr>
    </w:p>
    <w:p w14:paraId="6C903D59" w14:textId="77777777" w:rsidR="00803955" w:rsidRPr="00471D5F" w:rsidRDefault="00803955" w:rsidP="00803955">
      <w:pPr>
        <w:jc w:val="center"/>
        <w:rPr>
          <w:rFonts w:asciiTheme="majorEastAsia" w:eastAsiaTheme="majorEastAsia" w:hAnsiTheme="majorEastAsia" w:cs="Times New Roman"/>
          <w:kern w:val="0"/>
          <w:szCs w:val="22"/>
        </w:rPr>
      </w:pPr>
      <w:r w:rsidRPr="00471D5F">
        <w:rPr>
          <w:rFonts w:asciiTheme="majorEastAsia" w:eastAsiaTheme="majorEastAsia" w:hAnsiTheme="majorEastAsia" w:cs="Times New Roman"/>
        </w:rPr>
        <w:br w:type="page"/>
      </w:r>
      <w:r w:rsidRPr="00471D5F">
        <w:rPr>
          <w:rFonts w:asciiTheme="majorEastAsia" w:eastAsiaTheme="majorEastAsia" w:hAnsiTheme="majorEastAsia" w:cs="Times New Roman" w:hint="eastAsia"/>
          <w:kern w:val="0"/>
          <w:szCs w:val="22"/>
        </w:rPr>
        <w:lastRenderedPageBreak/>
        <w:t>目　　次</w:t>
      </w:r>
    </w:p>
    <w:p w14:paraId="748E5F50" w14:textId="77777777" w:rsidR="00803955" w:rsidRPr="00471D5F" w:rsidRDefault="00803955" w:rsidP="00803955">
      <w:pPr>
        <w:widowControl/>
        <w:rPr>
          <w:rFonts w:asciiTheme="majorEastAsia" w:eastAsiaTheme="majorEastAsia" w:hAnsiTheme="majorEastAsia" w:cs="Times New Roman"/>
          <w:kern w:val="0"/>
          <w:szCs w:val="22"/>
        </w:rPr>
      </w:pPr>
    </w:p>
    <w:p w14:paraId="14EB7421" w14:textId="77777777" w:rsidR="00803955" w:rsidRPr="00471D5F" w:rsidRDefault="00803955" w:rsidP="00803955">
      <w:pPr>
        <w:widowControl/>
        <w:tabs>
          <w:tab w:val="left" w:pos="6090"/>
        </w:tabs>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Ａ－１　保育内容</w:t>
      </w:r>
    </w:p>
    <w:p w14:paraId="27D2D767" w14:textId="52A62C5F"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Ａ－１－（１）</w:t>
      </w:r>
      <w:r w:rsidR="003C771C" w:rsidRPr="00471D5F">
        <w:rPr>
          <w:rFonts w:asciiTheme="majorEastAsia" w:eastAsiaTheme="majorEastAsia" w:hAnsiTheme="majorEastAsia" w:cs="Times New Roman" w:hint="eastAsia"/>
          <w:kern w:val="0"/>
          <w:szCs w:val="22"/>
          <w:bdr w:val="single" w:sz="4" w:space="0" w:color="auto"/>
        </w:rPr>
        <w:t>全体的な計画の作成</w:t>
      </w:r>
    </w:p>
    <w:p w14:paraId="5E9E53D9" w14:textId="44E6475D"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Ａ①</w:t>
      </w:r>
      <w:r w:rsidR="00803955" w:rsidRPr="00471D5F">
        <w:rPr>
          <w:rFonts w:asciiTheme="majorEastAsia" w:eastAsiaTheme="majorEastAsia" w:hAnsiTheme="majorEastAsia" w:cs="Times New Roman"/>
          <w:spacing w:val="-6"/>
          <w:kern w:val="0"/>
          <w:szCs w:val="22"/>
        </w:rPr>
        <w:t xml:space="preserve"> </w:t>
      </w:r>
      <w:r w:rsidR="00803955" w:rsidRPr="00471D5F">
        <w:rPr>
          <w:rFonts w:asciiTheme="majorEastAsia" w:eastAsiaTheme="majorEastAsia" w:hAnsiTheme="majorEastAsia" w:cs="Times New Roman" w:hint="eastAsia"/>
          <w:kern w:val="0"/>
          <w:szCs w:val="22"/>
        </w:rPr>
        <w:t>Ａ－１－（１）－①　保育所の理念、保育の方針や目標に基づき、子どもの心身の発達や家庭及び地域の実態に応じて</w:t>
      </w:r>
      <w:r w:rsidR="003C771C" w:rsidRPr="00471D5F">
        <w:rPr>
          <w:rFonts w:asciiTheme="majorEastAsia" w:eastAsiaTheme="majorEastAsia" w:hAnsiTheme="majorEastAsia" w:cs="Times New Roman" w:hint="eastAsia"/>
          <w:kern w:val="0"/>
          <w:szCs w:val="22"/>
        </w:rPr>
        <w:t>全体的な計画を作成</w:t>
      </w:r>
      <w:r w:rsidR="00803955" w:rsidRPr="00471D5F">
        <w:rPr>
          <w:rFonts w:asciiTheme="majorEastAsia" w:eastAsiaTheme="majorEastAsia" w:hAnsiTheme="majorEastAsia" w:cs="Times New Roman" w:hint="eastAsia"/>
          <w:kern w:val="0"/>
          <w:szCs w:val="22"/>
        </w:rPr>
        <w:t>している。</w:t>
      </w:r>
    </w:p>
    <w:p w14:paraId="7B0385F8" w14:textId="77777777"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Ａ－１－（２）環境を通して行う保育、養護と教育の一体的展開</w:t>
      </w:r>
    </w:p>
    <w:p w14:paraId="513768A3" w14:textId="31BA8EB9"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Ａ②</w:t>
      </w:r>
      <w:r w:rsidR="00803955" w:rsidRPr="00471D5F">
        <w:rPr>
          <w:rFonts w:asciiTheme="majorEastAsia" w:eastAsiaTheme="majorEastAsia" w:hAnsiTheme="majorEastAsia" w:cs="Times New Roman"/>
          <w:spacing w:val="-6"/>
          <w:kern w:val="0"/>
          <w:szCs w:val="22"/>
        </w:rPr>
        <w:t xml:space="preserve"> </w:t>
      </w:r>
      <w:r w:rsidR="00803955" w:rsidRPr="00471D5F">
        <w:rPr>
          <w:rFonts w:asciiTheme="majorEastAsia" w:eastAsiaTheme="majorEastAsia" w:hAnsiTheme="majorEastAsia" w:cs="Times New Roman" w:hint="eastAsia"/>
          <w:kern w:val="0"/>
          <w:szCs w:val="22"/>
        </w:rPr>
        <w:t>Ａ－１－（２）－①　生活にふさわしい場として、子どもが心地よく過ごすことのできる環境を整備している。</w:t>
      </w:r>
    </w:p>
    <w:p w14:paraId="55B624A2" w14:textId="13F01DC0" w:rsidR="00803955" w:rsidRPr="00471D5F" w:rsidRDefault="00B56526" w:rsidP="00803955">
      <w:pPr>
        <w:widowControl/>
        <w:tabs>
          <w:tab w:val="left" w:pos="6090"/>
        </w:tabs>
        <w:ind w:leftChars="200" w:left="2894" w:hangingChars="1150" w:hanging="2465"/>
        <w:jc w:val="left"/>
        <w:rPr>
          <w:rFonts w:asciiTheme="majorEastAsia" w:eastAsiaTheme="majorEastAsia" w:hAnsiTheme="majorEastAsia" w:cs="Times New Roman"/>
          <w:spacing w:val="-8"/>
          <w:kern w:val="0"/>
          <w:szCs w:val="22"/>
        </w:rPr>
      </w:pPr>
      <w:r w:rsidRPr="00471D5F">
        <w:rPr>
          <w:rFonts w:ascii="ＭＳ Ｐゴシック" w:eastAsia="ＭＳ Ｐゴシック" w:hAnsi="ＭＳ Ｐゴシック" w:hint="eastAsia"/>
          <w:bdr w:val="single" w:sz="4" w:space="0" w:color="auto"/>
        </w:rPr>
        <w:t>Ａ③</w:t>
      </w:r>
      <w:r w:rsidR="00803955" w:rsidRPr="00471D5F">
        <w:rPr>
          <w:rFonts w:asciiTheme="majorEastAsia" w:eastAsiaTheme="majorEastAsia" w:hAnsiTheme="majorEastAsia" w:cs="Times New Roman"/>
          <w:spacing w:val="-8"/>
          <w:kern w:val="0"/>
          <w:szCs w:val="22"/>
        </w:rPr>
        <w:t xml:space="preserve"> </w:t>
      </w:r>
      <w:r w:rsidR="00803955" w:rsidRPr="00471D5F">
        <w:rPr>
          <w:rFonts w:asciiTheme="majorEastAsia" w:eastAsiaTheme="majorEastAsia" w:hAnsiTheme="majorEastAsia" w:cs="Times New Roman" w:hint="eastAsia"/>
          <w:spacing w:val="-8"/>
          <w:kern w:val="0"/>
          <w:szCs w:val="22"/>
        </w:rPr>
        <w:t>Ａ－１－ （２）－ ②</w:t>
      </w:r>
      <w:r w:rsidR="00803955" w:rsidRPr="00471D5F">
        <w:rPr>
          <w:rFonts w:asciiTheme="majorEastAsia" w:eastAsiaTheme="majorEastAsia" w:hAnsiTheme="majorEastAsia" w:cs="Times New Roman" w:hint="eastAsia"/>
          <w:spacing w:val="-10"/>
          <w:kern w:val="0"/>
          <w:szCs w:val="22"/>
        </w:rPr>
        <w:t xml:space="preserve">　一人ひとりの子どもを受容し、子どもの状態に応じた保育を行っている。</w:t>
      </w:r>
    </w:p>
    <w:p w14:paraId="47A83883" w14:textId="7967F1DF" w:rsidR="00803955" w:rsidRPr="00471D5F" w:rsidRDefault="00B56526" w:rsidP="00803955">
      <w:pPr>
        <w:widowControl/>
        <w:tabs>
          <w:tab w:val="left" w:pos="6090"/>
        </w:tabs>
        <w:ind w:leftChars="200" w:left="2251" w:hangingChars="850" w:hanging="1822"/>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Ａ④</w:t>
      </w:r>
      <w:r w:rsidR="00803955" w:rsidRPr="00471D5F">
        <w:rPr>
          <w:rFonts w:asciiTheme="majorEastAsia" w:eastAsiaTheme="majorEastAsia" w:hAnsiTheme="majorEastAsia" w:cs="Times New Roman"/>
          <w:spacing w:val="-6"/>
          <w:kern w:val="0"/>
          <w:szCs w:val="22"/>
        </w:rPr>
        <w:t xml:space="preserve"> </w:t>
      </w:r>
      <w:r w:rsidR="00803955" w:rsidRPr="00471D5F">
        <w:rPr>
          <w:rFonts w:asciiTheme="majorEastAsia" w:eastAsiaTheme="majorEastAsia" w:hAnsiTheme="majorEastAsia" w:cs="Times New Roman" w:hint="eastAsia"/>
          <w:kern w:val="0"/>
          <w:szCs w:val="22"/>
        </w:rPr>
        <w:t>Ａ－１－（２）－③　子どもが基本的な生活習慣を身につけることができる環境の整備</w:t>
      </w:r>
      <w:r w:rsidR="003C771C" w:rsidRPr="00471D5F">
        <w:rPr>
          <w:rFonts w:asciiTheme="majorEastAsia" w:eastAsiaTheme="majorEastAsia" w:hAnsiTheme="majorEastAsia" w:cs="Times New Roman" w:hint="eastAsia"/>
          <w:kern w:val="0"/>
          <w:szCs w:val="22"/>
        </w:rPr>
        <w:t>、</w:t>
      </w:r>
    </w:p>
    <w:p w14:paraId="1B8CD561" w14:textId="77777777" w:rsidR="00803955" w:rsidRPr="00471D5F" w:rsidRDefault="00803955" w:rsidP="00803955">
      <w:pPr>
        <w:widowControl/>
        <w:tabs>
          <w:tab w:val="left" w:pos="6090"/>
        </w:tabs>
        <w:ind w:leftChars="1000" w:left="2143" w:firstLineChars="350" w:firstLine="750"/>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援助を行っている。</w:t>
      </w:r>
    </w:p>
    <w:p w14:paraId="04E2B146" w14:textId="61AD2989"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Ａ⑤</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Ａ－１－（２）－④　子どもが主体的に活動できる環境を整備し、子どもの生活と遊びを豊かにする保育を展開している。</w:t>
      </w:r>
    </w:p>
    <w:p w14:paraId="07B78567" w14:textId="4F1085B9"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Ａ⑥</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Ａ－１－（２）－⑤　乳児保育（０歳児）において、養護と教育が一体的に展開されるよう適切な環境を整備し、保育の内容や方法に配慮している。</w:t>
      </w:r>
    </w:p>
    <w:p w14:paraId="26857206" w14:textId="130A22CB"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Ａ⑦</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Ａ－１－（２）－⑥　３歳未満児（１・２歳児）の保育において、養護と教育が一体的</w:t>
      </w:r>
      <w:r w:rsidR="00803955" w:rsidRPr="00471D5F">
        <w:rPr>
          <w:rFonts w:asciiTheme="majorEastAsia" w:eastAsiaTheme="majorEastAsia" w:hAnsiTheme="majorEastAsia" w:cs="Times New Roman" w:hint="eastAsia"/>
          <w:spacing w:val="-10"/>
          <w:kern w:val="0"/>
          <w:szCs w:val="22"/>
        </w:rPr>
        <w:t>に展開されるよう適切な環境を整備し、保育の内容や方法に配慮している。</w:t>
      </w:r>
    </w:p>
    <w:p w14:paraId="68740D18" w14:textId="0F948692"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Ａ⑧</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Ａ－１－（２）－⑦　３歳以上児の保育において、養護と教育が一体的に展開されるよう適切な環境を整備し、保育の内容や方法に配慮している。</w:t>
      </w:r>
    </w:p>
    <w:p w14:paraId="47274568" w14:textId="08714576"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Ａ⑨</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Ａ－１－（２）－⑧　障がいのある子どもが安心して生活できる環境を整備し、保育の内容や方法に配慮している。</w:t>
      </w:r>
    </w:p>
    <w:p w14:paraId="489E9201" w14:textId="73626A23"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Ａ⑩</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 xml:space="preserve">Ａ－１－（２）－⑨　</w:t>
      </w:r>
      <w:r w:rsidR="003C771C" w:rsidRPr="00471D5F">
        <w:rPr>
          <w:rFonts w:asciiTheme="majorEastAsia" w:eastAsiaTheme="majorEastAsia" w:hAnsiTheme="majorEastAsia" w:cs="Times New Roman" w:hint="eastAsia"/>
          <w:kern w:val="0"/>
          <w:szCs w:val="22"/>
        </w:rPr>
        <w:t>それぞれの子どもの在園時間を考慮した</w:t>
      </w:r>
      <w:r w:rsidR="00803955" w:rsidRPr="00471D5F">
        <w:rPr>
          <w:rFonts w:asciiTheme="majorEastAsia" w:eastAsiaTheme="majorEastAsia" w:hAnsiTheme="majorEastAsia" w:cs="Times New Roman" w:hint="eastAsia"/>
          <w:kern w:val="0"/>
          <w:szCs w:val="22"/>
        </w:rPr>
        <w:t>環境を整備し、保育の内容や方法に配慮している。</w:t>
      </w:r>
    </w:p>
    <w:p w14:paraId="0654076F" w14:textId="3E6D619E" w:rsidR="00803955" w:rsidRPr="00471D5F" w:rsidRDefault="00B56526" w:rsidP="00803955">
      <w:pPr>
        <w:widowControl/>
        <w:tabs>
          <w:tab w:val="left" w:pos="6090"/>
        </w:tabs>
        <w:ind w:leftChars="200" w:left="3001" w:hangingChars="1200" w:hanging="2572"/>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Ａ⑪</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Ａ－１－（２）－⑩　小学校との連携や就学を見通した計画に基づいて、保育の内容や方法、保護者との関わりに配慮している。</w:t>
      </w:r>
    </w:p>
    <w:p w14:paraId="60ADE359" w14:textId="77777777"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Ａ－１－（３）　健康管理</w:t>
      </w:r>
    </w:p>
    <w:p w14:paraId="09F7A5C0" w14:textId="07FF3ECC" w:rsidR="00803955" w:rsidRPr="00471D5F" w:rsidRDefault="00B56526" w:rsidP="00803955">
      <w:pPr>
        <w:widowControl/>
        <w:tabs>
          <w:tab w:val="left" w:pos="6090"/>
        </w:tabs>
        <w:ind w:firstLineChars="200" w:firstLine="429"/>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Ａ⑫</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Ａ－１－（３）－①　子どもの健康管理を適切に行っている。</w:t>
      </w:r>
    </w:p>
    <w:p w14:paraId="7C9E771C" w14:textId="1EB7B323" w:rsidR="00803955" w:rsidRPr="00471D5F" w:rsidRDefault="00B56526" w:rsidP="00803955">
      <w:pPr>
        <w:widowControl/>
        <w:tabs>
          <w:tab w:val="left" w:pos="6090"/>
        </w:tabs>
        <w:ind w:firstLineChars="200" w:firstLine="429"/>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Ａ⑬</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Ａ－１－（３）－②　健康診断・歯科健診の結果を保育に反映している。</w:t>
      </w:r>
    </w:p>
    <w:p w14:paraId="664C6E7F" w14:textId="1B2B534C" w:rsidR="00803955" w:rsidRPr="00471D5F" w:rsidRDefault="00B56526" w:rsidP="00803955">
      <w:pPr>
        <w:widowControl/>
        <w:tabs>
          <w:tab w:val="left" w:pos="6090"/>
        </w:tabs>
        <w:ind w:leftChars="38" w:left="81" w:firstLineChars="150" w:firstLine="321"/>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Ａ⑭</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Ａ－１－（３）－③　アレルギー疾患、慢性疾患等のある子どもについて、医師からの</w:t>
      </w:r>
    </w:p>
    <w:p w14:paraId="1D37EBC2" w14:textId="77777777" w:rsidR="00803955" w:rsidRPr="00471D5F" w:rsidRDefault="00803955" w:rsidP="00803955">
      <w:pPr>
        <w:widowControl/>
        <w:tabs>
          <w:tab w:val="left" w:pos="6090"/>
        </w:tabs>
        <w:ind w:leftChars="38" w:left="81" w:firstLineChars="1300" w:firstLine="2786"/>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指示を受け適切な対応を行っている。</w:t>
      </w:r>
    </w:p>
    <w:p w14:paraId="055C415B" w14:textId="77777777"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Ａ－１－（４）　食事</w:t>
      </w:r>
    </w:p>
    <w:p w14:paraId="3F43E54C" w14:textId="2E655B97" w:rsidR="00803955" w:rsidRPr="00471D5F" w:rsidRDefault="00803955" w:rsidP="00803955">
      <w:pPr>
        <w:widowControl/>
        <w:tabs>
          <w:tab w:val="left" w:pos="6090"/>
        </w:tabs>
        <w:ind w:firstLineChars="200" w:firstLine="405"/>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spacing w:val="-6"/>
          <w:kern w:val="0"/>
          <w:szCs w:val="22"/>
        </w:rPr>
        <w:t xml:space="preserve"> </w:t>
      </w:r>
      <w:r w:rsidR="00B56526" w:rsidRPr="00471D5F">
        <w:rPr>
          <w:rFonts w:ascii="ＭＳ Ｐゴシック" w:eastAsia="ＭＳ Ｐゴシック" w:hAnsi="ＭＳ Ｐゴシック" w:hint="eastAsia"/>
          <w:bdr w:val="single" w:sz="4" w:space="0" w:color="auto"/>
        </w:rPr>
        <w:t>Ａ⑮</w:t>
      </w:r>
      <w:r w:rsidRPr="00471D5F">
        <w:rPr>
          <w:rFonts w:asciiTheme="majorEastAsia" w:eastAsiaTheme="majorEastAsia" w:hAnsiTheme="majorEastAsia" w:cs="Times New Roman" w:hint="eastAsia"/>
          <w:kern w:val="0"/>
          <w:szCs w:val="22"/>
        </w:rPr>
        <w:t>Ａ－１－（４）－①　食事を楽しむことができるよう工夫をしている。</w:t>
      </w:r>
    </w:p>
    <w:p w14:paraId="2AC07904" w14:textId="58B7ADB4" w:rsidR="00803955" w:rsidRPr="00471D5F" w:rsidRDefault="00803955" w:rsidP="00803955">
      <w:pPr>
        <w:widowControl/>
        <w:tabs>
          <w:tab w:val="left" w:pos="6090"/>
        </w:tabs>
        <w:ind w:firstLineChars="200" w:firstLine="405"/>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spacing w:val="-6"/>
          <w:kern w:val="0"/>
          <w:szCs w:val="22"/>
        </w:rPr>
        <w:t xml:space="preserve"> </w:t>
      </w:r>
      <w:r w:rsidR="00B56526" w:rsidRPr="00471D5F">
        <w:rPr>
          <w:rFonts w:ascii="ＭＳ Ｐゴシック" w:eastAsia="ＭＳ Ｐゴシック" w:hAnsi="ＭＳ Ｐゴシック" w:hint="eastAsia"/>
          <w:bdr w:val="single" w:sz="4" w:space="0" w:color="auto"/>
        </w:rPr>
        <w:t>Ａ⑯</w:t>
      </w:r>
      <w:r w:rsidRPr="00471D5F">
        <w:rPr>
          <w:rFonts w:asciiTheme="majorEastAsia" w:eastAsiaTheme="majorEastAsia" w:hAnsiTheme="majorEastAsia" w:cs="Times New Roman" w:hint="eastAsia"/>
          <w:spacing w:val="-6"/>
          <w:kern w:val="0"/>
          <w:szCs w:val="22"/>
        </w:rPr>
        <w:t>Ａ－１－（４）－ ②　子どもがおいしく安心して食べることのできる食事を提供している。</w:t>
      </w:r>
    </w:p>
    <w:p w14:paraId="34EF5137" w14:textId="77777777" w:rsidR="00803955" w:rsidRPr="00471D5F" w:rsidRDefault="00803955" w:rsidP="00803955">
      <w:pPr>
        <w:widowControl/>
        <w:tabs>
          <w:tab w:val="left" w:pos="6090"/>
        </w:tabs>
        <w:ind w:leftChars="200" w:left="2250" w:hangingChars="900" w:hanging="1821"/>
        <w:jc w:val="left"/>
        <w:rPr>
          <w:rFonts w:asciiTheme="majorEastAsia" w:eastAsiaTheme="majorEastAsia" w:hAnsiTheme="majorEastAsia" w:cs="Times New Roman"/>
          <w:spacing w:val="-6"/>
          <w:kern w:val="0"/>
          <w:szCs w:val="22"/>
        </w:rPr>
      </w:pPr>
    </w:p>
    <w:p w14:paraId="5C0B7EC0" w14:textId="77777777" w:rsidR="00803955" w:rsidRPr="00471D5F" w:rsidRDefault="00803955" w:rsidP="00803955">
      <w:pPr>
        <w:widowControl/>
        <w:tabs>
          <w:tab w:val="left" w:pos="6090"/>
        </w:tabs>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Ａ－２　子育て支援</w:t>
      </w:r>
    </w:p>
    <w:p w14:paraId="400A6870" w14:textId="77777777"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Ａ－２－（１）　家庭との緊密な連携</w:t>
      </w:r>
    </w:p>
    <w:p w14:paraId="6A555E9C" w14:textId="58B0F5BF" w:rsidR="00803955" w:rsidRPr="00471D5F" w:rsidRDefault="00B56526" w:rsidP="00803955">
      <w:pPr>
        <w:widowControl/>
        <w:tabs>
          <w:tab w:val="left" w:pos="6090"/>
        </w:tabs>
        <w:ind w:firstLineChars="200" w:firstLine="429"/>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Ａ⑰</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Ａ－２－（１）－①　子どもの生活を充実させるために、家庭との連携を行っている。</w:t>
      </w:r>
    </w:p>
    <w:p w14:paraId="681B8347" w14:textId="77777777" w:rsidR="00803955" w:rsidRPr="00471D5F" w:rsidRDefault="00803955" w:rsidP="00803955">
      <w:pPr>
        <w:widowControl/>
        <w:tabs>
          <w:tab w:val="left" w:pos="6090"/>
        </w:tabs>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Ａ－２－（２）　保護者等の支援</w:t>
      </w:r>
    </w:p>
    <w:p w14:paraId="02881742" w14:textId="7346194B" w:rsidR="00803955" w:rsidRPr="00471D5F" w:rsidRDefault="00B56526" w:rsidP="00803955">
      <w:pPr>
        <w:widowControl/>
        <w:tabs>
          <w:tab w:val="left" w:pos="6090"/>
        </w:tabs>
        <w:ind w:firstLineChars="200" w:firstLine="429"/>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Ａ⑱</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Ａ－２－（２）－①　保護者が安心して子育てができるよう支援を行っている。</w:t>
      </w:r>
    </w:p>
    <w:p w14:paraId="39F0F7FF" w14:textId="2829C867" w:rsidR="00803955" w:rsidRPr="00471D5F" w:rsidRDefault="00B56526" w:rsidP="00803955">
      <w:pPr>
        <w:widowControl/>
        <w:ind w:leftChars="38" w:left="81" w:firstLineChars="150" w:firstLine="321"/>
        <w:jc w:val="left"/>
        <w:rPr>
          <w:rFonts w:asciiTheme="majorEastAsia" w:eastAsiaTheme="majorEastAsia" w:hAnsiTheme="majorEastAsia" w:cs="Times New Roman"/>
          <w:kern w:val="0"/>
          <w:szCs w:val="22"/>
        </w:rPr>
      </w:pPr>
      <w:r w:rsidRPr="00471D5F">
        <w:rPr>
          <w:rFonts w:ascii="ＭＳ Ｐゴシック" w:eastAsia="ＭＳ Ｐゴシック" w:hAnsi="ＭＳ Ｐゴシック" w:hint="eastAsia"/>
          <w:bdr w:val="single" w:sz="4" w:space="0" w:color="auto"/>
        </w:rPr>
        <w:t>Ａ⑲</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kern w:val="0"/>
          <w:szCs w:val="22"/>
        </w:rPr>
        <w:t>Ａ－２－（２）－②　家庭での虐待等権利侵害のある子どもの早期発見・早期対応及び</w:t>
      </w:r>
    </w:p>
    <w:p w14:paraId="6C66D43E" w14:textId="77777777" w:rsidR="00803955" w:rsidRPr="00471D5F" w:rsidRDefault="00803955" w:rsidP="00803955">
      <w:pPr>
        <w:widowControl/>
        <w:ind w:leftChars="38" w:left="81" w:firstLineChars="1250" w:firstLine="2679"/>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虐待の予防に努めている。</w:t>
      </w:r>
    </w:p>
    <w:p w14:paraId="3FE940DD" w14:textId="77777777" w:rsidR="00803955" w:rsidRPr="00471D5F" w:rsidRDefault="00803955" w:rsidP="00803955">
      <w:pPr>
        <w:widowControl/>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lastRenderedPageBreak/>
        <w:t>Ａ－３　保育の質の向上</w:t>
      </w:r>
    </w:p>
    <w:p w14:paraId="726A3F51" w14:textId="77777777" w:rsidR="00803955" w:rsidRPr="00471D5F" w:rsidRDefault="00803955" w:rsidP="00803955">
      <w:pPr>
        <w:widowControl/>
        <w:ind w:firstLineChars="100" w:firstLine="214"/>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cs="Times New Roman" w:hint="eastAsia"/>
          <w:kern w:val="0"/>
          <w:szCs w:val="22"/>
          <w:bdr w:val="single" w:sz="4" w:space="0" w:color="auto"/>
        </w:rPr>
        <w:t>Ａ－３－（１）　保育実践の振り返り（保育士等の自己評価）</w:t>
      </w:r>
    </w:p>
    <w:p w14:paraId="710BE8E1" w14:textId="62AE9211" w:rsidR="00803955" w:rsidRPr="00471D5F" w:rsidRDefault="00B56526" w:rsidP="00803955">
      <w:pPr>
        <w:widowControl/>
        <w:ind w:firstLineChars="200" w:firstLine="429"/>
        <w:rPr>
          <w:rFonts w:asciiTheme="majorEastAsia" w:eastAsiaTheme="majorEastAsia" w:hAnsiTheme="majorEastAsia" w:cs="Times New Roman"/>
        </w:rPr>
      </w:pPr>
      <w:r w:rsidRPr="00471D5F">
        <w:rPr>
          <w:rFonts w:ascii="ＭＳ Ｐゴシック" w:eastAsia="ＭＳ Ｐゴシック" w:hAnsi="ＭＳ Ｐゴシック" w:hint="eastAsia"/>
          <w:bdr w:val="single" w:sz="4" w:space="0" w:color="auto"/>
        </w:rPr>
        <w:t>Ａ⑳</w:t>
      </w:r>
      <w:r w:rsidR="00803955" w:rsidRPr="00471D5F">
        <w:rPr>
          <w:rFonts w:asciiTheme="majorEastAsia" w:eastAsiaTheme="majorEastAsia" w:hAnsiTheme="majorEastAsia" w:cs="Times New Roman" w:hint="eastAsia"/>
          <w:spacing w:val="-6"/>
          <w:kern w:val="0"/>
          <w:szCs w:val="22"/>
        </w:rPr>
        <w:t xml:space="preserve"> </w:t>
      </w:r>
      <w:r w:rsidR="00803955" w:rsidRPr="00471D5F">
        <w:rPr>
          <w:rFonts w:asciiTheme="majorEastAsia" w:eastAsiaTheme="majorEastAsia" w:hAnsiTheme="majorEastAsia" w:cs="Times New Roman" w:hint="eastAsia"/>
        </w:rPr>
        <w:t>Ａ－３－（１）－①　保育士等が主体的に保育実践の振り返り（自己評価）を行い、保</w:t>
      </w:r>
    </w:p>
    <w:p w14:paraId="70F1F3A6" w14:textId="69DF32F7" w:rsidR="00D50714" w:rsidRPr="00471D5F" w:rsidRDefault="00803955" w:rsidP="00803955">
      <w:pPr>
        <w:widowControl/>
        <w:ind w:firstLineChars="1300" w:firstLine="2786"/>
        <w:rPr>
          <w:rFonts w:asciiTheme="majorEastAsia" w:eastAsiaTheme="majorEastAsia" w:hAnsiTheme="majorEastAsia" w:cs="Times New Roman"/>
        </w:rPr>
      </w:pPr>
      <w:r w:rsidRPr="00471D5F">
        <w:rPr>
          <w:rFonts w:asciiTheme="majorEastAsia" w:eastAsiaTheme="majorEastAsia" w:hAnsiTheme="majorEastAsia" w:cs="Times New Roman" w:hint="eastAsia"/>
        </w:rPr>
        <w:t>育実践の改善や専門性の向上に努めている</w:t>
      </w:r>
      <w:r w:rsidR="00D50714" w:rsidRPr="00471D5F">
        <w:rPr>
          <w:rFonts w:asciiTheme="majorEastAsia" w:eastAsiaTheme="majorEastAsia" w:hAnsiTheme="majorEastAsia" w:cs="Times New Roman" w:hint="eastAsia"/>
        </w:rPr>
        <w:t>。</w:t>
      </w:r>
    </w:p>
    <w:p w14:paraId="32B32504" w14:textId="77777777" w:rsidR="00D50714" w:rsidRPr="00471D5F" w:rsidRDefault="00D50714">
      <w:pPr>
        <w:widowControl/>
        <w:jc w:val="left"/>
        <w:rPr>
          <w:rFonts w:asciiTheme="majorEastAsia" w:eastAsiaTheme="majorEastAsia" w:hAnsiTheme="majorEastAsia" w:cs="Times New Roman"/>
        </w:rPr>
      </w:pPr>
      <w:r w:rsidRPr="00471D5F">
        <w:rPr>
          <w:rFonts w:asciiTheme="majorEastAsia" w:eastAsiaTheme="majorEastAsia" w:hAnsiTheme="majorEastAsia" w:cs="Times New Roman"/>
        </w:rPr>
        <w:br w:type="page"/>
      </w:r>
    </w:p>
    <w:p w14:paraId="2F9E6040" w14:textId="4D793371" w:rsidR="00D50714" w:rsidRPr="00471D5F" w:rsidRDefault="00D50714">
      <w:pPr>
        <w:widowControl/>
        <w:jc w:val="left"/>
        <w:rPr>
          <w:rFonts w:asciiTheme="majorEastAsia" w:eastAsiaTheme="majorEastAsia" w:hAnsiTheme="majorEastAsia" w:cs="Times New Roman"/>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50714" w:rsidRPr="00471D5F" w14:paraId="7F7EFA19" w14:textId="77777777" w:rsidTr="007C0C06">
        <w:trPr>
          <w:trHeight w:val="7743"/>
        </w:trPr>
        <w:tc>
          <w:tcPr>
            <w:tcW w:w="9630" w:type="dxa"/>
            <w:tcBorders>
              <w:top w:val="dashed" w:sz="4" w:space="0" w:color="auto"/>
              <w:left w:val="dashed" w:sz="4" w:space="0" w:color="auto"/>
              <w:bottom w:val="dashed" w:sz="4" w:space="0" w:color="auto"/>
              <w:right w:val="dashed" w:sz="4" w:space="0" w:color="auto"/>
            </w:tcBorders>
          </w:tcPr>
          <w:p w14:paraId="16F93C16" w14:textId="1E00C2EC" w:rsidR="00D50714" w:rsidRPr="00471D5F" w:rsidRDefault="00D50714" w:rsidP="00D50714">
            <w:pPr>
              <w:widowControl/>
              <w:ind w:left="215" w:hangingChars="100" w:hanging="215"/>
              <w:jc w:val="left"/>
              <w:rPr>
                <w:rFonts w:ascii="ＭＳ ゴシック" w:eastAsia="ＭＳ ゴシック" w:hAnsi="ＭＳ ゴシック" w:cs="Times New Roman"/>
                <w:b/>
                <w:kern w:val="0"/>
                <w:szCs w:val="22"/>
                <w:lang w:bidi="en-US"/>
              </w:rPr>
            </w:pPr>
            <w:r w:rsidRPr="00471D5F">
              <w:rPr>
                <w:rFonts w:ascii="ＭＳ ゴシック" w:eastAsia="ＭＳ ゴシック" w:hAnsi="ＭＳ ゴシック" w:cs="Times New Roman" w:hint="eastAsia"/>
                <w:b/>
                <w:kern w:val="0"/>
                <w:szCs w:val="22"/>
                <w:lang w:bidi="en-US"/>
              </w:rPr>
              <w:t>■</w:t>
            </w:r>
            <w:r w:rsidRPr="00471D5F">
              <w:rPr>
                <w:rFonts w:ascii="ＭＳ ゴシック" w:eastAsia="ＭＳ ゴシック" w:hAnsi="ＭＳ ゴシック" w:cs="Times New Roman"/>
                <w:b/>
                <w:kern w:val="0"/>
                <w:szCs w:val="22"/>
                <w:lang w:bidi="en-US"/>
              </w:rPr>
              <w:t>内容評価基準</w:t>
            </w:r>
            <w:r w:rsidRPr="00471D5F">
              <w:rPr>
                <w:rFonts w:ascii="ＭＳ ゴシック" w:eastAsia="ＭＳ ゴシック" w:hAnsi="ＭＳ ゴシック" w:cs="Times New Roman" w:hint="eastAsia"/>
                <w:b/>
                <w:kern w:val="0"/>
                <w:szCs w:val="22"/>
                <w:lang w:bidi="en-US"/>
              </w:rPr>
              <w:t>の評価方法</w:t>
            </w:r>
            <w:r w:rsidRPr="00471D5F">
              <w:rPr>
                <w:rFonts w:ascii="ＭＳ ゴシック" w:eastAsia="ＭＳ ゴシック" w:hAnsi="ＭＳ ゴシック" w:cs="Times New Roman"/>
                <w:b/>
                <w:kern w:val="0"/>
                <w:szCs w:val="22"/>
                <w:lang w:bidi="en-US"/>
              </w:rPr>
              <w:t>について</w:t>
            </w:r>
          </w:p>
          <w:p w14:paraId="7F391642" w14:textId="4CDFBC99" w:rsidR="00D50714" w:rsidRPr="00471D5F" w:rsidRDefault="00D50714" w:rsidP="00D50714">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○保育内容については、実際の保育の状況を観察することができないことも多いことから、次の文書等を通して確認することが必要となります。</w:t>
            </w:r>
          </w:p>
          <w:p w14:paraId="6E7D1737" w14:textId="415721DB" w:rsidR="00D50714" w:rsidRPr="00471D5F" w:rsidRDefault="00D50714" w:rsidP="00D50714">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・標準的な実施方法を文書化したもの（手引書・マニュアル等）</w:t>
            </w:r>
          </w:p>
          <w:p w14:paraId="257ADD8A" w14:textId="3B799D9F" w:rsidR="00D50714" w:rsidRPr="00471D5F" w:rsidRDefault="00D50714" w:rsidP="00D50714">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・全体的な計画、指導計画等の保育の計画</w:t>
            </w:r>
          </w:p>
          <w:p w14:paraId="7282DE92" w14:textId="1BD8F35B" w:rsidR="00D50714" w:rsidRPr="00471D5F" w:rsidRDefault="00D50714" w:rsidP="00D50714">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・アセスメント票、保育日誌等の記録</w:t>
            </w:r>
          </w:p>
          <w:p w14:paraId="158EA5B9" w14:textId="3061DFFE" w:rsidR="00D50714" w:rsidRPr="00471D5F" w:rsidRDefault="00D50714" w:rsidP="007C0C06">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○上記の名称の文書等がない場合、その他の方法で文書化され実施されていることが分かれば、それに基づいて評価を行います。</w:t>
            </w:r>
          </w:p>
          <w:p w14:paraId="3F47A73E" w14:textId="45E7E45F" w:rsidR="007C0C06" w:rsidRPr="00471D5F" w:rsidRDefault="007C0C06" w:rsidP="007C0C06">
            <w:pPr>
              <w:widowControl/>
              <w:ind w:left="429" w:hangingChars="200" w:hanging="429"/>
              <w:jc w:val="left"/>
              <w:rPr>
                <w:rFonts w:ascii="ＭＳ ゴシック" w:eastAsia="ＭＳ ゴシック" w:hAnsi="ＭＳ ゴシック" w:cs="Times New Roman"/>
                <w:kern w:val="0"/>
                <w:szCs w:val="22"/>
                <w:lang w:bidi="en-US"/>
              </w:rPr>
            </w:pPr>
          </w:p>
          <w:p w14:paraId="1C78688D" w14:textId="00493556" w:rsidR="00D50714" w:rsidRPr="00471D5F" w:rsidRDefault="00D50714" w:rsidP="00D50714">
            <w:pPr>
              <w:widowControl/>
              <w:ind w:left="215" w:hangingChars="100" w:hanging="215"/>
              <w:jc w:val="left"/>
              <w:rPr>
                <w:rFonts w:ascii="ＭＳ ゴシック" w:eastAsia="ＭＳ ゴシック" w:hAnsi="ＭＳ ゴシック" w:cs="ＭＳ Ｐゴシック"/>
                <w:b/>
                <w:kern w:val="0"/>
                <w:szCs w:val="22"/>
                <w:lang w:bidi="en-US"/>
              </w:rPr>
            </w:pPr>
            <w:r w:rsidRPr="00471D5F">
              <w:rPr>
                <w:rFonts w:ascii="ＭＳ ゴシック" w:eastAsia="ＭＳ ゴシック" w:hAnsi="ＭＳ ゴシック" w:cs="Times New Roman" w:hint="eastAsia"/>
                <w:b/>
                <w:kern w:val="0"/>
                <w:szCs w:val="22"/>
                <w:lang w:bidi="en-US"/>
              </w:rPr>
              <w:t>■『保育所保育指針』</w:t>
            </w:r>
            <w:r w:rsidRPr="00471D5F">
              <w:rPr>
                <w:rFonts w:ascii="ＭＳ ゴシック" w:eastAsia="ＭＳ ゴシック" w:hAnsi="ＭＳ ゴシック" w:cs="Times New Roman"/>
                <w:b/>
                <w:kern w:val="0"/>
                <w:szCs w:val="22"/>
                <w:lang w:bidi="en-US"/>
              </w:rPr>
              <w:t>について</w:t>
            </w:r>
          </w:p>
          <w:p w14:paraId="0EEC2FB0" w14:textId="1D473C1D" w:rsidR="00D50714" w:rsidRPr="00471D5F" w:rsidRDefault="00D50714" w:rsidP="00D50714">
            <w:pPr>
              <w:widowControl/>
              <w:ind w:leftChars="100" w:left="428" w:hangingChars="100" w:hanging="214"/>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○『児童福祉施設の設備及び采井に関する基準』（昭和23年厚生省令第6</w:t>
            </w:r>
            <w:r w:rsidRPr="00471D5F">
              <w:rPr>
                <w:rFonts w:ascii="ＭＳ ゴシック" w:eastAsia="ＭＳ ゴシック" w:hAnsi="ＭＳ ゴシック" w:cs="Times New Roman"/>
                <w:kern w:val="0"/>
                <w:szCs w:val="22"/>
                <w:lang w:bidi="en-US"/>
              </w:rPr>
              <w:t>3</w:t>
            </w:r>
            <w:r w:rsidRPr="00471D5F">
              <w:rPr>
                <w:rFonts w:ascii="ＭＳ ゴシック" w:eastAsia="ＭＳ ゴシック" w:hAnsi="ＭＳ ゴシック" w:cs="Times New Roman" w:hint="eastAsia"/>
                <w:kern w:val="0"/>
                <w:szCs w:val="22"/>
                <w:lang w:bidi="en-US"/>
              </w:rPr>
              <w:t>号）第3</w:t>
            </w:r>
            <w:r w:rsidRPr="00471D5F">
              <w:rPr>
                <w:rFonts w:ascii="ＭＳ ゴシック" w:eastAsia="ＭＳ ゴシック" w:hAnsi="ＭＳ ゴシック" w:cs="Times New Roman"/>
                <w:kern w:val="0"/>
                <w:szCs w:val="22"/>
                <w:lang w:bidi="en-US"/>
              </w:rPr>
              <w:t>5</w:t>
            </w:r>
            <w:r w:rsidRPr="00471D5F">
              <w:rPr>
                <w:rFonts w:ascii="ＭＳ ゴシック" w:eastAsia="ＭＳ ゴシック" w:hAnsi="ＭＳ ゴシック" w:cs="Times New Roman" w:hint="eastAsia"/>
                <w:kern w:val="0"/>
                <w:szCs w:val="22"/>
                <w:lang w:bidi="en-US"/>
              </w:rPr>
              <w:t>条において、「保育所における保育は養護及び教育を一体的に行うことをその特性とし」、「その内容については、厚生労働大臣が定める指針に従う」とされており、保育所保育指針はこれに基づいたものです。保育所保育指針は「保育所における保育の内容に関する事項」と「関連する運営に関する事項」を規定し、保育所が行う保育内容の最低基準として位置づけられています。</w:t>
            </w:r>
          </w:p>
          <w:p w14:paraId="3B751973" w14:textId="00D164E3" w:rsidR="00D50714" w:rsidRPr="00471D5F" w:rsidRDefault="00D50714" w:rsidP="00D50714">
            <w:pPr>
              <w:widowControl/>
              <w:ind w:leftChars="100" w:left="428" w:hangingChars="100" w:hanging="214"/>
              <w:jc w:val="left"/>
              <w:rPr>
                <w:rFonts w:ascii="ＭＳ ゴシック" w:eastAsia="ＭＳ ゴシック" w:hAnsi="ＭＳ ゴシック" w:cs="ＭＳ Ｐゴシック"/>
                <w:kern w:val="0"/>
                <w:szCs w:val="22"/>
                <w:lang w:bidi="en-US"/>
              </w:rPr>
            </w:pPr>
            <w:r w:rsidRPr="00471D5F">
              <w:rPr>
                <w:rFonts w:ascii="ＭＳ ゴシック" w:eastAsia="ＭＳ ゴシック" w:hAnsi="ＭＳ ゴシック" w:cs="Times New Roman" w:hint="eastAsia"/>
                <w:kern w:val="0"/>
                <w:szCs w:val="22"/>
                <w:lang w:bidi="en-US"/>
              </w:rPr>
              <w:t>○また</w:t>
            </w:r>
            <w:r w:rsidRPr="00471D5F">
              <w:rPr>
                <w:rFonts w:ascii="ＭＳ ゴシック" w:eastAsia="ＭＳ ゴシック" w:hAnsi="ＭＳ ゴシック" w:cs="ＭＳ Ｐゴシック" w:hint="eastAsia"/>
                <w:kern w:val="0"/>
                <w:szCs w:val="22"/>
                <w:lang w:bidi="en-US"/>
              </w:rPr>
              <w:t>、『保育所保育指針』の理解を図るため、『保育所保育指針解説』が厚生労働省より示されています。</w:t>
            </w:r>
          </w:p>
          <w:p w14:paraId="2C706CE8" w14:textId="689DE4E1" w:rsidR="00D50714" w:rsidRPr="00471D5F" w:rsidRDefault="00D50714" w:rsidP="007C0C06">
            <w:pPr>
              <w:widowControl/>
              <w:ind w:leftChars="100" w:left="428" w:hangingChars="100" w:hanging="214"/>
              <w:jc w:val="left"/>
              <w:rPr>
                <w:rFonts w:ascii="ＭＳ ゴシック" w:eastAsia="ＭＳ ゴシック" w:hAnsi="ＭＳ ゴシック" w:cs="ＭＳ Ｐゴシック"/>
                <w:kern w:val="0"/>
                <w:szCs w:val="22"/>
                <w:lang w:bidi="en-US"/>
              </w:rPr>
            </w:pPr>
            <w:r w:rsidRPr="00471D5F">
              <w:rPr>
                <w:rFonts w:ascii="ＭＳ ゴシック" w:eastAsia="ＭＳ ゴシック" w:hAnsi="ＭＳ ゴシック" w:cs="ＭＳ Ｐゴシック" w:hint="eastAsia"/>
                <w:kern w:val="0"/>
                <w:szCs w:val="22"/>
                <w:lang w:bidi="en-US"/>
              </w:rPr>
              <w:t xml:space="preserve">○保育所では、『保育所保育指針』の内容を十分に理解し、保育所保育指針に基づき保育を行うことが基本とされています。　</w:t>
            </w:r>
          </w:p>
          <w:p w14:paraId="0C627DC8" w14:textId="77777777" w:rsidR="007C0C06" w:rsidRPr="00471D5F" w:rsidRDefault="007C0C06" w:rsidP="007C0C06">
            <w:pPr>
              <w:widowControl/>
              <w:ind w:leftChars="100" w:left="428" w:hangingChars="100" w:hanging="214"/>
              <w:jc w:val="left"/>
              <w:rPr>
                <w:rFonts w:ascii="ＭＳ ゴシック" w:eastAsia="ＭＳ ゴシック" w:hAnsi="ＭＳ ゴシック" w:cs="ＭＳ Ｐゴシック"/>
                <w:kern w:val="0"/>
                <w:szCs w:val="22"/>
                <w:lang w:bidi="en-US"/>
              </w:rPr>
            </w:pPr>
          </w:p>
          <w:p w14:paraId="00DBF697" w14:textId="395E77C0" w:rsidR="00D50714" w:rsidRPr="00471D5F" w:rsidRDefault="00D50714" w:rsidP="00D50714">
            <w:pPr>
              <w:widowControl/>
              <w:ind w:left="215" w:hangingChars="100" w:hanging="215"/>
              <w:jc w:val="left"/>
              <w:rPr>
                <w:rFonts w:ascii="ＭＳ ゴシック" w:eastAsia="ＭＳ ゴシック" w:hAnsi="ＭＳ ゴシック" w:cs="ＭＳ Ｐゴシック"/>
                <w:b/>
                <w:kern w:val="0"/>
                <w:szCs w:val="22"/>
                <w:lang w:bidi="en-US"/>
              </w:rPr>
            </w:pPr>
            <w:r w:rsidRPr="00471D5F">
              <w:rPr>
                <w:rFonts w:ascii="ＭＳ ゴシック" w:eastAsia="ＭＳ ゴシック" w:hAnsi="ＭＳ ゴシック" w:cs="ＭＳ Ｐゴシック" w:hint="eastAsia"/>
                <w:b/>
                <w:kern w:val="0"/>
                <w:szCs w:val="22"/>
                <w:lang w:bidi="en-US"/>
              </w:rPr>
              <w:t>■子ども・子育て支援制度における情報公開について</w:t>
            </w:r>
          </w:p>
          <w:p w14:paraId="77868A92" w14:textId="23898CE9" w:rsidR="00D50714" w:rsidRPr="00471D5F" w:rsidRDefault="00D50714" w:rsidP="00076EF3">
            <w:pPr>
              <w:widowControl/>
              <w:ind w:left="429" w:hangingChars="200" w:hanging="429"/>
              <w:jc w:val="left"/>
              <w:rPr>
                <w:rFonts w:ascii="ＭＳ ゴシック" w:eastAsia="ＭＳ ゴシック" w:hAnsi="ＭＳ ゴシック" w:cs="Times New Roman"/>
                <w:kern w:val="0"/>
                <w:szCs w:val="22"/>
                <w:lang w:bidi="en-US"/>
              </w:rPr>
            </w:pPr>
            <w:r w:rsidRPr="00471D5F">
              <w:rPr>
                <w:rFonts w:ascii="ＭＳ ゴシック" w:eastAsia="ＭＳ ゴシック" w:hAnsi="ＭＳ ゴシック" w:cs="Times New Roman" w:hint="eastAsia"/>
                <w:kern w:val="0"/>
                <w:szCs w:val="22"/>
                <w:lang w:bidi="en-US"/>
              </w:rPr>
              <w:t xml:space="preserve">　○</w:t>
            </w:r>
            <w:r w:rsidR="00076EF3" w:rsidRPr="00471D5F">
              <w:rPr>
                <w:rFonts w:ascii="ＭＳ ゴシック" w:eastAsia="ＭＳ ゴシック" w:hAnsi="ＭＳ ゴシック" w:cs="Times New Roman" w:hint="eastAsia"/>
                <w:kern w:val="0"/>
                <w:szCs w:val="22"/>
                <w:lang w:bidi="en-US"/>
              </w:rPr>
              <w:t>子ども・子育て支援法に基づき、施設・事業所において提供する教育・保育に係る情報（施設運営に関する事項、従事者に関する事項、教育・保育等の内容に関する事項等）を知事に報告し、知事が公表することとされています。</w:t>
            </w:r>
          </w:p>
        </w:tc>
      </w:tr>
    </w:tbl>
    <w:p w14:paraId="454D830C" w14:textId="77777777" w:rsidR="00D50714" w:rsidRPr="00471D5F" w:rsidRDefault="00D50714" w:rsidP="00D50714">
      <w:pPr>
        <w:widowControl/>
        <w:jc w:val="left"/>
        <w:rPr>
          <w:rFonts w:ascii="ＭＳ ゴシック" w:eastAsia="ＭＳ ゴシック" w:hAnsi="ＭＳ ゴシック" w:cs="Times New Roman"/>
          <w:b/>
          <w:kern w:val="0"/>
          <w:szCs w:val="22"/>
          <w:bdr w:val="single" w:sz="4" w:space="0" w:color="auto"/>
          <w:lang w:bidi="en-US"/>
        </w:rPr>
      </w:pPr>
      <w:r w:rsidRPr="00471D5F">
        <w:rPr>
          <w:rFonts w:ascii="ＭＳ ゴシック" w:eastAsia="ＭＳ ゴシック" w:hAnsi="ＭＳ ゴシック" w:cs="Times New Roman"/>
          <w:b/>
          <w:kern w:val="0"/>
          <w:szCs w:val="22"/>
          <w:bdr w:val="single" w:sz="4" w:space="0" w:color="auto"/>
          <w:lang w:bidi="en-US"/>
        </w:rPr>
        <w:br w:type="page"/>
      </w:r>
    </w:p>
    <w:p w14:paraId="57139123" w14:textId="77777777" w:rsidR="00803955" w:rsidRPr="00471D5F" w:rsidRDefault="00803955" w:rsidP="00A93745">
      <w:pPr>
        <w:widowControl/>
        <w:rPr>
          <w:rFonts w:asciiTheme="majorEastAsia" w:eastAsiaTheme="majorEastAsia" w:hAnsiTheme="majorEastAsia" w:cs="Times New Roman"/>
        </w:rPr>
        <w:sectPr w:rsidR="00803955" w:rsidRPr="00471D5F" w:rsidSect="00803955">
          <w:footerReference w:type="even" r:id="rId8"/>
          <w:footerReference w:type="default" r:id="rId9"/>
          <w:footerReference w:type="first" r:id="rId10"/>
          <w:pgSz w:w="11906" w:h="16838" w:code="9"/>
          <w:pgMar w:top="1418" w:right="1134" w:bottom="1134" w:left="1418" w:header="567" w:footer="567" w:gutter="0"/>
          <w:pgNumType w:start="1"/>
          <w:cols w:space="425"/>
          <w:titlePg/>
          <w:docGrid w:type="linesAndChars" w:linePitch="319" w:charSpace="-1164"/>
        </w:sectPr>
      </w:pPr>
    </w:p>
    <w:p w14:paraId="0D1D2783" w14:textId="32CBBF5D" w:rsidR="006222C6" w:rsidRPr="00471D5F" w:rsidRDefault="006222C6" w:rsidP="006222C6">
      <w:pPr>
        <w:pStyle w:val="ad"/>
        <w:tabs>
          <w:tab w:val="left" w:pos="6090"/>
        </w:tabs>
        <w:rPr>
          <w:rFonts w:asciiTheme="majorEastAsia" w:eastAsiaTheme="majorEastAsia" w:hAnsiTheme="majorEastAsia" w:cs="Times New Roman"/>
        </w:rPr>
      </w:pPr>
      <w:r w:rsidRPr="00471D5F">
        <w:rPr>
          <w:rFonts w:asciiTheme="majorEastAsia" w:eastAsiaTheme="majorEastAsia" w:hAnsiTheme="majorEastAsia" w:hint="eastAsia"/>
        </w:rPr>
        <w:lastRenderedPageBreak/>
        <w:t>Ａ－</w:t>
      </w:r>
      <w:r w:rsidR="009431A8" w:rsidRPr="00471D5F">
        <w:rPr>
          <w:rFonts w:asciiTheme="majorEastAsia" w:eastAsiaTheme="majorEastAsia" w:hAnsiTheme="majorEastAsia" w:hint="eastAsia"/>
        </w:rPr>
        <w:t>１　保育内容</w:t>
      </w:r>
    </w:p>
    <w:p w14:paraId="328177F9" w14:textId="048A14B6" w:rsidR="006222C6" w:rsidRPr="00471D5F" w:rsidRDefault="006222C6" w:rsidP="006222C6">
      <w:pPr>
        <w:pStyle w:val="ad"/>
        <w:tabs>
          <w:tab w:val="left" w:pos="6090"/>
        </w:tabs>
        <w:rPr>
          <w:rFonts w:asciiTheme="majorEastAsia" w:eastAsiaTheme="majorEastAsia" w:hAnsiTheme="majorEastAsia" w:cs="Times New Roman"/>
        </w:rPr>
      </w:pPr>
    </w:p>
    <w:p w14:paraId="2BE46BD1" w14:textId="6152E0C0" w:rsidR="006222C6" w:rsidRPr="00471D5F" w:rsidRDefault="006222C6" w:rsidP="006222C6">
      <w:pPr>
        <w:pStyle w:val="ad"/>
        <w:tabs>
          <w:tab w:val="left" w:pos="6090"/>
        </w:tabs>
        <w:rPr>
          <w:rFonts w:asciiTheme="majorEastAsia" w:eastAsiaTheme="majorEastAsia" w:hAnsiTheme="majorEastAsia" w:cs="Times New Roman"/>
          <w:bdr w:val="single" w:sz="4" w:space="0" w:color="auto"/>
        </w:rPr>
      </w:pPr>
      <w:r w:rsidRPr="00471D5F">
        <w:rPr>
          <w:rFonts w:asciiTheme="majorEastAsia" w:eastAsiaTheme="majorEastAsia" w:hAnsiTheme="majorEastAsia" w:hint="eastAsia"/>
          <w:bdr w:val="single" w:sz="4" w:space="0" w:color="auto"/>
        </w:rPr>
        <w:t xml:space="preserve">Ａ－１－（１）　</w:t>
      </w:r>
      <w:r w:rsidR="003C771C" w:rsidRPr="00471D5F">
        <w:rPr>
          <w:rFonts w:asciiTheme="majorEastAsia" w:eastAsiaTheme="majorEastAsia" w:hAnsiTheme="majorEastAsia" w:hint="eastAsia"/>
          <w:bdr w:val="single" w:sz="4" w:space="0" w:color="auto"/>
        </w:rPr>
        <w:t>全体的な計画の作成</w:t>
      </w:r>
    </w:p>
    <w:p w14:paraId="7508FB07" w14:textId="77777777" w:rsidR="006222C6" w:rsidRPr="00471D5F" w:rsidRDefault="006222C6" w:rsidP="006222C6">
      <w:pPr>
        <w:pStyle w:val="ad"/>
        <w:tabs>
          <w:tab w:val="left" w:pos="6090"/>
        </w:tabs>
        <w:rPr>
          <w:rFonts w:asciiTheme="majorEastAsia" w:eastAsiaTheme="majorEastAsia" w:hAnsiTheme="majorEastAsia" w:cs="Times New Roman"/>
        </w:rPr>
      </w:pPr>
    </w:p>
    <w:p w14:paraId="74932E08" w14:textId="2CFCA152" w:rsidR="006222C6"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t>Ａ①</w:t>
      </w:r>
      <w:r w:rsidR="00650BA3" w:rsidRPr="00471D5F">
        <w:rPr>
          <w:rFonts w:ascii="ＭＳ ゴシック" w:eastAsia="ＭＳ ゴシック" w:hAnsi="ＭＳ ゴシック" w:hint="eastAsia"/>
          <w:b/>
          <w:i/>
        </w:rPr>
        <w:t xml:space="preserve">　</w:t>
      </w:r>
      <w:r w:rsidR="006222C6" w:rsidRPr="00471D5F">
        <w:rPr>
          <w:rFonts w:asciiTheme="majorEastAsia" w:eastAsiaTheme="majorEastAsia" w:hAnsiTheme="majorEastAsia" w:hint="eastAsia"/>
          <w:u w:val="single"/>
        </w:rPr>
        <w:t>Ａ－１－（１）－①　保育所の</w:t>
      </w:r>
      <w:r w:rsidR="009C3736" w:rsidRPr="00471D5F">
        <w:rPr>
          <w:rFonts w:asciiTheme="majorEastAsia" w:eastAsiaTheme="majorEastAsia" w:hAnsiTheme="majorEastAsia" w:hint="eastAsia"/>
          <w:u w:val="single"/>
        </w:rPr>
        <w:t>理念、</w:t>
      </w:r>
      <w:r w:rsidR="006222C6" w:rsidRPr="00471D5F">
        <w:rPr>
          <w:rFonts w:asciiTheme="majorEastAsia" w:eastAsiaTheme="majorEastAsia" w:hAnsiTheme="majorEastAsia" w:hint="eastAsia"/>
          <w:u w:val="single"/>
        </w:rPr>
        <w:t>保育の方針や目標に基づき、子どもの心身の発達や家庭及び地域の実態に</w:t>
      </w:r>
      <w:r w:rsidR="009C3736" w:rsidRPr="00471D5F">
        <w:rPr>
          <w:rFonts w:asciiTheme="majorEastAsia" w:eastAsiaTheme="majorEastAsia" w:hAnsiTheme="majorEastAsia" w:hint="eastAsia"/>
          <w:u w:val="single"/>
        </w:rPr>
        <w:t>応じて</w:t>
      </w:r>
      <w:r w:rsidR="003C771C" w:rsidRPr="00471D5F">
        <w:rPr>
          <w:rFonts w:asciiTheme="majorEastAsia" w:eastAsiaTheme="majorEastAsia" w:hAnsiTheme="majorEastAsia" w:hint="eastAsia"/>
          <w:u w:val="single"/>
        </w:rPr>
        <w:t>全体的な計画を作成</w:t>
      </w:r>
      <w:r w:rsidR="006222C6" w:rsidRPr="00471D5F">
        <w:rPr>
          <w:rFonts w:asciiTheme="majorEastAsia" w:eastAsiaTheme="majorEastAsia" w:hAnsiTheme="majorEastAsia" w:hint="eastAsia"/>
          <w:u w:val="single"/>
        </w:rPr>
        <w:t>している。</w:t>
      </w:r>
    </w:p>
    <w:p w14:paraId="4D59D7BA" w14:textId="77777777" w:rsidR="006222C6" w:rsidRPr="00471D5F" w:rsidRDefault="006222C6" w:rsidP="006222C6">
      <w:pPr>
        <w:rPr>
          <w:rFonts w:asciiTheme="majorEastAsia" w:eastAsiaTheme="majorEastAsia" w:hAnsiTheme="majorEastAsia" w:cs="Times New Roman"/>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6222C6" w:rsidRPr="00471D5F" w14:paraId="61B2B4CA" w14:textId="77777777" w:rsidTr="00650BA3">
        <w:tc>
          <w:tcPr>
            <w:tcW w:w="5000" w:type="pct"/>
            <w:tcBorders>
              <w:top w:val="double" w:sz="4" w:space="0" w:color="auto"/>
              <w:left w:val="double" w:sz="4" w:space="0" w:color="auto"/>
              <w:bottom w:val="double" w:sz="4" w:space="0" w:color="auto"/>
              <w:right w:val="double" w:sz="4" w:space="0" w:color="auto"/>
            </w:tcBorders>
          </w:tcPr>
          <w:p w14:paraId="0AB5C6ED" w14:textId="77777777" w:rsidR="006222C6" w:rsidRPr="00471D5F" w:rsidRDefault="006222C6" w:rsidP="00B1341A">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7A9D2917" w14:textId="07DE8BAC" w:rsidR="006222C6" w:rsidRPr="00471D5F" w:rsidRDefault="005A0764"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w:t>
            </w:r>
            <w:r w:rsidR="003C771C" w:rsidRPr="00471D5F">
              <w:rPr>
                <w:rFonts w:asciiTheme="majorEastAsia" w:eastAsiaTheme="majorEastAsia" w:hAnsiTheme="majorEastAsia" w:cs="HG丸ｺﾞｼｯｸM-PRO" w:hint="eastAsia"/>
                <w:szCs w:val="22"/>
              </w:rPr>
              <w:t>全体的な計画</w:t>
            </w:r>
            <w:r w:rsidR="009D7C03" w:rsidRPr="00471D5F">
              <w:rPr>
                <w:rFonts w:asciiTheme="majorEastAsia" w:eastAsiaTheme="majorEastAsia" w:hAnsiTheme="majorEastAsia" w:cs="HG丸ｺﾞｼｯｸM-PRO" w:hint="eastAsia"/>
                <w:szCs w:val="22"/>
              </w:rPr>
              <w:t>は</w:t>
            </w:r>
            <w:r w:rsidR="006222C6" w:rsidRPr="00471D5F">
              <w:rPr>
                <w:rFonts w:asciiTheme="majorEastAsia" w:eastAsiaTheme="majorEastAsia" w:hAnsiTheme="majorEastAsia" w:cs="HG丸ｺﾞｼｯｸM-PRO" w:hint="eastAsia"/>
                <w:szCs w:val="22"/>
              </w:rPr>
              <w:t>、</w:t>
            </w:r>
            <w:r w:rsidR="009C3736" w:rsidRPr="00471D5F">
              <w:rPr>
                <w:rFonts w:asciiTheme="majorEastAsia" w:eastAsiaTheme="majorEastAsia" w:hAnsiTheme="majorEastAsia" w:cs="HG丸ｺﾞｼｯｸM-PRO" w:hint="eastAsia"/>
                <w:szCs w:val="22"/>
              </w:rPr>
              <w:t>保育所の理念、</w:t>
            </w:r>
            <w:r w:rsidR="006222C6" w:rsidRPr="00471D5F">
              <w:rPr>
                <w:rFonts w:asciiTheme="majorEastAsia" w:eastAsiaTheme="majorEastAsia" w:hAnsiTheme="majorEastAsia" w:cs="HG丸ｺﾞｼｯｸM-PRO" w:hint="eastAsia"/>
                <w:szCs w:val="22"/>
              </w:rPr>
              <w:t>保育の方針や目標に</w:t>
            </w:r>
            <w:r w:rsidR="009A30CC" w:rsidRPr="00471D5F">
              <w:rPr>
                <w:rFonts w:asciiTheme="majorEastAsia" w:eastAsiaTheme="majorEastAsia" w:hAnsiTheme="majorEastAsia" w:cs="HG丸ｺﾞｼｯｸM-PRO" w:hint="eastAsia"/>
                <w:szCs w:val="22"/>
              </w:rPr>
              <w:t>基づ</w:t>
            </w:r>
            <w:r w:rsidR="006222C6" w:rsidRPr="00471D5F">
              <w:rPr>
                <w:rFonts w:asciiTheme="majorEastAsia" w:eastAsiaTheme="majorEastAsia" w:hAnsiTheme="majorEastAsia" w:cs="HG丸ｺﾞｼｯｸM-PRO" w:hint="eastAsia"/>
                <w:szCs w:val="22"/>
              </w:rPr>
              <w:t>き、</w:t>
            </w:r>
            <w:r w:rsidR="009C3736" w:rsidRPr="00471D5F">
              <w:rPr>
                <w:rFonts w:asciiTheme="majorEastAsia" w:eastAsiaTheme="majorEastAsia" w:hAnsiTheme="majorEastAsia" w:cs="HG丸ｺﾞｼｯｸM-PRO" w:hint="eastAsia"/>
                <w:szCs w:val="22"/>
              </w:rPr>
              <w:t>子どもの心身の発達や</w:t>
            </w:r>
            <w:r w:rsidR="006222C6" w:rsidRPr="00471D5F">
              <w:rPr>
                <w:rFonts w:asciiTheme="majorEastAsia" w:eastAsiaTheme="majorEastAsia" w:hAnsiTheme="majorEastAsia" w:cs="HG丸ｺﾞｼｯｸM-PRO" w:hint="eastAsia"/>
                <w:szCs w:val="22"/>
              </w:rPr>
              <w:t>家庭及び地域の実態に</w:t>
            </w:r>
            <w:r w:rsidR="00A41870" w:rsidRPr="00471D5F">
              <w:rPr>
                <w:rFonts w:asciiTheme="majorEastAsia" w:eastAsiaTheme="majorEastAsia" w:hAnsiTheme="majorEastAsia" w:cs="HG丸ｺﾞｼｯｸM-PRO" w:hint="eastAsia"/>
                <w:szCs w:val="22"/>
              </w:rPr>
              <w:t>応じ</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006222C6" w:rsidRPr="00471D5F">
              <w:rPr>
                <w:rFonts w:asciiTheme="majorEastAsia" w:eastAsiaTheme="majorEastAsia" w:hAnsiTheme="majorEastAsia" w:cs="HG丸ｺﾞｼｯｸM-PRO" w:hint="eastAsia"/>
                <w:szCs w:val="22"/>
              </w:rPr>
              <w:t>ている。</w:t>
            </w:r>
          </w:p>
          <w:p w14:paraId="7A3E63FE" w14:textId="77777777" w:rsidR="006222C6" w:rsidRPr="00471D5F" w:rsidRDefault="006222C6" w:rsidP="00B1341A">
            <w:pPr>
              <w:pStyle w:val="a3"/>
              <w:ind w:leftChars="0" w:left="420"/>
              <w:rPr>
                <w:rFonts w:asciiTheme="majorEastAsia" w:eastAsiaTheme="majorEastAsia" w:hAnsiTheme="majorEastAsia" w:cs="Times New Roman"/>
              </w:rPr>
            </w:pPr>
          </w:p>
          <w:p w14:paraId="468F053A" w14:textId="330C27BC" w:rsidR="006222C6" w:rsidRPr="00471D5F" w:rsidRDefault="005A0764" w:rsidP="00765600">
            <w:pPr>
              <w:ind w:left="429" w:hangingChars="200" w:hanging="429"/>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ｂ）</w:t>
            </w:r>
            <w:r w:rsidR="003C771C" w:rsidRPr="00471D5F">
              <w:rPr>
                <w:rFonts w:asciiTheme="majorEastAsia" w:eastAsiaTheme="majorEastAsia" w:hAnsiTheme="majorEastAsia" w:cs="HG丸ｺﾞｼｯｸM-PRO" w:hint="eastAsia"/>
                <w:szCs w:val="22"/>
              </w:rPr>
              <w:t>全体的な計画</w:t>
            </w:r>
            <w:r w:rsidR="009D7C03" w:rsidRPr="00471D5F">
              <w:rPr>
                <w:rFonts w:asciiTheme="majorEastAsia" w:eastAsiaTheme="majorEastAsia" w:hAnsiTheme="majorEastAsia" w:cs="HG丸ｺﾞｼｯｸM-PRO" w:hint="eastAsia"/>
                <w:szCs w:val="22"/>
              </w:rPr>
              <w:t>は</w:t>
            </w:r>
            <w:r w:rsidR="006222C6" w:rsidRPr="00471D5F">
              <w:rPr>
                <w:rFonts w:asciiTheme="majorEastAsia" w:eastAsiaTheme="majorEastAsia" w:hAnsiTheme="majorEastAsia" w:cs="HG丸ｺﾞｼｯｸM-PRO" w:hint="eastAsia"/>
                <w:szCs w:val="22"/>
              </w:rPr>
              <w:t>、</w:t>
            </w:r>
            <w:r w:rsidR="009C3736" w:rsidRPr="00471D5F">
              <w:rPr>
                <w:rFonts w:asciiTheme="majorEastAsia" w:eastAsiaTheme="majorEastAsia" w:hAnsiTheme="majorEastAsia" w:cs="HG丸ｺﾞｼｯｸM-PRO" w:hint="eastAsia"/>
                <w:szCs w:val="22"/>
              </w:rPr>
              <w:t>保育所の理念、</w:t>
            </w:r>
            <w:r w:rsidR="006222C6" w:rsidRPr="00471D5F">
              <w:rPr>
                <w:rFonts w:asciiTheme="majorEastAsia" w:eastAsiaTheme="majorEastAsia" w:hAnsiTheme="majorEastAsia" w:cs="HG丸ｺﾞｼｯｸM-PRO" w:hint="eastAsia"/>
                <w:szCs w:val="22"/>
              </w:rPr>
              <w:t>保育の方針や目標に</w:t>
            </w:r>
            <w:r w:rsidR="009A30CC" w:rsidRPr="00471D5F">
              <w:rPr>
                <w:rFonts w:asciiTheme="majorEastAsia" w:eastAsiaTheme="majorEastAsia" w:hAnsiTheme="majorEastAsia" w:cs="HG丸ｺﾞｼｯｸM-PRO" w:hint="eastAsia"/>
                <w:szCs w:val="22"/>
              </w:rPr>
              <w:t>基づ</w:t>
            </w:r>
            <w:r w:rsidR="006222C6" w:rsidRPr="00471D5F">
              <w:rPr>
                <w:rFonts w:asciiTheme="majorEastAsia" w:eastAsiaTheme="majorEastAsia" w:hAnsiTheme="majorEastAsia" w:cs="HG丸ｺﾞｼｯｸM-PRO" w:hint="eastAsia"/>
                <w:szCs w:val="22"/>
              </w:rPr>
              <w:t>き、</w:t>
            </w:r>
            <w:r w:rsidR="009C3736" w:rsidRPr="00471D5F">
              <w:rPr>
                <w:rFonts w:asciiTheme="majorEastAsia" w:eastAsiaTheme="majorEastAsia" w:hAnsiTheme="majorEastAsia" w:cs="HG丸ｺﾞｼｯｸM-PRO" w:hint="eastAsia"/>
                <w:szCs w:val="22"/>
              </w:rPr>
              <w:t>子どもの心身の発達や</w:t>
            </w:r>
            <w:r w:rsidR="006222C6" w:rsidRPr="00471D5F">
              <w:rPr>
                <w:rFonts w:asciiTheme="majorEastAsia" w:eastAsiaTheme="majorEastAsia" w:hAnsiTheme="majorEastAsia" w:cs="HG丸ｺﾞｼｯｸM-PRO" w:hint="eastAsia"/>
                <w:szCs w:val="22"/>
              </w:rPr>
              <w:t>家庭及び地域の実態に</w:t>
            </w:r>
            <w:r w:rsidR="009D7C03" w:rsidRPr="00471D5F">
              <w:rPr>
                <w:rFonts w:asciiTheme="majorEastAsia" w:eastAsiaTheme="majorEastAsia" w:hAnsiTheme="majorEastAsia" w:cs="HG丸ｺﾞｼｯｸM-PRO" w:hint="eastAsia"/>
                <w:szCs w:val="22"/>
              </w:rPr>
              <w:t>応じ</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006222C6" w:rsidRPr="00471D5F">
              <w:rPr>
                <w:rFonts w:asciiTheme="majorEastAsia" w:eastAsiaTheme="majorEastAsia" w:hAnsiTheme="majorEastAsia" w:cs="HG丸ｺﾞｼｯｸM-PRO" w:hint="eastAsia"/>
                <w:szCs w:val="22"/>
              </w:rPr>
              <w:t>ているが、</w:t>
            </w:r>
            <w:r w:rsidR="003C771C" w:rsidRPr="00471D5F">
              <w:rPr>
                <w:rFonts w:asciiTheme="majorEastAsia" w:eastAsiaTheme="majorEastAsia" w:hAnsiTheme="majorEastAsia" w:cs="HG丸ｺﾞｼｯｸM-PRO" w:hint="eastAsia"/>
                <w:szCs w:val="22"/>
              </w:rPr>
              <w:t>十分ではない</w:t>
            </w:r>
            <w:r w:rsidR="006222C6" w:rsidRPr="00471D5F">
              <w:rPr>
                <w:rFonts w:asciiTheme="majorEastAsia" w:eastAsiaTheme="majorEastAsia" w:hAnsiTheme="majorEastAsia" w:cs="HG丸ｺﾞｼｯｸM-PRO" w:hint="eastAsia"/>
                <w:szCs w:val="22"/>
              </w:rPr>
              <w:t>。</w:t>
            </w:r>
          </w:p>
          <w:p w14:paraId="77C868F2" w14:textId="77777777" w:rsidR="006222C6" w:rsidRPr="00471D5F" w:rsidRDefault="006222C6" w:rsidP="00B1341A">
            <w:pPr>
              <w:pStyle w:val="a3"/>
              <w:ind w:leftChars="0" w:left="420"/>
              <w:rPr>
                <w:rFonts w:asciiTheme="majorEastAsia" w:eastAsiaTheme="majorEastAsia" w:hAnsiTheme="majorEastAsia" w:cs="Times New Roman"/>
                <w:kern w:val="0"/>
              </w:rPr>
            </w:pPr>
          </w:p>
          <w:p w14:paraId="5E6EF4D0" w14:textId="491F0048" w:rsidR="006222C6" w:rsidRPr="00471D5F" w:rsidRDefault="005A0764" w:rsidP="00765600">
            <w:pPr>
              <w:ind w:left="429" w:hangingChars="200" w:hanging="429"/>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ｃ）</w:t>
            </w:r>
            <w:r w:rsidR="003C771C" w:rsidRPr="00471D5F">
              <w:rPr>
                <w:rFonts w:asciiTheme="majorEastAsia" w:eastAsiaTheme="majorEastAsia" w:hAnsiTheme="majorEastAsia" w:cs="HG丸ｺﾞｼｯｸM-PRO" w:hint="eastAsia"/>
                <w:szCs w:val="22"/>
              </w:rPr>
              <w:t>全体的な計画</w:t>
            </w:r>
            <w:r w:rsidR="009D7C03" w:rsidRPr="00471D5F">
              <w:rPr>
                <w:rFonts w:asciiTheme="majorEastAsia" w:eastAsiaTheme="majorEastAsia" w:hAnsiTheme="majorEastAsia" w:cs="HG丸ｺﾞｼｯｸM-PRO" w:hint="eastAsia"/>
                <w:szCs w:val="22"/>
              </w:rPr>
              <w:t>は</w:t>
            </w:r>
            <w:r w:rsidR="006222C6" w:rsidRPr="00471D5F">
              <w:rPr>
                <w:rFonts w:asciiTheme="majorEastAsia" w:eastAsiaTheme="majorEastAsia" w:hAnsiTheme="majorEastAsia" w:cs="HG丸ｺﾞｼｯｸM-PRO" w:hint="eastAsia"/>
                <w:szCs w:val="22"/>
              </w:rPr>
              <w:t>、</w:t>
            </w:r>
            <w:r w:rsidR="009C3736" w:rsidRPr="00471D5F">
              <w:rPr>
                <w:rFonts w:asciiTheme="majorEastAsia" w:eastAsiaTheme="majorEastAsia" w:hAnsiTheme="majorEastAsia" w:cs="HG丸ｺﾞｼｯｸM-PRO" w:hint="eastAsia"/>
                <w:szCs w:val="22"/>
              </w:rPr>
              <w:t>保育所の理念、</w:t>
            </w:r>
            <w:r w:rsidR="006222C6" w:rsidRPr="00471D5F">
              <w:rPr>
                <w:rFonts w:asciiTheme="majorEastAsia" w:eastAsiaTheme="majorEastAsia" w:hAnsiTheme="majorEastAsia" w:cs="HG丸ｺﾞｼｯｸM-PRO" w:hint="eastAsia"/>
                <w:szCs w:val="22"/>
              </w:rPr>
              <w:t>保育の方針や目標に</w:t>
            </w:r>
            <w:r w:rsidR="009A30CC" w:rsidRPr="00471D5F">
              <w:rPr>
                <w:rFonts w:asciiTheme="majorEastAsia" w:eastAsiaTheme="majorEastAsia" w:hAnsiTheme="majorEastAsia" w:cs="HG丸ｺﾞｼｯｸM-PRO" w:hint="eastAsia"/>
                <w:szCs w:val="22"/>
              </w:rPr>
              <w:t>基づ</w:t>
            </w:r>
            <w:r w:rsidR="006222C6" w:rsidRPr="00471D5F">
              <w:rPr>
                <w:rFonts w:asciiTheme="majorEastAsia" w:eastAsiaTheme="majorEastAsia" w:hAnsiTheme="majorEastAsia" w:cs="HG丸ｺﾞｼｯｸM-PRO" w:hint="eastAsia"/>
                <w:szCs w:val="22"/>
              </w:rPr>
              <w:t>き、</w:t>
            </w:r>
            <w:r w:rsidR="009C3736" w:rsidRPr="00471D5F">
              <w:rPr>
                <w:rFonts w:asciiTheme="majorEastAsia" w:eastAsiaTheme="majorEastAsia" w:hAnsiTheme="majorEastAsia" w:cs="HG丸ｺﾞｼｯｸM-PRO" w:hint="eastAsia"/>
                <w:szCs w:val="22"/>
              </w:rPr>
              <w:t>子どもの心身の</w:t>
            </w:r>
            <w:r w:rsidR="006222C6" w:rsidRPr="00471D5F">
              <w:rPr>
                <w:rFonts w:asciiTheme="majorEastAsia" w:eastAsiaTheme="majorEastAsia" w:hAnsiTheme="majorEastAsia" w:cs="HG丸ｺﾞｼｯｸM-PRO" w:hint="eastAsia"/>
                <w:szCs w:val="22"/>
              </w:rPr>
              <w:t>発達や家庭及び地域の実態に</w:t>
            </w:r>
            <w:r w:rsidR="001F7DF7" w:rsidRPr="00471D5F">
              <w:rPr>
                <w:rFonts w:asciiTheme="majorEastAsia" w:eastAsiaTheme="majorEastAsia" w:hAnsiTheme="majorEastAsia" w:cs="HG丸ｺﾞｼｯｸM-PRO" w:hint="eastAsia"/>
                <w:szCs w:val="22"/>
              </w:rPr>
              <w:t>応じ</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006222C6" w:rsidRPr="00471D5F">
              <w:rPr>
                <w:rFonts w:asciiTheme="majorEastAsia" w:eastAsiaTheme="majorEastAsia" w:hAnsiTheme="majorEastAsia" w:cs="HG丸ｺﾞｼｯｸM-PRO" w:hint="eastAsia"/>
                <w:szCs w:val="22"/>
              </w:rPr>
              <w:t>ていない。</w:t>
            </w:r>
          </w:p>
        </w:tc>
      </w:tr>
    </w:tbl>
    <w:p w14:paraId="1FCE926F" w14:textId="77777777" w:rsidR="006222C6" w:rsidRPr="00471D5F" w:rsidRDefault="006222C6" w:rsidP="006222C6">
      <w:pPr>
        <w:rPr>
          <w:rFonts w:asciiTheme="majorEastAsia" w:eastAsiaTheme="majorEastAsia" w:hAnsiTheme="majorEastAsia" w:cs="Times New Roman"/>
        </w:rPr>
      </w:pPr>
    </w:p>
    <w:p w14:paraId="52D47920" w14:textId="77777777" w:rsidR="00D33AC1" w:rsidRPr="00471D5F" w:rsidRDefault="00D33AC1" w:rsidP="00D33AC1">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3C37A16F" w14:textId="0E248EB6" w:rsidR="00D33AC1" w:rsidRPr="00471D5F" w:rsidRDefault="00D33AC1"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は、児童憲章、児童の権利に関する条約、児童福祉法、保育所保育指針などの趣旨をとらえて</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w:t>
      </w:r>
    </w:p>
    <w:p w14:paraId="3D38ECE0" w14:textId="29389C66" w:rsidR="00D33AC1" w:rsidRPr="00471D5F" w:rsidRDefault="00D33AC1" w:rsidP="00D33AC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は、保育所の理念、保育の方針や目標に</w:t>
      </w:r>
      <w:r w:rsidR="009A30CC" w:rsidRPr="00471D5F">
        <w:rPr>
          <w:rFonts w:asciiTheme="majorEastAsia" w:eastAsiaTheme="majorEastAsia" w:hAnsiTheme="majorEastAsia" w:cs="HG丸ｺﾞｼｯｸM-PRO" w:hint="eastAsia"/>
          <w:szCs w:val="22"/>
        </w:rPr>
        <w:t>基づ</w:t>
      </w:r>
      <w:r w:rsidRPr="00471D5F">
        <w:rPr>
          <w:rFonts w:asciiTheme="majorEastAsia" w:eastAsiaTheme="majorEastAsia" w:hAnsiTheme="majorEastAsia" w:cs="HG丸ｺﾞｼｯｸM-PRO" w:hint="eastAsia"/>
          <w:szCs w:val="22"/>
        </w:rPr>
        <w:t>いて</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w:t>
      </w:r>
    </w:p>
    <w:p w14:paraId="4BE42724" w14:textId="3E8F6E80" w:rsidR="00D33AC1" w:rsidRPr="00471D5F" w:rsidRDefault="00D33AC1"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は、子ども</w:t>
      </w:r>
      <w:r w:rsidR="00D436BC" w:rsidRPr="00471D5F">
        <w:rPr>
          <w:rFonts w:asciiTheme="majorEastAsia" w:eastAsiaTheme="majorEastAsia" w:hAnsiTheme="majorEastAsia" w:cs="HG丸ｺﾞｼｯｸM-PRO" w:hint="eastAsia"/>
          <w:szCs w:val="22"/>
        </w:rPr>
        <w:t>の</w:t>
      </w:r>
      <w:r w:rsidRPr="00471D5F">
        <w:rPr>
          <w:rFonts w:asciiTheme="majorEastAsia" w:eastAsiaTheme="majorEastAsia" w:hAnsiTheme="majorEastAsia" w:cs="HG丸ｺﾞｼｯｸM-PRO" w:hint="eastAsia"/>
          <w:szCs w:val="22"/>
        </w:rPr>
        <w:t>発達過程、子どもと家庭の状況や保育時間、地域の実態などを考慮して</w:t>
      </w:r>
      <w:r w:rsidR="003C771C" w:rsidRPr="00471D5F">
        <w:rPr>
          <w:rFonts w:asciiTheme="majorEastAsia" w:eastAsiaTheme="majorEastAsia" w:hAnsiTheme="majorEastAsia" w:cs="HG丸ｺﾞｼｯｸM-PRO" w:hint="eastAsia"/>
          <w:szCs w:val="22"/>
        </w:rPr>
        <w:t>作成</w:t>
      </w:r>
      <w:r w:rsidR="001F7DF7"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w:t>
      </w:r>
    </w:p>
    <w:p w14:paraId="0ABE5AC9" w14:textId="7F83BF0C" w:rsidR="00D33AC1" w:rsidRPr="00471D5F" w:rsidRDefault="00D33AC1" w:rsidP="00D33AC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は、保育に関わる職員が参画して</w:t>
      </w:r>
      <w:r w:rsidR="003C771C" w:rsidRPr="00471D5F">
        <w:rPr>
          <w:rFonts w:asciiTheme="majorEastAsia" w:eastAsiaTheme="majorEastAsia" w:hAnsiTheme="majorEastAsia" w:cs="HG丸ｺﾞｼｯｸM-PRO" w:hint="eastAsia"/>
          <w:szCs w:val="22"/>
        </w:rPr>
        <w:t>作成</w:t>
      </w:r>
      <w:r w:rsidRPr="00471D5F">
        <w:rPr>
          <w:rFonts w:asciiTheme="majorEastAsia" w:eastAsiaTheme="majorEastAsia" w:hAnsiTheme="majorEastAsia" w:cs="HG丸ｺﾞｼｯｸM-PRO" w:hint="eastAsia"/>
          <w:szCs w:val="22"/>
        </w:rPr>
        <w:t>している。</w:t>
      </w:r>
    </w:p>
    <w:p w14:paraId="43AD882B" w14:textId="02327650" w:rsidR="00D33AC1" w:rsidRPr="00471D5F" w:rsidRDefault="00D33AC1" w:rsidP="00D33AC1">
      <w:pPr>
        <w:widowControl/>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は、定期的に評価を行い、</w:t>
      </w:r>
      <w:r w:rsidR="002A4EA0" w:rsidRPr="00471D5F">
        <w:rPr>
          <w:rFonts w:asciiTheme="majorEastAsia" w:eastAsiaTheme="majorEastAsia" w:hAnsiTheme="majorEastAsia" w:cs="HG丸ｺﾞｼｯｸM-PRO" w:hint="eastAsia"/>
          <w:szCs w:val="22"/>
        </w:rPr>
        <w:t>次の</w:t>
      </w:r>
      <w:r w:rsidR="003C771C" w:rsidRPr="00471D5F">
        <w:rPr>
          <w:rFonts w:asciiTheme="majorEastAsia" w:eastAsiaTheme="majorEastAsia" w:hAnsiTheme="majorEastAsia" w:cs="HG丸ｺﾞｼｯｸM-PRO" w:hint="eastAsia"/>
          <w:szCs w:val="22"/>
        </w:rPr>
        <w:t>作成</w:t>
      </w:r>
      <w:r w:rsidR="002A4EA0" w:rsidRPr="00471D5F">
        <w:rPr>
          <w:rFonts w:asciiTheme="majorEastAsia" w:eastAsiaTheme="majorEastAsia" w:hAnsiTheme="majorEastAsia" w:cs="HG丸ｺﾞｼｯｸM-PRO" w:hint="eastAsia"/>
          <w:szCs w:val="22"/>
        </w:rPr>
        <w:t>に生かしている</w:t>
      </w:r>
      <w:r w:rsidRPr="00471D5F">
        <w:rPr>
          <w:rFonts w:asciiTheme="majorEastAsia" w:eastAsiaTheme="majorEastAsia" w:hAnsiTheme="majorEastAsia" w:cs="HG丸ｺﾞｼｯｸM-PRO" w:hint="eastAsia"/>
          <w:szCs w:val="22"/>
        </w:rPr>
        <w:t>。</w:t>
      </w:r>
    </w:p>
    <w:p w14:paraId="734DA778" w14:textId="77777777" w:rsidR="00D33AC1" w:rsidRPr="00471D5F" w:rsidRDefault="00D33AC1" w:rsidP="006222C6">
      <w:pPr>
        <w:rPr>
          <w:rFonts w:asciiTheme="majorEastAsia" w:eastAsiaTheme="majorEastAsia" w:hAnsiTheme="majorEastAsia" w:cs="Times New Roman"/>
        </w:rPr>
      </w:pPr>
    </w:p>
    <w:p w14:paraId="051E9C3C" w14:textId="77777777" w:rsidR="002A4EA0" w:rsidRPr="00471D5F" w:rsidRDefault="006222C6" w:rsidP="006222C6">
      <w:pPr>
        <w:rPr>
          <w:rFonts w:asciiTheme="majorEastAsia" w:eastAsiaTheme="majorEastAsia" w:hAnsiTheme="majorEastAsia" w:cs="HG丸ｺﾞｼｯｸM-PRO"/>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2A4EA0" w:rsidRPr="00471D5F">
        <w:rPr>
          <w:rFonts w:asciiTheme="majorEastAsia" w:eastAsiaTheme="majorEastAsia" w:hAnsiTheme="majorEastAsia" w:cs="HG丸ｺﾞｼｯｸM-PRO" w:hint="eastAsia"/>
          <w:szCs w:val="22"/>
          <w:bdr w:val="single" w:sz="4" w:space="0" w:color="auto"/>
        </w:rPr>
        <w:t>留意点</w:t>
      </w:r>
    </w:p>
    <w:p w14:paraId="025C642C" w14:textId="77777777" w:rsidR="002A4EA0" w:rsidRPr="00471D5F" w:rsidRDefault="002A4EA0" w:rsidP="006222C6">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2D7B8C34" w14:textId="37FD3A2F" w:rsidR="002A4EA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A4EA0" w:rsidRPr="00471D5F">
        <w:rPr>
          <w:rFonts w:asciiTheme="majorEastAsia" w:eastAsiaTheme="majorEastAsia" w:hAnsiTheme="majorEastAsia" w:cs="HG丸ｺﾞｼｯｸM-PRO" w:hint="eastAsia"/>
          <w:szCs w:val="22"/>
        </w:rPr>
        <w:t>本評価基準は、保育所の理念、保育の方針や目標に</w:t>
      </w:r>
      <w:r w:rsidR="009A30CC" w:rsidRPr="00471D5F">
        <w:rPr>
          <w:rFonts w:asciiTheme="majorEastAsia" w:eastAsiaTheme="majorEastAsia" w:hAnsiTheme="majorEastAsia" w:cs="HG丸ｺﾞｼｯｸM-PRO" w:hint="eastAsia"/>
          <w:szCs w:val="22"/>
        </w:rPr>
        <w:t>基づ</w:t>
      </w:r>
      <w:r w:rsidR="002A4EA0" w:rsidRPr="00471D5F">
        <w:rPr>
          <w:rFonts w:asciiTheme="majorEastAsia" w:eastAsiaTheme="majorEastAsia" w:hAnsiTheme="majorEastAsia" w:cs="HG丸ｺﾞｼｯｸM-PRO" w:hint="eastAsia"/>
          <w:szCs w:val="22"/>
        </w:rPr>
        <w:t>き、子どもの発達過程を踏まえ、子どもの心身の発達や家庭及び地域の実態に応じ、保育に関わる職員の参画により、</w:t>
      </w:r>
      <w:r w:rsidR="003C771C" w:rsidRPr="00471D5F">
        <w:rPr>
          <w:rFonts w:asciiTheme="majorEastAsia" w:eastAsiaTheme="majorEastAsia" w:hAnsiTheme="majorEastAsia" w:cs="HG丸ｺﾞｼｯｸM-PRO" w:hint="eastAsia"/>
          <w:szCs w:val="22"/>
        </w:rPr>
        <w:t>全体的な計画を作成</w:t>
      </w:r>
      <w:r w:rsidR="00D36526" w:rsidRPr="00471D5F">
        <w:rPr>
          <w:rFonts w:asciiTheme="majorEastAsia" w:eastAsiaTheme="majorEastAsia" w:hAnsiTheme="majorEastAsia" w:cs="HG丸ｺﾞｼｯｸM-PRO" w:hint="eastAsia"/>
          <w:szCs w:val="22"/>
        </w:rPr>
        <w:t>しているかを評価します。また、</w:t>
      </w:r>
      <w:r w:rsidR="003C771C" w:rsidRPr="00471D5F">
        <w:rPr>
          <w:rFonts w:asciiTheme="majorEastAsia" w:eastAsiaTheme="majorEastAsia" w:hAnsiTheme="majorEastAsia" w:cs="HG丸ｺﾞｼｯｸM-PRO" w:hint="eastAsia"/>
          <w:szCs w:val="22"/>
        </w:rPr>
        <w:t>全体的な計画</w:t>
      </w:r>
      <w:r w:rsidR="00D36526" w:rsidRPr="00471D5F">
        <w:rPr>
          <w:rFonts w:asciiTheme="majorEastAsia" w:eastAsiaTheme="majorEastAsia" w:hAnsiTheme="majorEastAsia" w:cs="HG丸ｺﾞｼｯｸM-PRO" w:hint="eastAsia"/>
          <w:szCs w:val="22"/>
        </w:rPr>
        <w:t>の評価・改善の状況について評価します。</w:t>
      </w:r>
    </w:p>
    <w:p w14:paraId="77BE84C6" w14:textId="77777777" w:rsidR="00D36526" w:rsidRPr="00471D5F" w:rsidRDefault="00D36526" w:rsidP="00D36526">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（２）趣旨・解説</w:t>
      </w:r>
    </w:p>
    <w:p w14:paraId="62F8A79F" w14:textId="417A158A" w:rsidR="00D36526"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36526" w:rsidRPr="00471D5F">
        <w:rPr>
          <w:rFonts w:asciiTheme="majorEastAsia" w:eastAsiaTheme="majorEastAsia" w:hAnsiTheme="majorEastAsia" w:cs="HG丸ｺﾞｼｯｸM-PRO" w:hint="eastAsia"/>
          <w:szCs w:val="22"/>
        </w:rPr>
        <w:t>保育所保育は、保育に関する専門性を有する職員が、家庭との緊密な連携のもとに、子どもの状況や発達過程を</w:t>
      </w:r>
      <w:r w:rsidR="003C771C" w:rsidRPr="00471D5F">
        <w:rPr>
          <w:rFonts w:asciiTheme="majorEastAsia" w:eastAsiaTheme="majorEastAsia" w:hAnsiTheme="majorEastAsia" w:cs="HG丸ｺﾞｼｯｸM-PRO" w:hint="eastAsia"/>
          <w:szCs w:val="22"/>
        </w:rPr>
        <w:t>踏</w:t>
      </w:r>
      <w:r w:rsidR="00D36526" w:rsidRPr="00471D5F">
        <w:rPr>
          <w:rFonts w:asciiTheme="majorEastAsia" w:eastAsiaTheme="majorEastAsia" w:hAnsiTheme="majorEastAsia" w:cs="HG丸ｺﾞｼｯｸM-PRO" w:hint="eastAsia"/>
          <w:szCs w:val="22"/>
        </w:rPr>
        <w:t>まえて、保育所における環境を通して、養護と教育を一体的に行うことを特性としています。</w:t>
      </w:r>
    </w:p>
    <w:p w14:paraId="78437D2A" w14:textId="277ACFAB" w:rsidR="00D36526"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00D36526" w:rsidRPr="00471D5F">
        <w:rPr>
          <w:rFonts w:asciiTheme="majorEastAsia" w:eastAsiaTheme="majorEastAsia" w:hAnsiTheme="majorEastAsia" w:cs="HG丸ｺﾞｼｯｸM-PRO" w:hint="eastAsia"/>
          <w:szCs w:val="22"/>
        </w:rPr>
        <w:t>は、保育所保育の基本であり、入所しているすべての子どもを主体とし、発達過程を</w:t>
      </w:r>
      <w:r w:rsidR="00D436BC" w:rsidRPr="00471D5F">
        <w:rPr>
          <w:rFonts w:asciiTheme="majorEastAsia" w:eastAsiaTheme="majorEastAsia" w:hAnsiTheme="majorEastAsia" w:cs="HG丸ｺﾞｼｯｸM-PRO" w:hint="eastAsia"/>
          <w:szCs w:val="22"/>
        </w:rPr>
        <w:t>踏まえ</w:t>
      </w:r>
      <w:r w:rsidR="00D36526" w:rsidRPr="00471D5F">
        <w:rPr>
          <w:rFonts w:asciiTheme="majorEastAsia" w:eastAsiaTheme="majorEastAsia" w:hAnsiTheme="majorEastAsia" w:cs="HG丸ｺﾞｼｯｸM-PRO" w:hint="eastAsia"/>
          <w:szCs w:val="22"/>
        </w:rPr>
        <w:t>、保育所での生活を通して総合的に展開されるものです。入所期間に、保育の目標を達成することができるように全体的かつ一貫性のある計画であり、施設長の責任の</w:t>
      </w:r>
      <w:r w:rsidR="003C771C" w:rsidRPr="00471D5F">
        <w:rPr>
          <w:rFonts w:asciiTheme="majorEastAsia" w:eastAsiaTheme="majorEastAsia" w:hAnsiTheme="majorEastAsia" w:cs="HG丸ｺﾞｼｯｸM-PRO" w:hint="eastAsia"/>
          <w:szCs w:val="22"/>
        </w:rPr>
        <w:t>下</w:t>
      </w:r>
      <w:r w:rsidR="00D36526" w:rsidRPr="00471D5F">
        <w:rPr>
          <w:rFonts w:asciiTheme="majorEastAsia" w:eastAsiaTheme="majorEastAsia" w:hAnsiTheme="majorEastAsia" w:cs="HG丸ｺﾞｼｯｸM-PRO" w:hint="eastAsia"/>
          <w:szCs w:val="22"/>
        </w:rPr>
        <w:t>、保育に関わる職員の参画により創意工夫して</w:t>
      </w:r>
      <w:r w:rsidR="003C771C" w:rsidRPr="00471D5F">
        <w:rPr>
          <w:rFonts w:asciiTheme="majorEastAsia" w:eastAsiaTheme="majorEastAsia" w:hAnsiTheme="majorEastAsia" w:cs="HG丸ｺﾞｼｯｸM-PRO" w:hint="eastAsia"/>
          <w:szCs w:val="22"/>
        </w:rPr>
        <w:t>作成</w:t>
      </w:r>
      <w:r w:rsidR="00D36526" w:rsidRPr="00471D5F">
        <w:rPr>
          <w:rFonts w:asciiTheme="majorEastAsia" w:eastAsiaTheme="majorEastAsia" w:hAnsiTheme="majorEastAsia" w:cs="HG丸ｺﾞｼｯｸM-PRO" w:hint="eastAsia"/>
          <w:szCs w:val="22"/>
        </w:rPr>
        <w:t>されるものです。</w:t>
      </w:r>
    </w:p>
    <w:p w14:paraId="50259E81" w14:textId="4AD0D343" w:rsidR="00D36526" w:rsidRPr="00471D5F" w:rsidRDefault="00650BA3" w:rsidP="00765600">
      <w:pPr>
        <w:ind w:leftChars="100" w:left="428" w:hangingChars="100" w:hanging="214"/>
        <w:contextualSpacing/>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全体的な計画の作成</w:t>
      </w:r>
      <w:r w:rsidR="00D36526" w:rsidRPr="00471D5F">
        <w:rPr>
          <w:rFonts w:asciiTheme="majorEastAsia" w:eastAsiaTheme="majorEastAsia" w:hAnsiTheme="majorEastAsia" w:cs="HG丸ｺﾞｼｯｸM-PRO" w:hint="eastAsia"/>
          <w:szCs w:val="22"/>
        </w:rPr>
        <w:t>により、保育所全体で組織的・計画的に</w:t>
      </w:r>
      <w:r w:rsidR="003F2F3A" w:rsidRPr="00471D5F">
        <w:rPr>
          <w:rFonts w:asciiTheme="majorEastAsia" w:eastAsiaTheme="majorEastAsia" w:hAnsiTheme="majorEastAsia" w:cs="HG丸ｺﾞｼｯｸM-PRO" w:hint="eastAsia"/>
          <w:szCs w:val="22"/>
        </w:rPr>
        <w:t>保育に取り組むこと、一貫性・連続性のある保育</w:t>
      </w:r>
      <w:r w:rsidR="00417BDD" w:rsidRPr="00471D5F">
        <w:rPr>
          <w:rFonts w:asciiTheme="majorEastAsia" w:eastAsiaTheme="majorEastAsia" w:hAnsiTheme="majorEastAsia" w:cs="HG丸ｺﾞｼｯｸM-PRO" w:hint="eastAsia"/>
          <w:szCs w:val="22"/>
        </w:rPr>
        <w:t>実践</w:t>
      </w:r>
      <w:r w:rsidR="003F2F3A" w:rsidRPr="00471D5F">
        <w:rPr>
          <w:rFonts w:asciiTheme="majorEastAsia" w:eastAsiaTheme="majorEastAsia" w:hAnsiTheme="majorEastAsia" w:cs="HG丸ｺﾞｼｯｸM-PRO" w:hint="eastAsia"/>
          <w:szCs w:val="22"/>
        </w:rPr>
        <w:t>を展開することが期待されています。</w:t>
      </w:r>
    </w:p>
    <w:p w14:paraId="4E3EAA95" w14:textId="2DF0C611" w:rsidR="003F2F3A" w:rsidRPr="00471D5F" w:rsidRDefault="00650BA3" w:rsidP="00765600">
      <w:pPr>
        <w:ind w:firstLineChars="100" w:firstLine="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003F2F3A" w:rsidRPr="00471D5F">
        <w:rPr>
          <w:rFonts w:asciiTheme="majorEastAsia" w:eastAsiaTheme="majorEastAsia" w:hAnsiTheme="majorEastAsia" w:cs="HG丸ｺﾞｼｯｸM-PRO" w:hint="eastAsia"/>
          <w:szCs w:val="22"/>
        </w:rPr>
        <w:t>は、以下の事項を</w:t>
      </w:r>
      <w:r w:rsidR="00D436BC" w:rsidRPr="00471D5F">
        <w:rPr>
          <w:rFonts w:asciiTheme="majorEastAsia" w:eastAsiaTheme="majorEastAsia" w:hAnsiTheme="majorEastAsia" w:cs="HG丸ｺﾞｼｯｸM-PRO" w:hint="eastAsia"/>
          <w:szCs w:val="22"/>
        </w:rPr>
        <w:t>踏まえ</w:t>
      </w:r>
      <w:r w:rsidR="003C771C" w:rsidRPr="00471D5F">
        <w:rPr>
          <w:rFonts w:asciiTheme="majorEastAsia" w:eastAsiaTheme="majorEastAsia" w:hAnsiTheme="majorEastAsia" w:cs="HG丸ｺﾞｼｯｸM-PRO" w:hint="eastAsia"/>
          <w:szCs w:val="22"/>
        </w:rPr>
        <w:t>作成</w:t>
      </w:r>
      <w:r w:rsidR="003F2F3A" w:rsidRPr="00471D5F">
        <w:rPr>
          <w:rFonts w:asciiTheme="majorEastAsia" w:eastAsiaTheme="majorEastAsia" w:hAnsiTheme="majorEastAsia" w:cs="HG丸ｺﾞｼｯｸM-PRO" w:hint="eastAsia"/>
          <w:szCs w:val="22"/>
        </w:rPr>
        <w:t>されなければなりません。</w:t>
      </w:r>
    </w:p>
    <w:p w14:paraId="5522E94C" w14:textId="6F2D937D" w:rsidR="003F2F3A" w:rsidRPr="00471D5F" w:rsidRDefault="003F2F3A" w:rsidP="00765600">
      <w:pPr>
        <w:ind w:leftChars="200" w:left="643"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・児童憲章、児童の権利に関する条約、児童福祉法に示されている理念などを</w:t>
      </w:r>
      <w:r w:rsidR="00D436BC" w:rsidRPr="00471D5F">
        <w:rPr>
          <w:rFonts w:asciiTheme="majorEastAsia" w:eastAsiaTheme="majorEastAsia" w:hAnsiTheme="majorEastAsia" w:cs="HG丸ｺﾞｼｯｸM-PRO" w:hint="eastAsia"/>
          <w:szCs w:val="22"/>
        </w:rPr>
        <w:t>踏まえ</w:t>
      </w:r>
      <w:r w:rsidRPr="00471D5F">
        <w:rPr>
          <w:rFonts w:asciiTheme="majorEastAsia" w:eastAsiaTheme="majorEastAsia" w:hAnsiTheme="majorEastAsia" w:cs="HG丸ｺﾞｼｯｸM-PRO" w:hint="eastAsia"/>
          <w:szCs w:val="22"/>
        </w:rPr>
        <w:t>、保育所保育指針に</w:t>
      </w:r>
      <w:r w:rsidR="009A30CC" w:rsidRPr="00471D5F">
        <w:rPr>
          <w:rFonts w:asciiTheme="majorEastAsia" w:eastAsiaTheme="majorEastAsia" w:hAnsiTheme="majorEastAsia" w:cs="HG丸ｺﾞｼｯｸM-PRO" w:hint="eastAsia"/>
          <w:szCs w:val="22"/>
        </w:rPr>
        <w:t>基づ</w:t>
      </w:r>
      <w:r w:rsidRPr="00471D5F">
        <w:rPr>
          <w:rFonts w:asciiTheme="majorEastAsia" w:eastAsiaTheme="majorEastAsia" w:hAnsiTheme="majorEastAsia" w:cs="HG丸ｺﾞｼｯｸM-PRO" w:hint="eastAsia"/>
          <w:szCs w:val="22"/>
        </w:rPr>
        <w:t>き</w:t>
      </w:r>
      <w:r w:rsidR="003C771C" w:rsidRPr="00471D5F">
        <w:rPr>
          <w:rFonts w:asciiTheme="majorEastAsia" w:eastAsiaTheme="majorEastAsia" w:hAnsiTheme="majorEastAsia" w:cs="HG丸ｺﾞｼｯｸM-PRO" w:hint="eastAsia"/>
          <w:szCs w:val="22"/>
        </w:rPr>
        <w:t>作成</w:t>
      </w:r>
      <w:r w:rsidRPr="00471D5F">
        <w:rPr>
          <w:rFonts w:asciiTheme="majorEastAsia" w:eastAsiaTheme="majorEastAsia" w:hAnsiTheme="majorEastAsia" w:cs="HG丸ｺﾞｼｯｸM-PRO" w:hint="eastAsia"/>
          <w:szCs w:val="22"/>
        </w:rPr>
        <w:t>されている。</w:t>
      </w:r>
    </w:p>
    <w:p w14:paraId="375CFA47" w14:textId="10627E0C" w:rsidR="003F2F3A" w:rsidRPr="00471D5F" w:rsidRDefault="003F2F3A" w:rsidP="00765600">
      <w:pPr>
        <w:ind w:leftChars="100" w:left="214" w:firstLineChars="100" w:firstLine="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・保育所の理念、保育の方針や目標に</w:t>
      </w:r>
      <w:r w:rsidR="009A30CC" w:rsidRPr="00471D5F">
        <w:rPr>
          <w:rFonts w:asciiTheme="majorEastAsia" w:eastAsiaTheme="majorEastAsia" w:hAnsiTheme="majorEastAsia" w:cs="HG丸ｺﾞｼｯｸM-PRO" w:hint="eastAsia"/>
          <w:szCs w:val="22"/>
        </w:rPr>
        <w:t>基づ</w:t>
      </w:r>
      <w:r w:rsidRPr="00471D5F">
        <w:rPr>
          <w:rFonts w:asciiTheme="majorEastAsia" w:eastAsiaTheme="majorEastAsia" w:hAnsiTheme="majorEastAsia" w:cs="HG丸ｺﾞｼｯｸM-PRO" w:hint="eastAsia"/>
          <w:szCs w:val="22"/>
        </w:rPr>
        <w:t>いて</w:t>
      </w:r>
      <w:r w:rsidR="003C771C" w:rsidRPr="00471D5F">
        <w:rPr>
          <w:rFonts w:asciiTheme="majorEastAsia" w:eastAsiaTheme="majorEastAsia" w:hAnsiTheme="majorEastAsia" w:cs="HG丸ｺﾞｼｯｸM-PRO" w:hint="eastAsia"/>
          <w:szCs w:val="22"/>
        </w:rPr>
        <w:t>作成</w:t>
      </w:r>
      <w:r w:rsidRPr="00471D5F">
        <w:rPr>
          <w:rFonts w:asciiTheme="majorEastAsia" w:eastAsiaTheme="majorEastAsia" w:hAnsiTheme="majorEastAsia" w:cs="HG丸ｺﾞｼｯｸM-PRO" w:hint="eastAsia"/>
          <w:szCs w:val="22"/>
        </w:rPr>
        <w:t>されている。</w:t>
      </w:r>
    </w:p>
    <w:p w14:paraId="04FA3E54" w14:textId="699A7F1A" w:rsidR="003F2F3A" w:rsidRPr="00471D5F" w:rsidRDefault="003F2F3A" w:rsidP="00765600">
      <w:pPr>
        <w:ind w:leftChars="200" w:left="643"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lastRenderedPageBreak/>
        <w:t>・地域の実態、子どもと家庭の状況や保育時間などを考慮し、子どもの発達過程に応じて、長期的見通しを</w:t>
      </w:r>
      <w:r w:rsidR="003C771C" w:rsidRPr="00471D5F">
        <w:rPr>
          <w:rFonts w:asciiTheme="majorEastAsia" w:eastAsiaTheme="majorEastAsia" w:hAnsiTheme="majorEastAsia" w:cs="HG丸ｺﾞｼｯｸM-PRO" w:hint="eastAsia"/>
          <w:szCs w:val="22"/>
        </w:rPr>
        <w:t>もって作成</w:t>
      </w:r>
      <w:r w:rsidR="00417BDD" w:rsidRPr="00471D5F">
        <w:rPr>
          <w:rFonts w:asciiTheme="majorEastAsia" w:eastAsiaTheme="majorEastAsia" w:hAnsiTheme="majorEastAsia" w:cs="HG丸ｺﾞｼｯｸM-PRO" w:hint="eastAsia"/>
          <w:szCs w:val="22"/>
        </w:rPr>
        <w:t>されている。</w:t>
      </w:r>
    </w:p>
    <w:p w14:paraId="0F35C967" w14:textId="0C5A328F" w:rsidR="00417BDD" w:rsidRPr="00471D5F" w:rsidRDefault="00417BDD" w:rsidP="00765600">
      <w:pPr>
        <w:ind w:leftChars="200" w:left="643"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・子どもの生活の連続性、子どもの発達の</w:t>
      </w:r>
      <w:r w:rsidR="003C771C" w:rsidRPr="00471D5F">
        <w:rPr>
          <w:rFonts w:asciiTheme="majorEastAsia" w:eastAsiaTheme="majorEastAsia" w:hAnsiTheme="majorEastAsia" w:cs="HG丸ｺﾞｼｯｸM-PRO" w:hint="eastAsia"/>
          <w:szCs w:val="22"/>
        </w:rPr>
        <w:t>連続性</w:t>
      </w:r>
      <w:r w:rsidRPr="00471D5F">
        <w:rPr>
          <w:rFonts w:asciiTheme="majorEastAsia" w:eastAsiaTheme="majorEastAsia" w:hAnsiTheme="majorEastAsia" w:cs="HG丸ｺﾞｼｯｸM-PRO" w:hint="eastAsia"/>
          <w:szCs w:val="22"/>
        </w:rPr>
        <w:t>に留意している。</w:t>
      </w:r>
    </w:p>
    <w:p w14:paraId="1D7C2054" w14:textId="0C8FE3C0" w:rsidR="00417BDD" w:rsidRPr="00471D5F" w:rsidRDefault="00417BDD" w:rsidP="00765600">
      <w:pPr>
        <w:ind w:leftChars="200" w:left="643"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・上記を</w:t>
      </w:r>
      <w:r w:rsidR="00D436BC" w:rsidRPr="00471D5F">
        <w:rPr>
          <w:rFonts w:asciiTheme="majorEastAsia" w:eastAsiaTheme="majorEastAsia" w:hAnsiTheme="majorEastAsia" w:cs="HG丸ｺﾞｼｯｸM-PRO" w:hint="eastAsia"/>
          <w:szCs w:val="22"/>
        </w:rPr>
        <w:t>踏まえ</w:t>
      </w:r>
      <w:r w:rsidRPr="00471D5F">
        <w:rPr>
          <w:rFonts w:asciiTheme="majorEastAsia" w:eastAsiaTheme="majorEastAsia" w:hAnsiTheme="majorEastAsia" w:cs="HG丸ｺﾞｼｯｸM-PRO" w:hint="eastAsia"/>
          <w:szCs w:val="22"/>
        </w:rPr>
        <w:t>、保育所がそれぞれの特色を生かし創意工夫し、保育が実践できるよう</w:t>
      </w:r>
      <w:r w:rsidR="003C771C" w:rsidRPr="00471D5F">
        <w:rPr>
          <w:rFonts w:asciiTheme="majorEastAsia" w:eastAsiaTheme="majorEastAsia" w:hAnsiTheme="majorEastAsia" w:cs="HG丸ｺﾞｼｯｸM-PRO" w:hint="eastAsia"/>
          <w:szCs w:val="22"/>
        </w:rPr>
        <w:t>作成</w:t>
      </w:r>
      <w:r w:rsidRPr="00471D5F">
        <w:rPr>
          <w:rFonts w:asciiTheme="majorEastAsia" w:eastAsiaTheme="majorEastAsia" w:hAnsiTheme="majorEastAsia" w:cs="HG丸ｺﾞｼｯｸM-PRO" w:hint="eastAsia"/>
          <w:szCs w:val="22"/>
        </w:rPr>
        <w:t>している。</w:t>
      </w:r>
    </w:p>
    <w:p w14:paraId="3DF0FAED" w14:textId="50FE5DC5" w:rsidR="00A331D0"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331D0" w:rsidRPr="00471D5F">
        <w:rPr>
          <w:rFonts w:asciiTheme="majorEastAsia" w:eastAsiaTheme="majorEastAsia" w:hAnsiTheme="majorEastAsia" w:cs="HG丸ｺﾞｼｯｸM-PRO" w:hint="eastAsia"/>
          <w:szCs w:val="22"/>
        </w:rPr>
        <w:t>保育の指導計画は、</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に</w:t>
      </w:r>
      <w:r w:rsidR="009A30CC" w:rsidRPr="00471D5F">
        <w:rPr>
          <w:rFonts w:asciiTheme="majorEastAsia" w:eastAsiaTheme="majorEastAsia" w:hAnsiTheme="majorEastAsia" w:cs="HG丸ｺﾞｼｯｸM-PRO" w:hint="eastAsia"/>
          <w:szCs w:val="22"/>
        </w:rPr>
        <w:t>基づ</w:t>
      </w:r>
      <w:r w:rsidR="00A331D0" w:rsidRPr="00471D5F">
        <w:rPr>
          <w:rFonts w:asciiTheme="majorEastAsia" w:eastAsiaTheme="majorEastAsia" w:hAnsiTheme="majorEastAsia" w:cs="HG丸ｺﾞｼｯｸM-PRO" w:hint="eastAsia"/>
          <w:szCs w:val="22"/>
        </w:rPr>
        <w:t>き作成します。</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と指導計画による保育実践の振り返り、記録等を通して、</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の評価を行い、次の</w:t>
      </w:r>
      <w:r w:rsidR="003C771C" w:rsidRPr="00471D5F">
        <w:rPr>
          <w:rFonts w:asciiTheme="majorEastAsia" w:eastAsiaTheme="majorEastAsia" w:hAnsiTheme="majorEastAsia" w:cs="HG丸ｺﾞｼｯｸM-PRO" w:hint="eastAsia"/>
          <w:szCs w:val="22"/>
        </w:rPr>
        <w:t>作成</w:t>
      </w:r>
      <w:r w:rsidR="00A331D0" w:rsidRPr="00471D5F">
        <w:rPr>
          <w:rFonts w:asciiTheme="majorEastAsia" w:eastAsiaTheme="majorEastAsia" w:hAnsiTheme="majorEastAsia" w:cs="HG丸ｺﾞｼｯｸM-PRO" w:hint="eastAsia"/>
          <w:szCs w:val="22"/>
        </w:rPr>
        <w:t>に生かしていくことが必要です。</w:t>
      </w:r>
    </w:p>
    <w:p w14:paraId="60D729B7" w14:textId="77777777" w:rsidR="00A331D0" w:rsidRPr="00471D5F" w:rsidRDefault="00A331D0" w:rsidP="00A331D0">
      <w:pPr>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39684698" w14:textId="77777777" w:rsidR="00A331D0" w:rsidRPr="00471D5F" w:rsidRDefault="00650BA3" w:rsidP="00765600">
      <w:pPr>
        <w:ind w:firstLineChars="100" w:firstLine="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331D0" w:rsidRPr="00471D5F">
        <w:rPr>
          <w:rFonts w:asciiTheme="majorEastAsia" w:eastAsiaTheme="majorEastAsia" w:hAnsiTheme="majorEastAsia" w:cs="HG丸ｺﾞｼｯｸM-PRO" w:hint="eastAsia"/>
          <w:szCs w:val="22"/>
        </w:rPr>
        <w:t>保育所の理念、保育の方針が明文化されていない場合には、「ｃ」評価とします。</w:t>
      </w:r>
    </w:p>
    <w:p w14:paraId="70690B62" w14:textId="06EF7574" w:rsidR="00A331D0" w:rsidRPr="00471D5F" w:rsidRDefault="00A331D0" w:rsidP="00765600">
      <w:pPr>
        <w:ind w:leftChars="200" w:left="429"/>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ただし、保育所の理念、保育の方針を</w:t>
      </w:r>
      <w:r w:rsidR="003C771C" w:rsidRPr="00471D5F">
        <w:rPr>
          <w:rFonts w:asciiTheme="majorEastAsia" w:eastAsiaTheme="majorEastAsia" w:hAnsiTheme="majorEastAsia" w:cs="HG丸ｺﾞｼｯｸM-PRO" w:hint="eastAsia"/>
          <w:szCs w:val="22"/>
        </w:rPr>
        <w:t>全体的な計画</w:t>
      </w:r>
      <w:r w:rsidRPr="00471D5F">
        <w:rPr>
          <w:rFonts w:asciiTheme="majorEastAsia" w:eastAsiaTheme="majorEastAsia" w:hAnsiTheme="majorEastAsia" w:cs="HG丸ｺﾞｼｯｸM-PRO" w:hint="eastAsia"/>
          <w:szCs w:val="22"/>
        </w:rPr>
        <w:t>には記載せず、別に定めている保育所もあります。</w:t>
      </w:r>
    </w:p>
    <w:p w14:paraId="08E6AA76" w14:textId="5ACA9AEA" w:rsidR="00A331D0"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の</w:t>
      </w:r>
      <w:r w:rsidR="003C771C" w:rsidRPr="00471D5F">
        <w:rPr>
          <w:rFonts w:asciiTheme="majorEastAsia" w:eastAsiaTheme="majorEastAsia" w:hAnsiTheme="majorEastAsia" w:cs="HG丸ｺﾞｼｯｸM-PRO" w:hint="eastAsia"/>
          <w:szCs w:val="22"/>
        </w:rPr>
        <w:t>作成</w:t>
      </w:r>
      <w:r w:rsidR="00A331D0" w:rsidRPr="00471D5F">
        <w:rPr>
          <w:rFonts w:asciiTheme="majorEastAsia" w:eastAsiaTheme="majorEastAsia" w:hAnsiTheme="majorEastAsia" w:cs="HG丸ｺﾞｼｯｸM-PRO" w:hint="eastAsia"/>
          <w:szCs w:val="22"/>
        </w:rPr>
        <w:t>方法を確認するとともに、子どもの心身の発達や家庭及び地域の実態をどのように捉え</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に反映しているか、さらに、</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の評価・改善の状況について確認します。</w:t>
      </w:r>
    </w:p>
    <w:p w14:paraId="14262E16" w14:textId="471AA01A" w:rsidR="00A331D0"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331D0" w:rsidRPr="00471D5F">
        <w:rPr>
          <w:rFonts w:asciiTheme="majorEastAsia" w:eastAsiaTheme="majorEastAsia" w:hAnsiTheme="majorEastAsia" w:cs="HG丸ｺﾞｼｯｸM-PRO" w:hint="eastAsia"/>
          <w:szCs w:val="22"/>
        </w:rPr>
        <w:t>本評価基準では、</w:t>
      </w:r>
      <w:r w:rsidR="003C771C" w:rsidRPr="00471D5F">
        <w:rPr>
          <w:rFonts w:asciiTheme="majorEastAsia" w:eastAsiaTheme="majorEastAsia" w:hAnsiTheme="majorEastAsia" w:cs="HG丸ｺﾞｼｯｸM-PRO" w:hint="eastAsia"/>
          <w:szCs w:val="22"/>
        </w:rPr>
        <w:t>全体的な計画の作成</w:t>
      </w:r>
      <w:r w:rsidR="00A331D0" w:rsidRPr="00471D5F">
        <w:rPr>
          <w:rFonts w:asciiTheme="majorEastAsia" w:eastAsiaTheme="majorEastAsia" w:hAnsiTheme="majorEastAsia" w:cs="HG丸ｺﾞｼｯｸM-PRO" w:hint="eastAsia"/>
          <w:szCs w:val="22"/>
        </w:rPr>
        <w:t>について評価を行い、</w:t>
      </w:r>
      <w:r w:rsidR="003C771C" w:rsidRPr="00471D5F">
        <w:rPr>
          <w:rFonts w:asciiTheme="majorEastAsia" w:eastAsiaTheme="majorEastAsia" w:hAnsiTheme="majorEastAsia" w:cs="HG丸ｺﾞｼｯｸM-PRO" w:hint="eastAsia"/>
          <w:szCs w:val="22"/>
        </w:rPr>
        <w:t>全体的な計画</w:t>
      </w:r>
      <w:r w:rsidR="00A331D0" w:rsidRPr="00471D5F">
        <w:rPr>
          <w:rFonts w:asciiTheme="majorEastAsia" w:eastAsiaTheme="majorEastAsia" w:hAnsiTheme="majorEastAsia" w:cs="HG丸ｺﾞｼｯｸM-PRO" w:hint="eastAsia"/>
          <w:szCs w:val="22"/>
        </w:rPr>
        <w:t>に</w:t>
      </w:r>
      <w:r w:rsidR="009A30CC" w:rsidRPr="00471D5F">
        <w:rPr>
          <w:rFonts w:asciiTheme="majorEastAsia" w:eastAsiaTheme="majorEastAsia" w:hAnsiTheme="majorEastAsia" w:cs="HG丸ｺﾞｼｯｸM-PRO" w:hint="eastAsia"/>
          <w:szCs w:val="22"/>
        </w:rPr>
        <w:t>基づ</w:t>
      </w:r>
      <w:r w:rsidR="00A331D0" w:rsidRPr="00471D5F">
        <w:rPr>
          <w:rFonts w:asciiTheme="majorEastAsia" w:eastAsiaTheme="majorEastAsia" w:hAnsiTheme="majorEastAsia" w:cs="HG丸ｺﾞｼｯｸM-PRO" w:hint="eastAsia"/>
          <w:szCs w:val="22"/>
        </w:rPr>
        <w:t>く指導計画の</w:t>
      </w:r>
      <w:r w:rsidR="00A93745" w:rsidRPr="00471D5F">
        <w:rPr>
          <w:rFonts w:asciiTheme="majorEastAsia" w:eastAsiaTheme="majorEastAsia" w:hAnsiTheme="majorEastAsia" w:cs="HG丸ｺﾞｼｯｸM-PRO" w:hint="eastAsia"/>
          <w:szCs w:val="22"/>
        </w:rPr>
        <w:t>作成</w:t>
      </w:r>
      <w:r w:rsidR="00A331D0" w:rsidRPr="00471D5F">
        <w:rPr>
          <w:rFonts w:asciiTheme="majorEastAsia" w:eastAsiaTheme="majorEastAsia" w:hAnsiTheme="majorEastAsia" w:cs="HG丸ｺﾞｼｯｸM-PRO" w:hint="eastAsia"/>
          <w:szCs w:val="22"/>
        </w:rPr>
        <w:t>は、</w:t>
      </w:r>
      <w:r w:rsidR="007C0C06" w:rsidRPr="00471D5F">
        <w:rPr>
          <w:rFonts w:ascii="ＭＳ Ｐゴシック" w:eastAsia="ＭＳ Ｐゴシック" w:hAnsi="ＭＳ Ｐゴシック" w:hint="eastAsia"/>
          <w:color w:val="000000" w:themeColor="text1"/>
          <w:szCs w:val="22"/>
          <w:bdr w:val="single" w:sz="4" w:space="0" w:color="auto"/>
        </w:rPr>
        <w:t>42</w:t>
      </w:r>
      <w:r w:rsidR="00A331D0" w:rsidRPr="00471D5F">
        <w:rPr>
          <w:rFonts w:asciiTheme="majorEastAsia" w:eastAsiaTheme="majorEastAsia" w:hAnsiTheme="majorEastAsia" w:cs="HG丸ｺﾞｼｯｸM-PRO" w:hint="eastAsia"/>
          <w:szCs w:val="22"/>
        </w:rPr>
        <w:t>「</w:t>
      </w:r>
      <w:r w:rsidR="009431A8" w:rsidRPr="00471D5F">
        <w:rPr>
          <w:rFonts w:asciiTheme="majorEastAsia" w:eastAsiaTheme="majorEastAsia" w:hAnsiTheme="majorEastAsia" w:cs="HG丸ｺﾞｼｯｸM-PRO" w:hint="eastAsia"/>
          <w:szCs w:val="22"/>
        </w:rPr>
        <w:t>Ⅲ－２－（２）－①</w:t>
      </w:r>
      <w:r w:rsidR="00A331D0" w:rsidRPr="00471D5F">
        <w:rPr>
          <w:rFonts w:asciiTheme="majorEastAsia" w:eastAsiaTheme="majorEastAsia" w:hAnsiTheme="majorEastAsia" w:cs="HG丸ｺﾞｼｯｸM-PRO" w:hint="eastAsia"/>
          <w:szCs w:val="22"/>
        </w:rPr>
        <w:t>」</w:t>
      </w:r>
      <w:r w:rsidR="009431A8" w:rsidRPr="00471D5F">
        <w:rPr>
          <w:rFonts w:asciiTheme="majorEastAsia" w:eastAsiaTheme="majorEastAsia" w:hAnsiTheme="majorEastAsia" w:cs="HG丸ｺﾞｼｯｸM-PRO" w:hint="eastAsia"/>
          <w:szCs w:val="22"/>
        </w:rPr>
        <w:t>で評価します。</w:t>
      </w:r>
    </w:p>
    <w:p w14:paraId="17C2C4D5" w14:textId="77777777" w:rsidR="00650BA3" w:rsidRPr="00471D5F" w:rsidRDefault="00650BA3" w:rsidP="00765600">
      <w:pPr>
        <w:ind w:leftChars="100" w:left="428" w:hangingChars="100" w:hanging="214"/>
        <w:jc w:val="left"/>
        <w:rPr>
          <w:rFonts w:asciiTheme="majorEastAsia" w:eastAsiaTheme="majorEastAsia" w:hAnsiTheme="majorEastAsia" w:cs="HG丸ｺﾞｼｯｸM-PRO"/>
          <w:szCs w:val="22"/>
        </w:rPr>
      </w:pPr>
    </w:p>
    <w:p w14:paraId="2605D3C1"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283E20A1" w14:textId="77777777" w:rsidTr="00C105AA">
        <w:trPr>
          <w:trHeight w:val="1219"/>
        </w:trPr>
        <w:tc>
          <w:tcPr>
            <w:tcW w:w="443" w:type="dxa"/>
            <w:vAlign w:val="center"/>
          </w:tcPr>
          <w:p w14:paraId="48996BAE"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40C4C083"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571A344F"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2355A8EC" w14:textId="77777777" w:rsidR="00650BA3" w:rsidRPr="00471D5F" w:rsidRDefault="00650BA3" w:rsidP="00650BA3">
            <w:pPr>
              <w:rPr>
                <w:rFonts w:ascii="ＭＳ ゴシック" w:eastAsia="ＭＳ ゴシック" w:hAnsi="ＭＳ ゴシック"/>
                <w:sz w:val="21"/>
              </w:rPr>
            </w:pPr>
          </w:p>
        </w:tc>
      </w:tr>
    </w:tbl>
    <w:p w14:paraId="7276917C" w14:textId="77777777" w:rsidR="00650BA3" w:rsidRPr="00471D5F" w:rsidRDefault="00650BA3" w:rsidP="00765600">
      <w:pPr>
        <w:ind w:leftChars="100" w:left="428" w:hangingChars="100" w:hanging="214"/>
        <w:jc w:val="left"/>
        <w:rPr>
          <w:rFonts w:asciiTheme="majorEastAsia" w:eastAsiaTheme="majorEastAsia" w:hAnsiTheme="majorEastAsia" w:cs="HG丸ｺﾞｼｯｸM-PRO"/>
          <w:szCs w:val="22"/>
        </w:rPr>
      </w:pPr>
    </w:p>
    <w:p w14:paraId="49B82973" w14:textId="77777777" w:rsidR="006222C6" w:rsidRPr="00471D5F" w:rsidRDefault="006222C6" w:rsidP="006222C6">
      <w:pPr>
        <w:widowControl/>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kern w:val="0"/>
          <w:szCs w:val="22"/>
        </w:rPr>
        <w:br w:type="page"/>
      </w:r>
    </w:p>
    <w:p w14:paraId="391AEDBB" w14:textId="77777777" w:rsidR="007610E5" w:rsidRPr="00471D5F" w:rsidRDefault="007610E5" w:rsidP="007610E5">
      <w:pPr>
        <w:pStyle w:val="ad"/>
        <w:tabs>
          <w:tab w:val="left" w:pos="6090"/>
        </w:tabs>
        <w:rPr>
          <w:rFonts w:asciiTheme="majorEastAsia" w:eastAsiaTheme="majorEastAsia" w:hAnsiTheme="majorEastAsia"/>
          <w:bdr w:val="single" w:sz="4" w:space="0" w:color="auto"/>
        </w:rPr>
      </w:pPr>
      <w:r w:rsidRPr="00471D5F">
        <w:rPr>
          <w:rFonts w:asciiTheme="majorEastAsia" w:eastAsiaTheme="majorEastAsia" w:hAnsiTheme="majorEastAsia" w:hint="eastAsia"/>
          <w:bdr w:val="single" w:sz="4" w:space="0" w:color="auto"/>
        </w:rPr>
        <w:lastRenderedPageBreak/>
        <w:t>Ａ－１－（２）　環境を通して</w:t>
      </w:r>
      <w:r w:rsidR="001F5811" w:rsidRPr="00471D5F">
        <w:rPr>
          <w:rFonts w:asciiTheme="majorEastAsia" w:eastAsiaTheme="majorEastAsia" w:hAnsiTheme="majorEastAsia" w:hint="eastAsia"/>
          <w:bdr w:val="single" w:sz="4" w:space="0" w:color="auto"/>
        </w:rPr>
        <w:t>行う保育、養護と教育の一体的展開</w:t>
      </w:r>
    </w:p>
    <w:p w14:paraId="591EE750" w14:textId="77777777" w:rsidR="007610E5" w:rsidRPr="00471D5F" w:rsidRDefault="007610E5" w:rsidP="007610E5">
      <w:pPr>
        <w:pStyle w:val="ad"/>
        <w:tabs>
          <w:tab w:val="left" w:pos="6090"/>
        </w:tabs>
        <w:rPr>
          <w:rFonts w:asciiTheme="majorEastAsia" w:eastAsiaTheme="majorEastAsia" w:hAnsiTheme="majorEastAsia" w:cs="Times New Roman"/>
          <w:bdr w:val="single" w:sz="4" w:space="0" w:color="auto"/>
        </w:rPr>
      </w:pPr>
    </w:p>
    <w:p w14:paraId="119CD3BD" w14:textId="20F9059C" w:rsidR="001F5811" w:rsidRPr="00471D5F" w:rsidRDefault="00150692" w:rsidP="001F5811">
      <w:pPr>
        <w:autoSpaceDE w:val="0"/>
        <w:autoSpaceDN w:val="0"/>
        <w:adjustRightInd w:val="0"/>
        <w:jc w:val="left"/>
        <w:rPr>
          <w:rFonts w:asciiTheme="majorEastAsia" w:eastAsiaTheme="majorEastAsia" w:hAnsiTheme="majorEastAsia" w:cs="Times New Roman"/>
          <w:kern w:val="0"/>
          <w:u w:val="single"/>
        </w:rPr>
      </w:pPr>
      <w:r w:rsidRPr="00471D5F">
        <w:rPr>
          <w:rFonts w:ascii="ＭＳ Ｐゴシック" w:eastAsia="ＭＳ Ｐゴシック" w:hAnsi="ＭＳ Ｐゴシック" w:hint="eastAsia"/>
          <w:bdr w:val="single" w:sz="4" w:space="0" w:color="auto"/>
        </w:rPr>
        <w:t>Ａ②</w:t>
      </w:r>
      <w:r w:rsidR="00650BA3" w:rsidRPr="00471D5F">
        <w:rPr>
          <w:rFonts w:ascii="ＭＳ ゴシック" w:eastAsia="ＭＳ ゴシック" w:hAnsi="ＭＳ ゴシック" w:hint="eastAsia"/>
          <w:b/>
          <w:i/>
        </w:rPr>
        <w:t xml:space="preserve">　</w:t>
      </w:r>
      <w:r w:rsidR="001F5811" w:rsidRPr="00471D5F">
        <w:rPr>
          <w:rFonts w:asciiTheme="majorEastAsia" w:eastAsiaTheme="majorEastAsia" w:hAnsiTheme="majorEastAsia" w:cs="HG丸ｺﾞｼｯｸM-PRO" w:hint="eastAsia"/>
          <w:kern w:val="0"/>
          <w:szCs w:val="22"/>
          <w:u w:val="single"/>
        </w:rPr>
        <w:t>Ａ－１－（２）－①　生活にふさわしい場として、子どもが心地よく過ごすことのでき</w:t>
      </w:r>
    </w:p>
    <w:p w14:paraId="4873ADCF" w14:textId="77777777" w:rsidR="001F5811" w:rsidRPr="00471D5F" w:rsidRDefault="001F5811" w:rsidP="00650BA3">
      <w:pPr>
        <w:autoSpaceDE w:val="0"/>
        <w:autoSpaceDN w:val="0"/>
        <w:adjustRightInd w:val="0"/>
        <w:ind w:firstLineChars="1300" w:firstLine="2786"/>
        <w:jc w:val="left"/>
        <w:rPr>
          <w:rFonts w:asciiTheme="majorEastAsia" w:eastAsiaTheme="majorEastAsia" w:hAnsiTheme="majorEastAsia" w:cs="Times New Roman"/>
          <w:kern w:val="0"/>
          <w:u w:val="single"/>
        </w:rPr>
      </w:pPr>
      <w:r w:rsidRPr="00471D5F">
        <w:rPr>
          <w:rFonts w:asciiTheme="majorEastAsia" w:eastAsiaTheme="majorEastAsia" w:hAnsiTheme="majorEastAsia" w:cs="HG丸ｺﾞｼｯｸM-PRO" w:hint="eastAsia"/>
          <w:kern w:val="0"/>
          <w:szCs w:val="22"/>
          <w:u w:val="single"/>
        </w:rPr>
        <w:t>る環境</w:t>
      </w:r>
      <w:r w:rsidR="00FA5C8A" w:rsidRPr="00471D5F">
        <w:rPr>
          <w:rFonts w:asciiTheme="majorEastAsia" w:eastAsiaTheme="majorEastAsia" w:hAnsiTheme="majorEastAsia" w:cs="HG丸ｺﾞｼｯｸM-PRO" w:hint="eastAsia"/>
          <w:kern w:val="0"/>
          <w:szCs w:val="22"/>
          <w:u w:val="single"/>
        </w:rPr>
        <w:t>を</w:t>
      </w:r>
      <w:r w:rsidRPr="00471D5F">
        <w:rPr>
          <w:rFonts w:asciiTheme="majorEastAsia" w:eastAsiaTheme="majorEastAsia" w:hAnsiTheme="majorEastAsia" w:cs="HG丸ｺﾞｼｯｸM-PRO" w:hint="eastAsia"/>
          <w:kern w:val="0"/>
          <w:szCs w:val="22"/>
          <w:u w:val="single"/>
        </w:rPr>
        <w:t>整備</w:t>
      </w:r>
      <w:r w:rsidR="00FA5C8A" w:rsidRPr="00471D5F">
        <w:rPr>
          <w:rFonts w:asciiTheme="majorEastAsia" w:eastAsiaTheme="majorEastAsia" w:hAnsiTheme="majorEastAsia" w:cs="HG丸ｺﾞｼｯｸM-PRO" w:hint="eastAsia"/>
          <w:kern w:val="0"/>
          <w:szCs w:val="22"/>
          <w:u w:val="single"/>
        </w:rPr>
        <w:t>して</w:t>
      </w:r>
      <w:r w:rsidRPr="00471D5F">
        <w:rPr>
          <w:rFonts w:asciiTheme="majorEastAsia" w:eastAsiaTheme="majorEastAsia" w:hAnsiTheme="majorEastAsia" w:cs="HG丸ｺﾞｼｯｸM-PRO" w:hint="eastAsia"/>
          <w:kern w:val="0"/>
          <w:szCs w:val="22"/>
          <w:u w:val="single"/>
        </w:rPr>
        <w:t>いる。</w:t>
      </w:r>
    </w:p>
    <w:p w14:paraId="18DFC83A" w14:textId="77777777" w:rsidR="001F5811" w:rsidRPr="00471D5F" w:rsidRDefault="001F5811" w:rsidP="001F5811">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1F5811" w:rsidRPr="00471D5F" w14:paraId="6255035B" w14:textId="77777777" w:rsidTr="00650BA3">
        <w:tc>
          <w:tcPr>
            <w:tcW w:w="5000" w:type="pct"/>
            <w:tcBorders>
              <w:top w:val="double" w:sz="4" w:space="0" w:color="auto"/>
              <w:left w:val="double" w:sz="4" w:space="0" w:color="auto"/>
              <w:bottom w:val="double" w:sz="4" w:space="0" w:color="auto"/>
              <w:right w:val="double" w:sz="4" w:space="0" w:color="auto"/>
            </w:tcBorders>
          </w:tcPr>
          <w:p w14:paraId="5C110D5E" w14:textId="77777777" w:rsidR="001F5811" w:rsidRPr="00471D5F" w:rsidRDefault="001F5811" w:rsidP="00DC780A">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153AC71D" w14:textId="77777777" w:rsidR="001F5811" w:rsidRPr="00471D5F" w:rsidRDefault="001F581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ａ）生活にふさわしい場として、子どもが心地よく過ごすことのできる環境</w:t>
            </w:r>
            <w:r w:rsidR="00FA5C8A" w:rsidRPr="00471D5F">
              <w:rPr>
                <w:rFonts w:asciiTheme="majorEastAsia" w:eastAsiaTheme="majorEastAsia" w:hAnsiTheme="majorEastAsia" w:cs="HG丸ｺﾞｼｯｸM-PRO" w:hint="eastAsia"/>
                <w:kern w:val="0"/>
                <w:szCs w:val="22"/>
              </w:rPr>
              <w:t>を</w:t>
            </w:r>
            <w:r w:rsidRPr="00471D5F">
              <w:rPr>
                <w:rFonts w:asciiTheme="majorEastAsia" w:eastAsiaTheme="majorEastAsia" w:hAnsiTheme="majorEastAsia" w:cs="HG丸ｺﾞｼｯｸM-PRO" w:hint="eastAsia"/>
                <w:kern w:val="0"/>
                <w:szCs w:val="22"/>
              </w:rPr>
              <w:t>整備している。</w:t>
            </w:r>
          </w:p>
          <w:p w14:paraId="0AF54F99" w14:textId="77777777" w:rsidR="001F5811" w:rsidRPr="00471D5F" w:rsidRDefault="001F5811" w:rsidP="00765600">
            <w:pPr>
              <w:pStyle w:val="a3"/>
              <w:autoSpaceDE w:val="0"/>
              <w:autoSpaceDN w:val="0"/>
              <w:adjustRightInd w:val="0"/>
              <w:ind w:leftChars="0" w:left="214" w:hangingChars="100" w:hanging="214"/>
              <w:jc w:val="left"/>
              <w:rPr>
                <w:rFonts w:asciiTheme="majorEastAsia" w:eastAsiaTheme="majorEastAsia" w:hAnsiTheme="majorEastAsia" w:cs="Times New Roman"/>
                <w:kern w:val="0"/>
              </w:rPr>
            </w:pPr>
          </w:p>
          <w:p w14:paraId="7FFB4C90" w14:textId="77777777" w:rsidR="001F5811" w:rsidRPr="00471D5F" w:rsidRDefault="001F581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ｂ）生活にふさわしい場として、子どもが心地よく過ごすことのできる</w:t>
            </w:r>
            <w:r w:rsidR="00FA5C8A" w:rsidRPr="00471D5F">
              <w:rPr>
                <w:rFonts w:asciiTheme="majorEastAsia" w:eastAsiaTheme="majorEastAsia" w:hAnsiTheme="majorEastAsia" w:cs="HG丸ｺﾞｼｯｸM-PRO" w:hint="eastAsia"/>
                <w:kern w:val="0"/>
                <w:szCs w:val="22"/>
              </w:rPr>
              <w:t>環境を整備しているが</w:t>
            </w:r>
            <w:r w:rsidRPr="00471D5F">
              <w:rPr>
                <w:rFonts w:asciiTheme="majorEastAsia" w:eastAsiaTheme="majorEastAsia" w:hAnsiTheme="majorEastAsia" w:cs="HG丸ｺﾞｼｯｸM-PRO" w:hint="eastAsia"/>
                <w:kern w:val="0"/>
                <w:szCs w:val="22"/>
              </w:rPr>
              <w:t>、</w:t>
            </w:r>
            <w:r w:rsidR="00FA5C8A" w:rsidRPr="00471D5F">
              <w:rPr>
                <w:rFonts w:asciiTheme="majorEastAsia" w:eastAsiaTheme="majorEastAsia" w:hAnsiTheme="majorEastAsia" w:cs="HG丸ｺﾞｼｯｸM-PRO" w:hint="eastAsia"/>
                <w:kern w:val="0"/>
                <w:szCs w:val="22"/>
              </w:rPr>
              <w:t>十分ではない</w:t>
            </w:r>
            <w:r w:rsidRPr="00471D5F">
              <w:rPr>
                <w:rFonts w:asciiTheme="majorEastAsia" w:eastAsiaTheme="majorEastAsia" w:hAnsiTheme="majorEastAsia" w:cs="HG丸ｺﾞｼｯｸM-PRO" w:hint="eastAsia"/>
                <w:kern w:val="0"/>
                <w:szCs w:val="22"/>
              </w:rPr>
              <w:t>。</w:t>
            </w:r>
          </w:p>
          <w:p w14:paraId="66B5220D" w14:textId="77777777" w:rsidR="001F5811" w:rsidRPr="00471D5F" w:rsidRDefault="001F5811" w:rsidP="00DC780A">
            <w:pPr>
              <w:pStyle w:val="a3"/>
              <w:autoSpaceDE w:val="0"/>
              <w:autoSpaceDN w:val="0"/>
              <w:adjustRightInd w:val="0"/>
              <w:ind w:leftChars="0" w:left="0"/>
              <w:jc w:val="left"/>
              <w:rPr>
                <w:rFonts w:asciiTheme="majorEastAsia" w:eastAsiaTheme="majorEastAsia" w:hAnsiTheme="majorEastAsia" w:cs="Times New Roman"/>
                <w:kern w:val="0"/>
              </w:rPr>
            </w:pPr>
          </w:p>
          <w:p w14:paraId="4DE842BC" w14:textId="77777777" w:rsidR="001F5811" w:rsidRPr="00471D5F" w:rsidRDefault="001F581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ｃ）生活にふさわしい場として、子どもが心地よく過ごすことができる</w:t>
            </w:r>
            <w:r w:rsidR="00FA5C8A" w:rsidRPr="00471D5F">
              <w:rPr>
                <w:rFonts w:asciiTheme="majorEastAsia" w:eastAsiaTheme="majorEastAsia" w:hAnsiTheme="majorEastAsia" w:cs="HG丸ｺﾞｼｯｸM-PRO" w:hint="eastAsia"/>
                <w:kern w:val="0"/>
                <w:szCs w:val="22"/>
              </w:rPr>
              <w:t>環境を整備して</w:t>
            </w:r>
            <w:r w:rsidRPr="00471D5F">
              <w:rPr>
                <w:rFonts w:asciiTheme="majorEastAsia" w:eastAsiaTheme="majorEastAsia" w:hAnsiTheme="majorEastAsia" w:cs="HG丸ｺﾞｼｯｸM-PRO" w:hint="eastAsia"/>
                <w:kern w:val="0"/>
                <w:szCs w:val="22"/>
              </w:rPr>
              <w:t>いない。</w:t>
            </w:r>
          </w:p>
        </w:tc>
      </w:tr>
    </w:tbl>
    <w:p w14:paraId="726EAAD3" w14:textId="77777777" w:rsidR="001F5811" w:rsidRPr="00471D5F" w:rsidRDefault="001F5811" w:rsidP="001F5811">
      <w:pPr>
        <w:autoSpaceDE w:val="0"/>
        <w:autoSpaceDN w:val="0"/>
        <w:adjustRightInd w:val="0"/>
        <w:jc w:val="left"/>
        <w:rPr>
          <w:rFonts w:asciiTheme="majorEastAsia" w:eastAsiaTheme="majorEastAsia" w:hAnsiTheme="majorEastAsia" w:cs="Times New Roman"/>
          <w:kern w:val="0"/>
        </w:rPr>
      </w:pPr>
    </w:p>
    <w:p w14:paraId="1A9C48A8" w14:textId="77777777" w:rsidR="00FA5C8A" w:rsidRPr="00471D5F" w:rsidRDefault="00FA5C8A" w:rsidP="00FA5C8A">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789C0D00" w14:textId="77777777" w:rsidR="00FA5C8A" w:rsidRPr="00471D5F" w:rsidRDefault="00FA5C8A"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ED1094" w:rsidRPr="00471D5F">
        <w:rPr>
          <w:rFonts w:asciiTheme="majorEastAsia" w:eastAsiaTheme="majorEastAsia" w:hAnsiTheme="majorEastAsia" w:cs="HG丸ｺﾞｼｯｸM-PRO" w:hint="eastAsia"/>
          <w:kern w:val="0"/>
          <w:szCs w:val="22"/>
        </w:rPr>
        <w:t>室内の温度、湿度、換気、採光、音などの環境は、常に適切な状態に保持している。</w:t>
      </w:r>
    </w:p>
    <w:p w14:paraId="15ABAD24" w14:textId="77777777" w:rsidR="00ED1094" w:rsidRPr="00471D5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□保育所内外の設備・用具や寝具の衛生管理に努めている。</w:t>
      </w:r>
    </w:p>
    <w:p w14:paraId="761E0688" w14:textId="77777777" w:rsidR="00ED1094" w:rsidRPr="00471D5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□家具や遊具の素材・配置等の工夫をしている。</w:t>
      </w:r>
    </w:p>
    <w:p w14:paraId="78ED820B" w14:textId="77777777" w:rsidR="00ED1094" w:rsidRPr="00471D5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□一人ひとりの子どもが、くつろいだり、落ち着ける場所がある。</w:t>
      </w:r>
    </w:p>
    <w:p w14:paraId="4AA2DCE7" w14:textId="77777777" w:rsidR="00ED1094" w:rsidRPr="00471D5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□食事や睡眠のための心地よい生活空間が確保されている。</w:t>
      </w:r>
    </w:p>
    <w:p w14:paraId="65015BF6" w14:textId="77777777" w:rsidR="00ED1094" w:rsidRPr="00471D5F" w:rsidRDefault="00CE2F0D" w:rsidP="00CE2F0D">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ED1094" w:rsidRPr="00471D5F">
        <w:rPr>
          <w:rFonts w:asciiTheme="majorEastAsia" w:eastAsiaTheme="majorEastAsia" w:hAnsiTheme="majorEastAsia" w:cs="HG丸ｺﾞｼｯｸM-PRO" w:hint="eastAsia"/>
          <w:kern w:val="0"/>
          <w:szCs w:val="22"/>
        </w:rPr>
        <w:t>手洗い場・トイレは、明るく清潔で、子どもが利用しやすい設備</w:t>
      </w:r>
      <w:r w:rsidR="00BC3C93" w:rsidRPr="00471D5F">
        <w:rPr>
          <w:rFonts w:asciiTheme="majorEastAsia" w:eastAsiaTheme="majorEastAsia" w:hAnsiTheme="majorEastAsia" w:cs="HG丸ｺﾞｼｯｸM-PRO" w:hint="eastAsia"/>
          <w:kern w:val="0"/>
          <w:szCs w:val="22"/>
        </w:rPr>
        <w:t>を整え</w:t>
      </w:r>
      <w:r w:rsidR="00ED1094" w:rsidRPr="00471D5F">
        <w:rPr>
          <w:rFonts w:asciiTheme="majorEastAsia" w:eastAsiaTheme="majorEastAsia" w:hAnsiTheme="majorEastAsia" w:cs="HG丸ｺﾞｼｯｸM-PRO" w:hint="eastAsia"/>
          <w:kern w:val="0"/>
          <w:szCs w:val="22"/>
        </w:rPr>
        <w:t>、安全への工夫がされている。</w:t>
      </w:r>
    </w:p>
    <w:p w14:paraId="0031E89A" w14:textId="77777777" w:rsidR="00FA5C8A" w:rsidRPr="00471D5F" w:rsidRDefault="00FA5C8A" w:rsidP="00765600">
      <w:pPr>
        <w:autoSpaceDE w:val="0"/>
        <w:autoSpaceDN w:val="0"/>
        <w:adjustRightInd w:val="0"/>
        <w:ind w:left="214" w:hangingChars="100" w:hanging="214"/>
        <w:jc w:val="left"/>
        <w:rPr>
          <w:rFonts w:asciiTheme="majorEastAsia" w:eastAsiaTheme="majorEastAsia" w:hAnsiTheme="majorEastAsia"/>
        </w:rPr>
      </w:pPr>
    </w:p>
    <w:p w14:paraId="15B51591" w14:textId="77777777" w:rsidR="001F5811" w:rsidRPr="00471D5F" w:rsidRDefault="001F5811" w:rsidP="001F581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B35D2D" w:rsidRPr="00471D5F">
        <w:rPr>
          <w:rFonts w:asciiTheme="majorEastAsia" w:eastAsiaTheme="majorEastAsia" w:hAnsiTheme="majorEastAsia" w:cs="HG丸ｺﾞｼｯｸM-PRO" w:hint="eastAsia"/>
          <w:kern w:val="0"/>
          <w:szCs w:val="22"/>
          <w:bdr w:val="single" w:sz="4" w:space="0" w:color="auto"/>
        </w:rPr>
        <w:t>留意点</w:t>
      </w:r>
    </w:p>
    <w:p w14:paraId="5F09294D" w14:textId="77777777" w:rsidR="00B35D2D" w:rsidRPr="00471D5F" w:rsidRDefault="00B35D2D" w:rsidP="001F5811">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7D825E12" w14:textId="77777777" w:rsidR="00B35D2D"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B35D2D" w:rsidRPr="00471D5F">
        <w:rPr>
          <w:rFonts w:asciiTheme="majorEastAsia" w:eastAsiaTheme="majorEastAsia" w:hAnsiTheme="majorEastAsia" w:cs="HG丸ｺﾞｼｯｸM-PRO" w:hint="eastAsia"/>
          <w:kern w:val="0"/>
          <w:szCs w:val="22"/>
        </w:rPr>
        <w:t>本評価基準では、清潔で安全な環境を基本として、生活の場として子どもたちが安心して、くつろぎ、心地よく過ごすことのできる環境を構成する取組・工夫について評価します。</w:t>
      </w:r>
    </w:p>
    <w:p w14:paraId="0D5FC88F" w14:textId="77777777" w:rsidR="00B35D2D" w:rsidRPr="00471D5F" w:rsidRDefault="00B35D2D"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（２）趣旨・解説</w:t>
      </w:r>
    </w:p>
    <w:p w14:paraId="2E9DDEB5" w14:textId="77777777" w:rsidR="001F5811"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B35D2D" w:rsidRPr="00471D5F">
        <w:rPr>
          <w:rFonts w:asciiTheme="majorEastAsia" w:eastAsiaTheme="majorEastAsia" w:hAnsiTheme="majorEastAsia" w:cs="Times New Roman" w:hint="eastAsia"/>
          <w:kern w:val="0"/>
        </w:rPr>
        <w:t>保育所における保育の基本は、環境を通して、養護と教育が一体的に展開されることであり、計画的に保育環境を構成していくことが重要です。</w:t>
      </w:r>
    </w:p>
    <w:p w14:paraId="7975878A" w14:textId="77777777" w:rsidR="00B35D2D"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B35D2D" w:rsidRPr="00471D5F">
        <w:rPr>
          <w:rFonts w:asciiTheme="majorEastAsia" w:eastAsiaTheme="majorEastAsia" w:hAnsiTheme="majorEastAsia" w:cs="Times New Roman" w:hint="eastAsia"/>
          <w:kern w:val="0"/>
        </w:rPr>
        <w:t>保育の環境には、保育士や子どもなどの人的環境、自然や社会事象などもあり、それらが総合的に構成されるものです。</w:t>
      </w:r>
    </w:p>
    <w:p w14:paraId="2CDDA568" w14:textId="77777777" w:rsidR="00B35D2D"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B35D2D" w:rsidRPr="00471D5F">
        <w:rPr>
          <w:rFonts w:asciiTheme="majorEastAsia" w:eastAsiaTheme="majorEastAsia" w:hAnsiTheme="majorEastAsia" w:cs="Times New Roman" w:hint="eastAsia"/>
          <w:kern w:val="0"/>
        </w:rPr>
        <w:t>本評価基準では、生活にふさわしい場として、子どもが安心してくつろぎ、心地よく過ごすことができるよう、保育所内外の設備・用具等が創意工夫を</w:t>
      </w:r>
      <w:r w:rsidR="009A30CC" w:rsidRPr="00471D5F">
        <w:rPr>
          <w:rFonts w:asciiTheme="majorEastAsia" w:eastAsiaTheme="majorEastAsia" w:hAnsiTheme="majorEastAsia" w:cs="Times New Roman" w:hint="eastAsia"/>
          <w:kern w:val="0"/>
        </w:rPr>
        <w:t>持って</w:t>
      </w:r>
      <w:r w:rsidR="00B35D2D" w:rsidRPr="00471D5F">
        <w:rPr>
          <w:rFonts w:asciiTheme="majorEastAsia" w:eastAsiaTheme="majorEastAsia" w:hAnsiTheme="majorEastAsia" w:cs="Times New Roman" w:hint="eastAsia"/>
          <w:kern w:val="0"/>
        </w:rPr>
        <w:t>整備されているかとの観点で評価します。</w:t>
      </w:r>
    </w:p>
    <w:p w14:paraId="4E1F4C64" w14:textId="77777777" w:rsidR="00B35D2D"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B35D2D" w:rsidRPr="00471D5F">
        <w:rPr>
          <w:rFonts w:asciiTheme="majorEastAsia" w:eastAsiaTheme="majorEastAsia" w:hAnsiTheme="majorEastAsia" w:cs="Times New Roman" w:hint="eastAsia"/>
          <w:kern w:val="0"/>
        </w:rPr>
        <w:t>保育所は、子どもの福祉を増進することに最もふさわしい生活の場であることが求められており、子どもの生活が安定し、活動が豊かなものになるように</w:t>
      </w:r>
      <w:r w:rsidR="00F16127" w:rsidRPr="00471D5F">
        <w:rPr>
          <w:rFonts w:asciiTheme="majorEastAsia" w:eastAsiaTheme="majorEastAsia" w:hAnsiTheme="majorEastAsia" w:cs="Times New Roman" w:hint="eastAsia"/>
          <w:kern w:val="0"/>
        </w:rPr>
        <w:t>、環境を構成し、工夫して保育を行うことが大切です。</w:t>
      </w:r>
    </w:p>
    <w:p w14:paraId="21C2685B" w14:textId="77777777"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室温、湿度の調整、換気、部屋の明るさ、音や声の大きさなどに配慮し、心身の健康と情緒の安定が図れるよう保育環境を整えます。また、乳幼児は、心身が未熟で抵抗力が弱いため、常に清潔な環境を保つことも必要です。</w:t>
      </w:r>
    </w:p>
    <w:p w14:paraId="3A2A1E3C" w14:textId="77777777"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家具や遊具の素材・配置等により、子どもたちが安心してくつろげる環境を構成し、環境を生かし工夫して保育を行います。</w:t>
      </w:r>
    </w:p>
    <w:p w14:paraId="7CD6BFF5" w14:textId="77777777"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食事、睡眠、排泄等の空間が、子どもの発達過程を</w:t>
      </w:r>
      <w:r w:rsidR="00CE2F0D" w:rsidRPr="00471D5F">
        <w:rPr>
          <w:rFonts w:asciiTheme="majorEastAsia" w:eastAsiaTheme="majorEastAsia" w:hAnsiTheme="majorEastAsia" w:cs="Times New Roman" w:hint="eastAsia"/>
          <w:kern w:val="0"/>
        </w:rPr>
        <w:t>踏まえ</w:t>
      </w:r>
      <w:r w:rsidR="00F16127" w:rsidRPr="00471D5F">
        <w:rPr>
          <w:rFonts w:asciiTheme="majorEastAsia" w:eastAsiaTheme="majorEastAsia" w:hAnsiTheme="majorEastAsia" w:cs="Times New Roman" w:hint="eastAsia"/>
          <w:kern w:val="0"/>
        </w:rPr>
        <w:t>、心地よいものとなるよう整備さ</w:t>
      </w:r>
      <w:r w:rsidR="00F16127" w:rsidRPr="00471D5F">
        <w:rPr>
          <w:rFonts w:asciiTheme="majorEastAsia" w:eastAsiaTheme="majorEastAsia" w:hAnsiTheme="majorEastAsia" w:cs="Times New Roman" w:hint="eastAsia"/>
          <w:kern w:val="0"/>
        </w:rPr>
        <w:lastRenderedPageBreak/>
        <w:t>れていることも必要です。</w:t>
      </w:r>
    </w:p>
    <w:p w14:paraId="558F03E0" w14:textId="77777777" w:rsidR="00F16127" w:rsidRPr="00471D5F" w:rsidRDefault="00F16127" w:rsidP="00F16127">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（３）評価の留意点</w:t>
      </w:r>
    </w:p>
    <w:p w14:paraId="6A949B8A" w14:textId="77777777"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保育所がどのような環境づくりを目指して整備を図っているのかを捉えたうえで、具体的な取組を確認します。</w:t>
      </w:r>
    </w:p>
    <w:p w14:paraId="621FDDF0" w14:textId="19A07BAB"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子どもが、清潔</w:t>
      </w:r>
      <w:r w:rsidR="003C771C" w:rsidRPr="00471D5F">
        <w:rPr>
          <w:rFonts w:asciiTheme="majorEastAsia" w:eastAsiaTheme="majorEastAsia" w:hAnsiTheme="majorEastAsia" w:cs="Times New Roman" w:hint="eastAsia"/>
          <w:kern w:val="0"/>
        </w:rPr>
        <w:t>かつ</w:t>
      </w:r>
      <w:r w:rsidR="00F16127" w:rsidRPr="00471D5F">
        <w:rPr>
          <w:rFonts w:asciiTheme="majorEastAsia" w:eastAsiaTheme="majorEastAsia" w:hAnsiTheme="majorEastAsia" w:cs="Times New Roman" w:hint="eastAsia"/>
          <w:kern w:val="0"/>
        </w:rPr>
        <w:t>安全で、安心感を</w:t>
      </w:r>
      <w:r w:rsidR="009A30CC" w:rsidRPr="00471D5F">
        <w:rPr>
          <w:rFonts w:asciiTheme="majorEastAsia" w:eastAsiaTheme="majorEastAsia" w:hAnsiTheme="majorEastAsia" w:cs="Times New Roman" w:hint="eastAsia"/>
          <w:kern w:val="0"/>
        </w:rPr>
        <w:t>持って</w:t>
      </w:r>
      <w:r w:rsidR="00F16127" w:rsidRPr="00471D5F">
        <w:rPr>
          <w:rFonts w:asciiTheme="majorEastAsia" w:eastAsiaTheme="majorEastAsia" w:hAnsiTheme="majorEastAsia" w:cs="Times New Roman" w:hint="eastAsia"/>
          <w:kern w:val="0"/>
        </w:rPr>
        <w:t>生活できるよう、環境を整える取組や工夫、環境を通した保育実践について確認します。</w:t>
      </w:r>
    </w:p>
    <w:p w14:paraId="7B923419" w14:textId="77777777" w:rsidR="00F1612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16127" w:rsidRPr="00471D5F">
        <w:rPr>
          <w:rFonts w:asciiTheme="majorEastAsia" w:eastAsiaTheme="majorEastAsia" w:hAnsiTheme="majorEastAsia" w:cs="Times New Roman" w:hint="eastAsia"/>
          <w:kern w:val="0"/>
        </w:rPr>
        <w:t>建物・設備、備品の整備状況といった観点とともに、子どもが心地よく安心して過ごすことのできる環境を、保育所の工夫・取組によりどのように構成しているかについて評価します。</w:t>
      </w:r>
    </w:p>
    <w:p w14:paraId="32E5A336"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2EB31979"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4F90101B" w14:textId="77777777" w:rsidTr="00C105AA">
        <w:trPr>
          <w:trHeight w:val="1219"/>
        </w:trPr>
        <w:tc>
          <w:tcPr>
            <w:tcW w:w="443" w:type="dxa"/>
            <w:vAlign w:val="center"/>
          </w:tcPr>
          <w:p w14:paraId="27E4FC0B"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16A5F79B"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7818C554"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6957276B" w14:textId="77777777" w:rsidR="00650BA3" w:rsidRPr="00471D5F" w:rsidRDefault="00650BA3" w:rsidP="00650BA3">
            <w:pPr>
              <w:rPr>
                <w:rFonts w:ascii="ＭＳ ゴシック" w:eastAsia="ＭＳ ゴシック" w:hAnsi="ＭＳ ゴシック"/>
                <w:sz w:val="21"/>
              </w:rPr>
            </w:pPr>
          </w:p>
        </w:tc>
      </w:tr>
    </w:tbl>
    <w:p w14:paraId="64C6CCA6"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39A5EB46" w14:textId="77777777" w:rsidR="00B84C7C" w:rsidRPr="00471D5F" w:rsidRDefault="00B35D2D" w:rsidP="006E21CE">
      <w:pPr>
        <w:autoSpaceDE w:val="0"/>
        <w:autoSpaceDN w:val="0"/>
        <w:adjustRightInd w:val="0"/>
        <w:jc w:val="left"/>
        <w:rPr>
          <w:rFonts w:asciiTheme="majorEastAsia" w:eastAsiaTheme="majorEastAsia" w:hAnsiTheme="majorEastAsia" w:cs="Times New Roman"/>
          <w:dstrike/>
          <w:kern w:val="0"/>
          <w:szCs w:val="22"/>
        </w:rPr>
      </w:pPr>
      <w:r w:rsidRPr="00471D5F">
        <w:rPr>
          <w:rFonts w:asciiTheme="majorEastAsia" w:eastAsiaTheme="majorEastAsia" w:hAnsiTheme="majorEastAsia" w:cs="Times New Roman"/>
          <w:kern w:val="0"/>
        </w:rPr>
        <w:br w:type="page"/>
      </w:r>
    </w:p>
    <w:p w14:paraId="2D3FB6A5" w14:textId="491DF73E" w:rsidR="00542D8C"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Ａ③</w:t>
      </w:r>
      <w:r w:rsidR="00650BA3" w:rsidRPr="00471D5F">
        <w:rPr>
          <w:rFonts w:ascii="ＭＳ ゴシック" w:eastAsia="ＭＳ ゴシック" w:hAnsi="ＭＳ ゴシック" w:hint="eastAsia"/>
          <w:b/>
          <w:i/>
        </w:rPr>
        <w:t xml:space="preserve">　</w:t>
      </w:r>
      <w:r w:rsidR="00542D8C" w:rsidRPr="00471D5F">
        <w:rPr>
          <w:rFonts w:asciiTheme="majorEastAsia" w:eastAsiaTheme="majorEastAsia" w:hAnsiTheme="majorEastAsia" w:hint="eastAsia"/>
          <w:u w:val="single"/>
        </w:rPr>
        <w:t>Ａ－</w:t>
      </w:r>
      <w:r w:rsidR="00924C62" w:rsidRPr="00471D5F">
        <w:rPr>
          <w:rFonts w:asciiTheme="majorEastAsia" w:eastAsiaTheme="majorEastAsia" w:hAnsiTheme="majorEastAsia" w:hint="eastAsia"/>
          <w:u w:val="single"/>
        </w:rPr>
        <w:t>１</w:t>
      </w:r>
      <w:r w:rsidR="00542D8C" w:rsidRPr="00471D5F">
        <w:rPr>
          <w:rFonts w:asciiTheme="majorEastAsia" w:eastAsiaTheme="majorEastAsia" w:hAnsiTheme="majorEastAsia" w:hint="eastAsia"/>
          <w:u w:val="single"/>
        </w:rPr>
        <w:t>－（</w:t>
      </w:r>
      <w:r w:rsidR="00924C62" w:rsidRPr="00471D5F">
        <w:rPr>
          <w:rFonts w:asciiTheme="majorEastAsia" w:eastAsiaTheme="majorEastAsia" w:hAnsiTheme="majorEastAsia" w:hint="eastAsia"/>
          <w:u w:val="single"/>
        </w:rPr>
        <w:t>２</w:t>
      </w:r>
      <w:r w:rsidR="00542D8C" w:rsidRPr="00471D5F">
        <w:rPr>
          <w:rFonts w:asciiTheme="majorEastAsia" w:eastAsiaTheme="majorEastAsia" w:hAnsiTheme="majorEastAsia" w:hint="eastAsia"/>
          <w:u w:val="single"/>
        </w:rPr>
        <w:t>）－</w:t>
      </w:r>
      <w:r w:rsidR="00924C62" w:rsidRPr="00471D5F">
        <w:rPr>
          <w:rFonts w:asciiTheme="majorEastAsia" w:eastAsiaTheme="majorEastAsia" w:hAnsiTheme="majorEastAsia" w:hint="eastAsia"/>
          <w:u w:val="single"/>
        </w:rPr>
        <w:t>②</w:t>
      </w:r>
      <w:r w:rsidR="00542D8C" w:rsidRPr="00471D5F">
        <w:rPr>
          <w:rFonts w:asciiTheme="majorEastAsia" w:eastAsiaTheme="majorEastAsia" w:hAnsiTheme="majorEastAsia" w:hint="eastAsia"/>
          <w:u w:val="single"/>
        </w:rPr>
        <w:t xml:space="preserve">　一人ひとりの子どもを受容し、子どもの状態に応じた保育を行っている。</w:t>
      </w:r>
    </w:p>
    <w:p w14:paraId="004EA619" w14:textId="77777777" w:rsidR="00542D8C" w:rsidRPr="00471D5F" w:rsidRDefault="00542D8C" w:rsidP="00542D8C">
      <w:pPr>
        <w:pStyle w:val="ad"/>
        <w:tabs>
          <w:tab w:val="left" w:pos="6090"/>
        </w:tabs>
        <w:rPr>
          <w:rFonts w:asciiTheme="majorEastAsia" w:eastAsiaTheme="majorEastAsia" w:hAnsiTheme="majorEastAsia" w:cs="Times New Roman"/>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542D8C" w:rsidRPr="00471D5F" w14:paraId="5055A1A8" w14:textId="77777777" w:rsidTr="00650BA3">
        <w:trPr>
          <w:trHeight w:val="1493"/>
        </w:trPr>
        <w:tc>
          <w:tcPr>
            <w:tcW w:w="5000" w:type="pct"/>
            <w:tcBorders>
              <w:top w:val="double" w:sz="4" w:space="0" w:color="auto"/>
              <w:left w:val="double" w:sz="4" w:space="0" w:color="auto"/>
              <w:bottom w:val="double" w:sz="4" w:space="0" w:color="auto"/>
              <w:right w:val="double" w:sz="4" w:space="0" w:color="auto"/>
            </w:tcBorders>
          </w:tcPr>
          <w:p w14:paraId="6446AB80" w14:textId="77777777" w:rsidR="00542D8C" w:rsidRPr="00471D5F" w:rsidRDefault="00542D8C" w:rsidP="00DC780A">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062E43F8" w14:textId="77777777" w:rsidR="00542D8C" w:rsidRPr="00471D5F" w:rsidRDefault="00542D8C"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ａ）一人ひとりの子どもを受容し、子どもの状態に応じた保育を行っている。</w:t>
            </w:r>
          </w:p>
          <w:p w14:paraId="37F22343" w14:textId="77777777" w:rsidR="00542D8C" w:rsidRPr="00471D5F" w:rsidRDefault="00542D8C" w:rsidP="00DC780A">
            <w:pPr>
              <w:pStyle w:val="a3"/>
              <w:ind w:leftChars="0" w:left="420"/>
              <w:rPr>
                <w:rFonts w:asciiTheme="majorEastAsia" w:eastAsiaTheme="majorEastAsia" w:hAnsiTheme="majorEastAsia" w:cs="Times New Roman"/>
              </w:rPr>
            </w:pPr>
          </w:p>
          <w:p w14:paraId="5F3F9495" w14:textId="77777777" w:rsidR="00542D8C" w:rsidRPr="00471D5F" w:rsidRDefault="00542D8C"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ｂ）一人ひとりの子どもを受容し</w:t>
            </w:r>
            <w:r w:rsidR="00DC780A" w:rsidRPr="00471D5F">
              <w:rPr>
                <w:rFonts w:asciiTheme="majorEastAsia" w:eastAsiaTheme="majorEastAsia" w:hAnsiTheme="majorEastAsia" w:cs="HG丸ｺﾞｼｯｸM-PRO" w:hint="eastAsia"/>
                <w:szCs w:val="22"/>
              </w:rPr>
              <w:t>、子どもの状態に応じた保育を行っている</w:t>
            </w:r>
            <w:r w:rsidRPr="00471D5F">
              <w:rPr>
                <w:rFonts w:asciiTheme="majorEastAsia" w:eastAsiaTheme="majorEastAsia" w:hAnsiTheme="majorEastAsia" w:cs="HG丸ｺﾞｼｯｸM-PRO" w:hint="eastAsia"/>
                <w:szCs w:val="22"/>
              </w:rPr>
              <w:t>が</w:t>
            </w:r>
            <w:r w:rsidR="00DC780A"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253410C4" w14:textId="77777777" w:rsidR="00542D8C" w:rsidRPr="00471D5F" w:rsidRDefault="00542D8C" w:rsidP="00DC780A">
            <w:pPr>
              <w:pStyle w:val="a3"/>
              <w:ind w:leftChars="0" w:left="420"/>
              <w:rPr>
                <w:rFonts w:asciiTheme="majorEastAsia" w:eastAsiaTheme="majorEastAsia" w:hAnsiTheme="majorEastAsia" w:cs="Times New Roman"/>
              </w:rPr>
            </w:pPr>
          </w:p>
          <w:p w14:paraId="5973F39D" w14:textId="77777777" w:rsidR="00542D8C" w:rsidRPr="00471D5F" w:rsidRDefault="00542D8C"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ｃ）一人ひとりの子どもを受容し</w:t>
            </w:r>
            <w:r w:rsidR="00DC780A" w:rsidRPr="00471D5F">
              <w:rPr>
                <w:rFonts w:asciiTheme="majorEastAsia" w:eastAsiaTheme="majorEastAsia" w:hAnsiTheme="majorEastAsia" w:cs="HG丸ｺﾞｼｯｸM-PRO" w:hint="eastAsia"/>
                <w:szCs w:val="22"/>
              </w:rPr>
              <w:t>、子どもの状態に応じた保育を行ってい</w:t>
            </w:r>
            <w:r w:rsidRPr="00471D5F">
              <w:rPr>
                <w:rFonts w:asciiTheme="majorEastAsia" w:eastAsiaTheme="majorEastAsia" w:hAnsiTheme="majorEastAsia" w:cs="HG丸ｺﾞｼｯｸM-PRO" w:hint="eastAsia"/>
                <w:szCs w:val="22"/>
              </w:rPr>
              <w:t>ない。</w:t>
            </w:r>
          </w:p>
        </w:tc>
      </w:tr>
    </w:tbl>
    <w:p w14:paraId="002778C9" w14:textId="77777777" w:rsidR="00542D8C" w:rsidRPr="00471D5F" w:rsidRDefault="00542D8C" w:rsidP="00542D8C">
      <w:pPr>
        <w:rPr>
          <w:rFonts w:asciiTheme="majorEastAsia" w:eastAsiaTheme="majorEastAsia" w:hAnsiTheme="majorEastAsia" w:cs="Times New Roman"/>
          <w:bdr w:val="single" w:sz="4" w:space="0" w:color="auto"/>
        </w:rPr>
      </w:pPr>
    </w:p>
    <w:p w14:paraId="055166D4" w14:textId="77777777" w:rsidR="00DC780A" w:rsidRPr="00471D5F" w:rsidRDefault="00DC780A" w:rsidP="00DC780A">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1EE28226" w14:textId="77777777" w:rsidR="00DC780A" w:rsidRPr="00471D5F" w:rsidRDefault="00DC780A"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□子どもの発達と発達過程、家庭環境等から生じる一人ひとりの子どもの</w:t>
      </w:r>
      <w:r w:rsidR="00D8646F" w:rsidRPr="00471D5F">
        <w:rPr>
          <w:rFonts w:asciiTheme="majorEastAsia" w:eastAsiaTheme="majorEastAsia" w:hAnsiTheme="majorEastAsia" w:cs="HG丸ｺﾞｼｯｸM-PRO" w:hint="eastAsia"/>
          <w:szCs w:val="22"/>
        </w:rPr>
        <w:t>個人差</w:t>
      </w:r>
      <w:r w:rsidRPr="00471D5F">
        <w:rPr>
          <w:rFonts w:asciiTheme="majorEastAsia" w:eastAsiaTheme="majorEastAsia" w:hAnsiTheme="majorEastAsia" w:cs="HG丸ｺﾞｼｯｸM-PRO" w:hint="eastAsia"/>
          <w:szCs w:val="22"/>
        </w:rPr>
        <w:t>を十分に把握し、尊重している。</w:t>
      </w:r>
    </w:p>
    <w:p w14:paraId="72A7B751" w14:textId="77777777" w:rsidR="00281B44" w:rsidRPr="00471D5F" w:rsidRDefault="00281B44"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□子どもが安心して自分の気持ちを表現できるよう配慮し、対応している。</w:t>
      </w:r>
    </w:p>
    <w:p w14:paraId="27308B56" w14:textId="77777777" w:rsidR="00DC780A" w:rsidRPr="00471D5F" w:rsidRDefault="00DC780A"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Times New Roman" w:hint="eastAsia"/>
        </w:rPr>
        <w:t>□</w:t>
      </w:r>
      <w:r w:rsidRPr="00471D5F">
        <w:rPr>
          <w:rFonts w:asciiTheme="majorEastAsia" w:eastAsiaTheme="majorEastAsia" w:hAnsiTheme="majorEastAsia" w:cs="HG丸ｺﾞｼｯｸM-PRO" w:hint="eastAsia"/>
          <w:szCs w:val="22"/>
        </w:rPr>
        <w:t>自分を表現する力が十分でない子どもの気持ちをくみとろうとしている。</w:t>
      </w:r>
    </w:p>
    <w:p w14:paraId="0C5E2981" w14:textId="77777777" w:rsidR="00DC780A" w:rsidRPr="00471D5F" w:rsidRDefault="00DC780A"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□子どもの欲求を</w:t>
      </w:r>
      <w:r w:rsidR="00965B75" w:rsidRPr="00471D5F">
        <w:rPr>
          <w:rFonts w:asciiTheme="majorEastAsia" w:eastAsiaTheme="majorEastAsia" w:hAnsiTheme="majorEastAsia" w:cs="HG丸ｺﾞｼｯｸM-PRO" w:hint="eastAsia"/>
          <w:szCs w:val="22"/>
        </w:rPr>
        <w:t>受け止め</w:t>
      </w:r>
      <w:r w:rsidR="00281B44" w:rsidRPr="00471D5F">
        <w:rPr>
          <w:rFonts w:asciiTheme="majorEastAsia" w:eastAsiaTheme="majorEastAsia" w:hAnsiTheme="majorEastAsia" w:cs="HG丸ｺﾞｼｯｸM-PRO" w:hint="eastAsia"/>
          <w:szCs w:val="22"/>
        </w:rPr>
        <w:t>、子どもの気持ちにそっ</w:t>
      </w:r>
      <w:r w:rsidRPr="00471D5F">
        <w:rPr>
          <w:rFonts w:asciiTheme="majorEastAsia" w:eastAsiaTheme="majorEastAsia" w:hAnsiTheme="majorEastAsia" w:cs="HG丸ｺﾞｼｯｸM-PRO" w:hint="eastAsia"/>
          <w:szCs w:val="22"/>
        </w:rPr>
        <w:t>て</w:t>
      </w:r>
      <w:r w:rsidR="00D8646F" w:rsidRPr="00471D5F">
        <w:rPr>
          <w:rFonts w:asciiTheme="majorEastAsia" w:eastAsiaTheme="majorEastAsia" w:hAnsiTheme="majorEastAsia" w:cs="HG丸ｺﾞｼｯｸM-PRO" w:hint="eastAsia"/>
          <w:szCs w:val="22"/>
        </w:rPr>
        <w:t>適切に</w:t>
      </w:r>
      <w:r w:rsidRPr="00471D5F">
        <w:rPr>
          <w:rFonts w:asciiTheme="majorEastAsia" w:eastAsiaTheme="majorEastAsia" w:hAnsiTheme="majorEastAsia" w:cs="HG丸ｺﾞｼｯｸM-PRO" w:hint="eastAsia"/>
          <w:szCs w:val="22"/>
        </w:rPr>
        <w:t>対応している。</w:t>
      </w:r>
    </w:p>
    <w:p w14:paraId="136AE360" w14:textId="77777777" w:rsidR="00DC780A" w:rsidRPr="00471D5F" w:rsidRDefault="00DC780A" w:rsidP="00DC780A">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□子どもに</w:t>
      </w:r>
      <w:r w:rsidR="00F5710D" w:rsidRPr="00471D5F">
        <w:rPr>
          <w:rFonts w:asciiTheme="majorEastAsia" w:eastAsiaTheme="majorEastAsia" w:hAnsiTheme="majorEastAsia" w:cs="HG丸ｺﾞｼｯｸM-PRO" w:hint="eastAsia"/>
          <w:szCs w:val="22"/>
        </w:rPr>
        <w:t>わかり</w:t>
      </w:r>
      <w:r w:rsidRPr="00471D5F">
        <w:rPr>
          <w:rFonts w:asciiTheme="majorEastAsia" w:eastAsiaTheme="majorEastAsia" w:hAnsiTheme="majorEastAsia" w:cs="HG丸ｺﾞｼｯｸM-PRO" w:hint="eastAsia"/>
          <w:szCs w:val="22"/>
        </w:rPr>
        <w:t>やすい言葉づかいで、おだやかに話している。</w:t>
      </w:r>
    </w:p>
    <w:p w14:paraId="06A1A57B" w14:textId="77777777" w:rsidR="00DC780A" w:rsidRPr="00471D5F" w:rsidRDefault="00DC780A"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□せかす言葉や制止する言葉を不必要に用いないようにしている。</w:t>
      </w:r>
    </w:p>
    <w:p w14:paraId="02561DBA" w14:textId="77777777" w:rsidR="00DC780A" w:rsidRPr="00471D5F" w:rsidRDefault="00DC780A" w:rsidP="00DC780A">
      <w:pPr>
        <w:rPr>
          <w:rFonts w:asciiTheme="majorEastAsia" w:eastAsiaTheme="majorEastAsia" w:hAnsiTheme="majorEastAsia" w:cs="Times New Roman"/>
        </w:rPr>
      </w:pPr>
    </w:p>
    <w:p w14:paraId="3CBF2B55" w14:textId="77777777" w:rsidR="00542D8C" w:rsidRPr="00471D5F" w:rsidRDefault="00542D8C" w:rsidP="00542D8C">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281B44" w:rsidRPr="00471D5F">
        <w:rPr>
          <w:rFonts w:asciiTheme="majorEastAsia" w:eastAsiaTheme="majorEastAsia" w:hAnsiTheme="majorEastAsia" w:cs="HG丸ｺﾞｼｯｸM-PRO" w:hint="eastAsia"/>
          <w:szCs w:val="22"/>
          <w:bdr w:val="single" w:sz="4" w:space="0" w:color="auto"/>
        </w:rPr>
        <w:t>留意点</w:t>
      </w:r>
    </w:p>
    <w:p w14:paraId="0CEE2FA8" w14:textId="77777777" w:rsidR="004972A0" w:rsidRPr="00471D5F" w:rsidRDefault="004972A0" w:rsidP="00542D8C">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28A6E6FF" w14:textId="77777777" w:rsidR="00281B4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81B44" w:rsidRPr="00471D5F">
        <w:rPr>
          <w:rFonts w:asciiTheme="majorEastAsia" w:eastAsiaTheme="majorEastAsia" w:hAnsiTheme="majorEastAsia" w:cs="HG丸ｺﾞｼｯｸM-PRO" w:hint="eastAsia"/>
          <w:szCs w:val="22"/>
        </w:rPr>
        <w:t>本評価基準では、一人ひとりの子ども</w:t>
      </w:r>
      <w:r w:rsidR="00D8646F" w:rsidRPr="00471D5F">
        <w:rPr>
          <w:rFonts w:asciiTheme="majorEastAsia" w:eastAsiaTheme="majorEastAsia" w:hAnsiTheme="majorEastAsia" w:cs="HG丸ｺﾞｼｯｸM-PRO" w:hint="eastAsia"/>
          <w:szCs w:val="22"/>
        </w:rPr>
        <w:t>へ</w:t>
      </w:r>
      <w:r w:rsidR="00281B44" w:rsidRPr="00471D5F">
        <w:rPr>
          <w:rFonts w:asciiTheme="majorEastAsia" w:eastAsiaTheme="majorEastAsia" w:hAnsiTheme="majorEastAsia" w:cs="HG丸ｺﾞｼｯｸM-PRO" w:hint="eastAsia"/>
          <w:szCs w:val="22"/>
        </w:rPr>
        <w:t>の理解を深め受容することにより、子どもの状態に応じた保育や援助が行われているかを評価します。</w:t>
      </w:r>
    </w:p>
    <w:p w14:paraId="25F8897F" w14:textId="77777777" w:rsidR="004972A0" w:rsidRPr="00471D5F" w:rsidRDefault="004972A0" w:rsidP="004972A0">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（２）趣旨・解説</w:t>
      </w:r>
    </w:p>
    <w:p w14:paraId="4ABFA434" w14:textId="77777777" w:rsidR="00542D8C"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542D8C" w:rsidRPr="00471D5F">
        <w:rPr>
          <w:rFonts w:asciiTheme="majorEastAsia" w:eastAsiaTheme="majorEastAsia" w:hAnsiTheme="majorEastAsia" w:cs="HG丸ｺﾞｼｯｸM-PRO" w:hint="eastAsia"/>
          <w:szCs w:val="22"/>
        </w:rPr>
        <w:t>子どもの最善の利益を考慮し、心身</w:t>
      </w:r>
      <w:r w:rsidR="00D8646F" w:rsidRPr="00471D5F">
        <w:rPr>
          <w:rFonts w:asciiTheme="majorEastAsia" w:eastAsiaTheme="majorEastAsia" w:hAnsiTheme="majorEastAsia" w:cs="HG丸ｺﾞｼｯｸM-PRO" w:hint="eastAsia"/>
          <w:szCs w:val="22"/>
        </w:rPr>
        <w:t>とも</w:t>
      </w:r>
      <w:r w:rsidR="00542D8C" w:rsidRPr="00471D5F">
        <w:rPr>
          <w:rFonts w:asciiTheme="majorEastAsia" w:eastAsiaTheme="majorEastAsia" w:hAnsiTheme="majorEastAsia" w:cs="HG丸ｺﾞｼｯｸM-PRO" w:hint="eastAsia"/>
          <w:szCs w:val="22"/>
        </w:rPr>
        <w:t>に健やかな子どもを育てるために子どものあるがままの姿を受け止め、きめ細やかな関わりや援助をしていくことが必要です。そのためには、子どもを理解することが重要です。</w:t>
      </w:r>
    </w:p>
    <w:p w14:paraId="350B3B47" w14:textId="1C9E5B5D" w:rsidR="00542D8C" w:rsidRPr="00471D5F" w:rsidRDefault="00650BA3" w:rsidP="00CE2F0D">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542D8C" w:rsidRPr="00471D5F">
        <w:rPr>
          <w:rFonts w:asciiTheme="majorEastAsia" w:eastAsiaTheme="majorEastAsia" w:hAnsiTheme="majorEastAsia" w:cs="HG丸ｺﾞｼｯｸM-PRO" w:hint="eastAsia"/>
          <w:szCs w:val="22"/>
        </w:rPr>
        <w:t>子どもを受容していくためには、家庭環境や生活リズム、</w:t>
      </w:r>
      <w:r w:rsidR="004972A0" w:rsidRPr="00471D5F">
        <w:rPr>
          <w:rFonts w:asciiTheme="majorEastAsia" w:eastAsiaTheme="majorEastAsia" w:hAnsiTheme="majorEastAsia" w:cs="HG丸ｺﾞｼｯｸM-PRO" w:hint="eastAsia"/>
          <w:szCs w:val="22"/>
        </w:rPr>
        <w:t>一人ひとりの子どもの発達</w:t>
      </w:r>
      <w:r w:rsidR="00542D8C" w:rsidRPr="00471D5F">
        <w:rPr>
          <w:rFonts w:asciiTheme="majorEastAsia" w:eastAsiaTheme="majorEastAsia" w:hAnsiTheme="majorEastAsia" w:cs="HG丸ｺﾞｼｯｸM-PRO" w:hint="eastAsia"/>
          <w:szCs w:val="22"/>
        </w:rPr>
        <w:t>等から生じる一人ひとり</w:t>
      </w:r>
      <w:r w:rsidR="002160A7" w:rsidRPr="00471D5F">
        <w:rPr>
          <w:rFonts w:asciiTheme="majorEastAsia" w:eastAsiaTheme="majorEastAsia" w:hAnsiTheme="majorEastAsia" w:cs="HG丸ｺﾞｼｯｸM-PRO" w:hint="eastAsia"/>
          <w:szCs w:val="22"/>
        </w:rPr>
        <w:t>の子ども</w:t>
      </w:r>
      <w:r w:rsidR="00542D8C" w:rsidRPr="00471D5F">
        <w:rPr>
          <w:rFonts w:asciiTheme="majorEastAsia" w:eastAsiaTheme="majorEastAsia" w:hAnsiTheme="majorEastAsia" w:cs="HG丸ｺﾞｼｯｸM-PRO" w:hint="eastAsia"/>
          <w:szCs w:val="22"/>
        </w:rPr>
        <w:t>の</w:t>
      </w:r>
      <w:r w:rsidR="004972A0" w:rsidRPr="00471D5F">
        <w:rPr>
          <w:rFonts w:asciiTheme="majorEastAsia" w:eastAsiaTheme="majorEastAsia" w:hAnsiTheme="majorEastAsia" w:cs="HG丸ｺﾞｼｯｸM-PRO" w:hint="eastAsia"/>
          <w:szCs w:val="22"/>
        </w:rPr>
        <w:t>個人差</w:t>
      </w:r>
      <w:r w:rsidR="00542D8C" w:rsidRPr="00471D5F">
        <w:rPr>
          <w:rFonts w:asciiTheme="majorEastAsia" w:eastAsiaTheme="majorEastAsia" w:hAnsiTheme="majorEastAsia" w:cs="HG丸ｺﾞｼｯｸM-PRO" w:hint="eastAsia"/>
          <w:szCs w:val="22"/>
        </w:rPr>
        <w:t>を十分に把握し、職員間で</w:t>
      </w:r>
      <w:r w:rsidR="004972A0" w:rsidRPr="00471D5F">
        <w:rPr>
          <w:rFonts w:asciiTheme="majorEastAsia" w:eastAsiaTheme="majorEastAsia" w:hAnsiTheme="majorEastAsia" w:cs="HG丸ｺﾞｼｯｸM-PRO" w:hint="eastAsia"/>
          <w:szCs w:val="22"/>
        </w:rPr>
        <w:t>共通</w:t>
      </w:r>
      <w:r w:rsidR="00542D8C" w:rsidRPr="00471D5F">
        <w:rPr>
          <w:rFonts w:asciiTheme="majorEastAsia" w:eastAsiaTheme="majorEastAsia" w:hAnsiTheme="majorEastAsia" w:cs="HG丸ｺﾞｼｯｸM-PRO" w:hint="eastAsia"/>
          <w:szCs w:val="22"/>
        </w:rPr>
        <w:t>理解を深めておく必要があります。</w:t>
      </w:r>
    </w:p>
    <w:p w14:paraId="0AEDEB36" w14:textId="77777777" w:rsidR="002174DF" w:rsidRPr="00471D5F" w:rsidRDefault="00650BA3" w:rsidP="00CE2F0D">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174DF" w:rsidRPr="00471D5F">
        <w:rPr>
          <w:rFonts w:asciiTheme="majorEastAsia" w:eastAsiaTheme="majorEastAsia" w:hAnsiTheme="majorEastAsia" w:cs="HG丸ｺﾞｼｯｸM-PRO" w:hint="eastAsia"/>
          <w:szCs w:val="22"/>
        </w:rPr>
        <w:t>子どもが安心して関わることができる保育士等の存在が、子どもの安定した生活を支えています。子どもの欲求や気持ちに応えて優しく対応することにより、子どもは心地よくなる喜びとともに、自分の働きかけによって応じられた行為の意味を感じ取ることができます。</w:t>
      </w:r>
    </w:p>
    <w:p w14:paraId="646536FB" w14:textId="77777777" w:rsidR="002174DF" w:rsidRPr="00471D5F" w:rsidRDefault="00650BA3" w:rsidP="00CE2F0D">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2174DF" w:rsidRPr="00471D5F">
        <w:rPr>
          <w:rFonts w:asciiTheme="majorEastAsia" w:eastAsiaTheme="majorEastAsia" w:hAnsiTheme="majorEastAsia" w:cs="HG丸ｺﾞｼｯｸM-PRO" w:hint="eastAsia"/>
          <w:szCs w:val="22"/>
        </w:rPr>
        <w:t>子どものゆったりとしたくつろいだ時間の流れは、保育士等の援助・配慮により支えられています。「早くしなさい」と</w:t>
      </w:r>
      <w:r w:rsidR="00965B75" w:rsidRPr="00471D5F">
        <w:rPr>
          <w:rFonts w:asciiTheme="majorEastAsia" w:eastAsiaTheme="majorEastAsia" w:hAnsiTheme="majorEastAsia" w:cs="HG丸ｺﾞｼｯｸM-PRO" w:hint="eastAsia"/>
          <w:szCs w:val="22"/>
        </w:rPr>
        <w:t>せかす言葉や</w:t>
      </w:r>
      <w:r w:rsidR="002D32D7" w:rsidRPr="00471D5F">
        <w:rPr>
          <w:rFonts w:asciiTheme="majorEastAsia" w:eastAsiaTheme="majorEastAsia" w:hAnsiTheme="majorEastAsia" w:cs="HG丸ｺﾞｼｯｸM-PRO" w:hint="eastAsia"/>
          <w:szCs w:val="22"/>
        </w:rPr>
        <w:t>「ダメ」「いけません」など制止させる言葉</w:t>
      </w:r>
      <w:r w:rsidR="002174DF" w:rsidRPr="00471D5F">
        <w:rPr>
          <w:rFonts w:asciiTheme="majorEastAsia" w:eastAsiaTheme="majorEastAsia" w:hAnsiTheme="majorEastAsia" w:cs="HG丸ｺﾞｼｯｸM-PRO" w:hint="eastAsia"/>
          <w:szCs w:val="22"/>
        </w:rPr>
        <w:t>を不必要に用いないように配慮する必要があります。</w:t>
      </w:r>
    </w:p>
    <w:p w14:paraId="19FB1626" w14:textId="77777777" w:rsidR="002174DF" w:rsidRPr="00471D5F" w:rsidRDefault="002174DF"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508D76E9" w14:textId="77777777" w:rsidR="002174DF"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174DF" w:rsidRPr="00471D5F">
        <w:rPr>
          <w:rFonts w:asciiTheme="majorEastAsia" w:eastAsiaTheme="majorEastAsia" w:hAnsiTheme="majorEastAsia" w:cs="HG丸ｺﾞｼｯｸM-PRO" w:hint="eastAsia"/>
          <w:szCs w:val="22"/>
        </w:rPr>
        <w:t>子どもの発達過程や家庭環境など一人ひとりの子どもの状態を十分把握したうえで記録し、職員間で共有するための取組について確認します。</w:t>
      </w:r>
    </w:p>
    <w:p w14:paraId="5E17B0F1" w14:textId="77777777" w:rsidR="002174DF"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174DF" w:rsidRPr="00471D5F">
        <w:rPr>
          <w:rFonts w:asciiTheme="majorEastAsia" w:eastAsiaTheme="majorEastAsia" w:hAnsiTheme="majorEastAsia" w:cs="HG丸ｺﾞｼｯｸM-PRO" w:hint="eastAsia"/>
          <w:szCs w:val="22"/>
        </w:rPr>
        <w:t>指導計画などに、一人ひとりの子どもを受容するための援助内容が書かれていることを確認します。</w:t>
      </w:r>
    </w:p>
    <w:p w14:paraId="4DEC07C2" w14:textId="77777777" w:rsidR="002174DF"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174DF" w:rsidRPr="00471D5F">
        <w:rPr>
          <w:rFonts w:asciiTheme="majorEastAsia" w:eastAsiaTheme="majorEastAsia" w:hAnsiTheme="majorEastAsia" w:cs="HG丸ｺﾞｼｯｸM-PRO" w:hint="eastAsia"/>
          <w:szCs w:val="22"/>
        </w:rPr>
        <w:t>観察や記録において、気になる場面や対応については、①子どもの内面や状況を</w:t>
      </w:r>
      <w:r w:rsidR="00924C62" w:rsidRPr="00471D5F">
        <w:rPr>
          <w:rFonts w:asciiTheme="majorEastAsia" w:eastAsiaTheme="majorEastAsia" w:hAnsiTheme="majorEastAsia" w:cs="HG丸ｺﾞｼｯｸM-PRO" w:hint="eastAsia"/>
          <w:szCs w:val="22"/>
        </w:rPr>
        <w:t>理解</w:t>
      </w:r>
      <w:r w:rsidR="002174DF" w:rsidRPr="00471D5F">
        <w:rPr>
          <w:rFonts w:asciiTheme="majorEastAsia" w:eastAsiaTheme="majorEastAsia" w:hAnsiTheme="majorEastAsia" w:cs="HG丸ｺﾞｼｯｸM-PRO" w:hint="eastAsia"/>
          <w:szCs w:val="22"/>
        </w:rPr>
        <w:t>してい</w:t>
      </w:r>
      <w:r w:rsidR="00924C62" w:rsidRPr="00471D5F">
        <w:rPr>
          <w:rFonts w:asciiTheme="majorEastAsia" w:eastAsiaTheme="majorEastAsia" w:hAnsiTheme="majorEastAsia" w:cs="HG丸ｺﾞｼｯｸM-PRO" w:hint="eastAsia"/>
          <w:szCs w:val="22"/>
        </w:rPr>
        <w:t>るか、②保育士がどのような配慮をしているか、といった点に留意して、その援助の内容を確認します。</w:t>
      </w:r>
    </w:p>
    <w:p w14:paraId="72F28121" w14:textId="77777777" w:rsidR="002C2149" w:rsidRPr="00471D5F" w:rsidRDefault="002C2149" w:rsidP="00765600">
      <w:pPr>
        <w:ind w:leftChars="100" w:left="428" w:hangingChars="100" w:hanging="214"/>
        <w:rPr>
          <w:rFonts w:asciiTheme="majorEastAsia" w:eastAsiaTheme="majorEastAsia" w:hAnsiTheme="majorEastAsia" w:cs="HG丸ｺﾞｼｯｸM-PRO"/>
          <w:szCs w:val="22"/>
        </w:rPr>
      </w:pPr>
    </w:p>
    <w:p w14:paraId="5C50BF28"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71C6AAC2" w14:textId="77777777" w:rsidTr="00C105AA">
        <w:trPr>
          <w:trHeight w:val="1219"/>
        </w:trPr>
        <w:tc>
          <w:tcPr>
            <w:tcW w:w="443" w:type="dxa"/>
            <w:vAlign w:val="center"/>
          </w:tcPr>
          <w:p w14:paraId="20C2383A"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5F3C29D"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037DEE0F"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112273F1" w14:textId="77777777" w:rsidR="00650BA3" w:rsidRPr="00471D5F" w:rsidRDefault="00650BA3" w:rsidP="00650BA3">
            <w:pPr>
              <w:rPr>
                <w:rFonts w:ascii="ＭＳ ゴシック" w:eastAsia="ＭＳ ゴシック" w:hAnsi="ＭＳ ゴシック"/>
                <w:sz w:val="21"/>
              </w:rPr>
            </w:pPr>
          </w:p>
        </w:tc>
      </w:tr>
    </w:tbl>
    <w:p w14:paraId="6D91B5E2" w14:textId="77777777" w:rsidR="00650BA3" w:rsidRPr="00471D5F" w:rsidRDefault="00650BA3" w:rsidP="00765600">
      <w:pPr>
        <w:ind w:leftChars="100" w:left="428" w:hangingChars="100" w:hanging="214"/>
        <w:rPr>
          <w:rFonts w:asciiTheme="majorEastAsia" w:eastAsiaTheme="majorEastAsia" w:hAnsiTheme="majorEastAsia" w:cs="HG丸ｺﾞｼｯｸM-PRO"/>
          <w:szCs w:val="22"/>
        </w:rPr>
      </w:pPr>
    </w:p>
    <w:p w14:paraId="09FB7E0A" w14:textId="77777777" w:rsidR="002174DF" w:rsidRPr="00471D5F" w:rsidRDefault="002174DF">
      <w:pPr>
        <w:widowControl/>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szCs w:val="22"/>
        </w:rPr>
        <w:br w:type="page"/>
      </w:r>
    </w:p>
    <w:p w14:paraId="101EFE82" w14:textId="4CB2F078" w:rsidR="00924C62"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Ａ④</w:t>
      </w:r>
      <w:r w:rsidR="00650BA3" w:rsidRPr="00471D5F">
        <w:rPr>
          <w:rFonts w:ascii="ＭＳ ゴシック" w:eastAsia="ＭＳ ゴシック" w:hAnsi="ＭＳ ゴシック" w:hint="eastAsia"/>
          <w:b/>
          <w:i/>
        </w:rPr>
        <w:t xml:space="preserve">　</w:t>
      </w:r>
      <w:r w:rsidR="00924C62" w:rsidRPr="00471D5F">
        <w:rPr>
          <w:rFonts w:asciiTheme="majorEastAsia" w:eastAsiaTheme="majorEastAsia" w:hAnsiTheme="majorEastAsia" w:hint="eastAsia"/>
          <w:u w:val="single"/>
        </w:rPr>
        <w:t>Ａ－１－（２）－③　子どもが基本的な生活習慣を身につけることができる環境の整備、援助を行っている。</w:t>
      </w:r>
    </w:p>
    <w:p w14:paraId="10166F89" w14:textId="77777777" w:rsidR="00924C62" w:rsidRPr="00471D5F" w:rsidRDefault="00924C62" w:rsidP="00924C62">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924C62" w:rsidRPr="00471D5F" w14:paraId="691E8442" w14:textId="77777777" w:rsidTr="00650BA3">
        <w:tc>
          <w:tcPr>
            <w:tcW w:w="5000" w:type="pct"/>
            <w:tcBorders>
              <w:top w:val="double" w:sz="4" w:space="0" w:color="auto"/>
              <w:left w:val="double" w:sz="4" w:space="0" w:color="auto"/>
              <w:bottom w:val="double" w:sz="4" w:space="0" w:color="auto"/>
              <w:right w:val="double" w:sz="4" w:space="0" w:color="auto"/>
            </w:tcBorders>
          </w:tcPr>
          <w:p w14:paraId="47C197FC" w14:textId="77777777" w:rsidR="00924C62" w:rsidRPr="00471D5F" w:rsidRDefault="00924C62" w:rsidP="0072557F">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68F087BE" w14:textId="77777777" w:rsidR="00924C62" w:rsidRPr="00471D5F" w:rsidRDefault="00924C62"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ａ）子どもが基本的生活習慣を身につける</w:t>
            </w:r>
            <w:r w:rsidR="00F5710D" w:rsidRPr="00471D5F">
              <w:rPr>
                <w:rFonts w:asciiTheme="majorEastAsia" w:eastAsiaTheme="majorEastAsia" w:hAnsiTheme="majorEastAsia" w:cs="HG丸ｺﾞｼｯｸM-PRO" w:hint="eastAsia"/>
                <w:kern w:val="0"/>
                <w:szCs w:val="22"/>
              </w:rPr>
              <w:t>こと</w:t>
            </w:r>
            <w:r w:rsidRPr="00471D5F">
              <w:rPr>
                <w:rFonts w:asciiTheme="majorEastAsia" w:eastAsiaTheme="majorEastAsia" w:hAnsiTheme="majorEastAsia" w:cs="HG丸ｺﾞｼｯｸM-PRO" w:hint="eastAsia"/>
                <w:kern w:val="0"/>
                <w:szCs w:val="22"/>
              </w:rPr>
              <w:t>ができる環境</w:t>
            </w:r>
            <w:r w:rsidR="00DC6751" w:rsidRPr="00471D5F">
              <w:rPr>
                <w:rFonts w:asciiTheme="majorEastAsia" w:eastAsiaTheme="majorEastAsia" w:hAnsiTheme="majorEastAsia" w:hint="eastAsia"/>
              </w:rPr>
              <w:t>の整備、援助を行って</w:t>
            </w:r>
            <w:r w:rsidRPr="00471D5F">
              <w:rPr>
                <w:rFonts w:asciiTheme="majorEastAsia" w:eastAsiaTheme="majorEastAsia" w:hAnsiTheme="majorEastAsia" w:cs="HG丸ｺﾞｼｯｸM-PRO" w:hint="eastAsia"/>
                <w:kern w:val="0"/>
                <w:szCs w:val="22"/>
              </w:rPr>
              <w:t>いる。</w:t>
            </w:r>
          </w:p>
          <w:p w14:paraId="6E94851F" w14:textId="77777777" w:rsidR="00924C62" w:rsidRPr="00471D5F" w:rsidRDefault="00924C62" w:rsidP="0072557F">
            <w:pPr>
              <w:pStyle w:val="a3"/>
              <w:autoSpaceDE w:val="0"/>
              <w:autoSpaceDN w:val="0"/>
              <w:adjustRightInd w:val="0"/>
              <w:ind w:leftChars="0" w:left="420"/>
              <w:jc w:val="left"/>
              <w:rPr>
                <w:rFonts w:asciiTheme="majorEastAsia" w:eastAsiaTheme="majorEastAsia" w:hAnsiTheme="majorEastAsia" w:cs="Times New Roman"/>
                <w:kern w:val="0"/>
              </w:rPr>
            </w:pPr>
          </w:p>
          <w:p w14:paraId="52C3F530" w14:textId="77777777" w:rsidR="00924C62" w:rsidRPr="00471D5F" w:rsidRDefault="00924C62"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w:t>
            </w:r>
            <w:r w:rsidR="00DC6751" w:rsidRPr="00471D5F">
              <w:rPr>
                <w:rFonts w:asciiTheme="majorEastAsia" w:eastAsiaTheme="majorEastAsia" w:hAnsiTheme="majorEastAsia" w:cs="HG丸ｺﾞｼｯｸM-PRO" w:hint="eastAsia"/>
                <w:kern w:val="0"/>
                <w:szCs w:val="22"/>
              </w:rPr>
              <w:t>子どもが基本的生活習慣を身につけることができる環境</w:t>
            </w:r>
            <w:r w:rsidR="00DC6751" w:rsidRPr="00471D5F">
              <w:rPr>
                <w:rFonts w:asciiTheme="majorEastAsia" w:eastAsiaTheme="majorEastAsia" w:hAnsiTheme="majorEastAsia" w:hint="eastAsia"/>
              </w:rPr>
              <w:t>の整備、援助を行って</w:t>
            </w:r>
            <w:r w:rsidR="00DC6751" w:rsidRPr="00471D5F">
              <w:rPr>
                <w:rFonts w:asciiTheme="majorEastAsia" w:eastAsiaTheme="majorEastAsia" w:hAnsiTheme="majorEastAsia" w:cs="HG丸ｺﾞｼｯｸM-PRO" w:hint="eastAsia"/>
                <w:kern w:val="0"/>
                <w:szCs w:val="22"/>
              </w:rPr>
              <w:t>いるが</w:t>
            </w:r>
            <w:r w:rsidRPr="00471D5F">
              <w:rPr>
                <w:rFonts w:asciiTheme="majorEastAsia" w:eastAsiaTheme="majorEastAsia" w:hAnsiTheme="majorEastAsia" w:cs="HG丸ｺﾞｼｯｸM-PRO" w:hint="eastAsia"/>
                <w:kern w:val="0"/>
                <w:szCs w:val="22"/>
              </w:rPr>
              <w:t>、</w:t>
            </w:r>
            <w:r w:rsidR="00DC6751" w:rsidRPr="00471D5F">
              <w:rPr>
                <w:rFonts w:asciiTheme="majorEastAsia" w:eastAsiaTheme="majorEastAsia" w:hAnsiTheme="majorEastAsia" w:cs="HG丸ｺﾞｼｯｸM-PRO" w:hint="eastAsia"/>
                <w:kern w:val="0"/>
                <w:szCs w:val="22"/>
              </w:rPr>
              <w:t>十分ではない</w:t>
            </w:r>
            <w:r w:rsidRPr="00471D5F">
              <w:rPr>
                <w:rFonts w:asciiTheme="majorEastAsia" w:eastAsiaTheme="majorEastAsia" w:hAnsiTheme="majorEastAsia" w:cs="HG丸ｺﾞｼｯｸM-PRO" w:hint="eastAsia"/>
                <w:kern w:val="0"/>
                <w:szCs w:val="22"/>
              </w:rPr>
              <w:t>。</w:t>
            </w:r>
          </w:p>
          <w:p w14:paraId="42A22740" w14:textId="77777777" w:rsidR="00924C62" w:rsidRPr="00471D5F" w:rsidRDefault="00924C62" w:rsidP="0072557F">
            <w:pPr>
              <w:pStyle w:val="a3"/>
              <w:autoSpaceDE w:val="0"/>
              <w:autoSpaceDN w:val="0"/>
              <w:adjustRightInd w:val="0"/>
              <w:ind w:leftChars="0" w:left="420"/>
              <w:jc w:val="left"/>
              <w:rPr>
                <w:rFonts w:asciiTheme="majorEastAsia" w:eastAsiaTheme="majorEastAsia" w:hAnsiTheme="majorEastAsia" w:cs="Times New Roman"/>
                <w:kern w:val="0"/>
              </w:rPr>
            </w:pPr>
          </w:p>
          <w:p w14:paraId="61C8A2E8" w14:textId="77777777" w:rsidR="00924C62" w:rsidRPr="00471D5F" w:rsidRDefault="00924C62"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w:t>
            </w:r>
            <w:r w:rsidR="00DC6751" w:rsidRPr="00471D5F">
              <w:rPr>
                <w:rFonts w:asciiTheme="majorEastAsia" w:eastAsiaTheme="majorEastAsia" w:hAnsiTheme="majorEastAsia" w:cs="HG丸ｺﾞｼｯｸM-PRO" w:hint="eastAsia"/>
                <w:kern w:val="0"/>
                <w:szCs w:val="22"/>
              </w:rPr>
              <w:t>子どもが基本的生活習慣を身につけることができる環境</w:t>
            </w:r>
            <w:r w:rsidR="00DC6751" w:rsidRPr="00471D5F">
              <w:rPr>
                <w:rFonts w:asciiTheme="majorEastAsia" w:eastAsiaTheme="majorEastAsia" w:hAnsiTheme="majorEastAsia" w:hint="eastAsia"/>
              </w:rPr>
              <w:t>の整備、援助を行って</w:t>
            </w:r>
            <w:r w:rsidRPr="00471D5F">
              <w:rPr>
                <w:rFonts w:asciiTheme="majorEastAsia" w:eastAsiaTheme="majorEastAsia" w:hAnsiTheme="majorEastAsia" w:cs="HG丸ｺﾞｼｯｸM-PRO" w:hint="eastAsia"/>
                <w:kern w:val="0"/>
                <w:szCs w:val="22"/>
              </w:rPr>
              <w:t>いない。</w:t>
            </w:r>
          </w:p>
        </w:tc>
      </w:tr>
    </w:tbl>
    <w:p w14:paraId="52C4B9FB" w14:textId="77777777" w:rsidR="00924C62" w:rsidRPr="00471D5F" w:rsidRDefault="00924C62" w:rsidP="00924C62">
      <w:pPr>
        <w:autoSpaceDE w:val="0"/>
        <w:autoSpaceDN w:val="0"/>
        <w:adjustRightInd w:val="0"/>
        <w:jc w:val="left"/>
        <w:rPr>
          <w:rFonts w:asciiTheme="majorEastAsia" w:eastAsiaTheme="majorEastAsia" w:hAnsiTheme="majorEastAsia" w:cs="Times New Roman"/>
          <w:kern w:val="0"/>
        </w:rPr>
      </w:pPr>
    </w:p>
    <w:p w14:paraId="601FC280" w14:textId="77777777" w:rsidR="00DC6751" w:rsidRPr="00471D5F" w:rsidRDefault="00DC6751" w:rsidP="00DC675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3D758D0E" w14:textId="77777777" w:rsidR="00DC6751" w:rsidRPr="00471D5F" w:rsidRDefault="00DC6751"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□一人ひとりの子どもの発達に合わせて、生活に必要な基本的な生活習慣を身につけられるよう配慮している。</w:t>
      </w:r>
    </w:p>
    <w:p w14:paraId="61B122C8" w14:textId="77777777" w:rsidR="00DC6751" w:rsidRPr="00471D5F" w:rsidRDefault="00DC6751"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970434" w:rsidRPr="00471D5F">
        <w:rPr>
          <w:rFonts w:asciiTheme="majorEastAsia" w:eastAsiaTheme="majorEastAsia" w:hAnsiTheme="majorEastAsia" w:cs="HG丸ｺﾞｼｯｸM-PRO" w:hint="eastAsia"/>
          <w:szCs w:val="22"/>
        </w:rPr>
        <w:t>基本的な生活習慣の習得にあたっては、子どもが</w:t>
      </w:r>
      <w:r w:rsidRPr="00471D5F">
        <w:rPr>
          <w:rFonts w:asciiTheme="majorEastAsia" w:eastAsiaTheme="majorEastAsia" w:hAnsiTheme="majorEastAsia" w:cs="HG丸ｺﾞｼｯｸM-PRO" w:hint="eastAsia"/>
          <w:szCs w:val="22"/>
        </w:rPr>
        <w:t>自分でやろうとする気持ちを</w:t>
      </w:r>
      <w:r w:rsidR="00970434" w:rsidRPr="00471D5F">
        <w:rPr>
          <w:rFonts w:asciiTheme="majorEastAsia" w:eastAsiaTheme="majorEastAsia" w:hAnsiTheme="majorEastAsia" w:cs="HG丸ｺﾞｼｯｸM-PRO" w:hint="eastAsia"/>
          <w:szCs w:val="22"/>
        </w:rPr>
        <w:t>尊重して援助を行っている</w:t>
      </w:r>
      <w:r w:rsidRPr="00471D5F">
        <w:rPr>
          <w:rFonts w:asciiTheme="majorEastAsia" w:eastAsiaTheme="majorEastAsia" w:hAnsiTheme="majorEastAsia" w:cs="HG丸ｺﾞｼｯｸM-PRO" w:hint="eastAsia"/>
          <w:szCs w:val="22"/>
        </w:rPr>
        <w:t>。</w:t>
      </w:r>
    </w:p>
    <w:p w14:paraId="6390448C" w14:textId="77777777" w:rsidR="00DC6751" w:rsidRPr="00471D5F" w:rsidRDefault="00DC6751" w:rsidP="00765600">
      <w:pPr>
        <w:autoSpaceDE w:val="0"/>
        <w:autoSpaceDN w:val="0"/>
        <w:adjustRightInd w:val="0"/>
        <w:ind w:left="214" w:hangingChars="100" w:hanging="214"/>
        <w:jc w:val="left"/>
        <w:rPr>
          <w:rFonts w:asciiTheme="majorEastAsia" w:eastAsiaTheme="majorEastAsia" w:hAnsiTheme="majorEastAsia" w:cs="Times New Roman"/>
          <w:dstrike/>
          <w:kern w:val="0"/>
        </w:rPr>
      </w:pPr>
      <w:r w:rsidRPr="00471D5F">
        <w:rPr>
          <w:rFonts w:asciiTheme="majorEastAsia" w:eastAsiaTheme="majorEastAsia" w:hAnsiTheme="majorEastAsia" w:cs="HG丸ｺﾞｼｯｸM-PRO" w:hint="eastAsia"/>
          <w:kern w:val="0"/>
          <w:szCs w:val="22"/>
        </w:rPr>
        <w:t>□</w:t>
      </w:r>
      <w:r w:rsidR="00970434" w:rsidRPr="00471D5F">
        <w:rPr>
          <w:rFonts w:asciiTheme="majorEastAsia" w:eastAsiaTheme="majorEastAsia" w:hAnsiTheme="majorEastAsia" w:cs="HG丸ｺﾞｼｯｸM-PRO" w:hint="eastAsia"/>
          <w:kern w:val="0"/>
          <w:szCs w:val="22"/>
        </w:rPr>
        <w:t>基本的な生活習慣の習得にあたっては、強制することなく、一人ひとりの子どもの主体性を尊重している</w:t>
      </w:r>
      <w:r w:rsidRPr="00471D5F">
        <w:rPr>
          <w:rFonts w:asciiTheme="majorEastAsia" w:eastAsiaTheme="majorEastAsia" w:hAnsiTheme="majorEastAsia" w:cs="HG丸ｺﾞｼｯｸM-PRO" w:hint="eastAsia"/>
          <w:kern w:val="0"/>
          <w:szCs w:val="22"/>
        </w:rPr>
        <w:t>。</w:t>
      </w:r>
    </w:p>
    <w:p w14:paraId="30A28C4C" w14:textId="77777777" w:rsidR="00DC6751" w:rsidRPr="00471D5F" w:rsidRDefault="00DC6751"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□一人ひとりの</w:t>
      </w:r>
      <w:r w:rsidR="00970434" w:rsidRPr="00471D5F">
        <w:rPr>
          <w:rFonts w:asciiTheme="majorEastAsia" w:eastAsiaTheme="majorEastAsia" w:hAnsiTheme="majorEastAsia" w:cs="HG丸ｺﾞｼｯｸM-PRO" w:hint="eastAsia"/>
          <w:szCs w:val="22"/>
        </w:rPr>
        <w:t>子どもの</w:t>
      </w:r>
      <w:r w:rsidRPr="00471D5F">
        <w:rPr>
          <w:rFonts w:asciiTheme="majorEastAsia" w:eastAsiaTheme="majorEastAsia" w:hAnsiTheme="majorEastAsia" w:cs="HG丸ｺﾞｼｯｸM-PRO" w:hint="eastAsia"/>
          <w:szCs w:val="22"/>
        </w:rPr>
        <w:t>状態に応じて</w:t>
      </w:r>
      <w:r w:rsidR="00970434"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活動と休息のバランスが保たれるように工夫している。</w:t>
      </w:r>
    </w:p>
    <w:p w14:paraId="66ED067D" w14:textId="77777777" w:rsidR="00970434" w:rsidRPr="00471D5F" w:rsidRDefault="00970434"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□基本的な生活習慣を身につけさせることの大切さについて、子どもが理解できるように働きかけている。</w:t>
      </w:r>
    </w:p>
    <w:p w14:paraId="2E1EE32C" w14:textId="77777777" w:rsidR="00DC6751" w:rsidRPr="00471D5F" w:rsidRDefault="00DC6751" w:rsidP="00765600">
      <w:pPr>
        <w:ind w:left="214" w:hangingChars="100" w:hanging="214"/>
        <w:rPr>
          <w:rFonts w:asciiTheme="majorEastAsia" w:eastAsiaTheme="majorEastAsia" w:hAnsiTheme="majorEastAsia" w:cs="Times New Roman"/>
          <w:dstrike/>
        </w:rPr>
      </w:pPr>
    </w:p>
    <w:p w14:paraId="71FDC8D4" w14:textId="77777777" w:rsidR="00924C62" w:rsidRPr="00471D5F" w:rsidRDefault="00924C62" w:rsidP="00924C62">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970434" w:rsidRPr="00471D5F">
        <w:rPr>
          <w:rFonts w:asciiTheme="majorEastAsia" w:eastAsiaTheme="majorEastAsia" w:hAnsiTheme="majorEastAsia" w:cs="HG丸ｺﾞｼｯｸM-PRO" w:hint="eastAsia"/>
          <w:kern w:val="0"/>
          <w:szCs w:val="22"/>
          <w:bdr w:val="single" w:sz="4" w:space="0" w:color="auto"/>
        </w:rPr>
        <w:t>留意点</w:t>
      </w:r>
    </w:p>
    <w:p w14:paraId="300E4F8C" w14:textId="77777777" w:rsidR="0072557F" w:rsidRPr="00471D5F" w:rsidRDefault="0072557F" w:rsidP="00924C62">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300E824E" w14:textId="77777777" w:rsidR="0072557F"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72557F" w:rsidRPr="00471D5F">
        <w:rPr>
          <w:rFonts w:asciiTheme="majorEastAsia" w:eastAsiaTheme="majorEastAsia" w:hAnsiTheme="majorEastAsia" w:cs="HG丸ｺﾞｼｯｸM-PRO" w:hint="eastAsia"/>
          <w:kern w:val="0"/>
          <w:szCs w:val="22"/>
        </w:rPr>
        <w:t>本評価基準では、子どもが自分でやろうとする気持ちを育み、子どもたちが健康で安全な生活に必要な基本的な生活習慣（食事</w:t>
      </w:r>
      <w:r w:rsidR="00D9307B" w:rsidRPr="00471D5F">
        <w:rPr>
          <w:rFonts w:asciiTheme="majorEastAsia" w:eastAsiaTheme="majorEastAsia" w:hAnsiTheme="majorEastAsia" w:cs="HG丸ｺﾞｼｯｸM-PRO" w:hint="eastAsia"/>
          <w:kern w:val="0"/>
          <w:szCs w:val="22"/>
        </w:rPr>
        <w:t>、</w:t>
      </w:r>
      <w:r w:rsidR="0072557F" w:rsidRPr="00471D5F">
        <w:rPr>
          <w:rFonts w:asciiTheme="majorEastAsia" w:eastAsiaTheme="majorEastAsia" w:hAnsiTheme="majorEastAsia" w:cs="HG丸ｺﾞｼｯｸM-PRO" w:hint="eastAsia"/>
          <w:kern w:val="0"/>
          <w:szCs w:val="22"/>
        </w:rPr>
        <w:t>排泄、睡眠、着脱、清潔など）を身につけることができる環境整備と援助の取組について評価します。</w:t>
      </w:r>
    </w:p>
    <w:p w14:paraId="37A9B903" w14:textId="77777777" w:rsidR="0072557F" w:rsidRPr="00471D5F" w:rsidRDefault="0072557F" w:rsidP="0072557F">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（２）趣旨・解説</w:t>
      </w:r>
    </w:p>
    <w:p w14:paraId="052B774B" w14:textId="77777777" w:rsidR="0072557F"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72557F" w:rsidRPr="00471D5F">
        <w:rPr>
          <w:rFonts w:asciiTheme="majorEastAsia" w:eastAsiaTheme="majorEastAsia" w:hAnsiTheme="majorEastAsia" w:cs="HG丸ｺﾞｼｯｸM-PRO" w:hint="eastAsia"/>
          <w:kern w:val="0"/>
          <w:szCs w:val="22"/>
        </w:rPr>
        <w:t>保育所における生活の中で、子どもの発達状況等に応じて、食事、排泄、衣類の着脱、身の回りを清潔にすること、適度な運動と休息をとることなどを身につけていくことが重要です。</w:t>
      </w:r>
    </w:p>
    <w:p w14:paraId="6F8C2B7F" w14:textId="7D235920" w:rsidR="00F5710D"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F5710D" w:rsidRPr="00471D5F">
        <w:rPr>
          <w:rFonts w:asciiTheme="majorEastAsia" w:eastAsiaTheme="majorEastAsia" w:hAnsiTheme="majorEastAsia" w:cs="HG丸ｺﾞｼｯｸM-PRO" w:hint="eastAsia"/>
          <w:kern w:val="0"/>
          <w:szCs w:val="22"/>
        </w:rPr>
        <w:t>生活習慣の習得は、急がせることなく、一人ひとりの子どもにとって適切な時期に援助していくことが大切です。子どもに</w:t>
      </w:r>
      <w:r w:rsidR="002160A7" w:rsidRPr="00471D5F">
        <w:rPr>
          <w:rFonts w:asciiTheme="majorEastAsia" w:eastAsiaTheme="majorEastAsia" w:hAnsiTheme="majorEastAsia" w:cs="HG丸ｺﾞｼｯｸM-PRO" w:hint="eastAsia"/>
          <w:kern w:val="0"/>
          <w:szCs w:val="22"/>
        </w:rPr>
        <w:t>分かり</w:t>
      </w:r>
      <w:r w:rsidR="00F5710D" w:rsidRPr="00471D5F">
        <w:rPr>
          <w:rFonts w:asciiTheme="majorEastAsia" w:eastAsiaTheme="majorEastAsia" w:hAnsiTheme="majorEastAsia" w:cs="HG丸ｺﾞｼｯｸM-PRO" w:hint="eastAsia"/>
          <w:kern w:val="0"/>
          <w:szCs w:val="22"/>
        </w:rPr>
        <w:t>やすい方法・やり方などを示し、自分でできた達成感を味わえるように援助します。</w:t>
      </w:r>
    </w:p>
    <w:p w14:paraId="6F6D8A44" w14:textId="77777777" w:rsidR="005D520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5D5206" w:rsidRPr="00471D5F">
        <w:rPr>
          <w:rFonts w:asciiTheme="majorEastAsia" w:eastAsiaTheme="majorEastAsia" w:hAnsiTheme="majorEastAsia" w:cs="HG丸ｺﾞｼｯｸM-PRO" w:hint="eastAsia"/>
          <w:kern w:val="0"/>
          <w:szCs w:val="22"/>
        </w:rPr>
        <w:t>保護者との情報交換を行い、一人ひとりの子どもの家庭での生活状況や生活リズムを考慮することが大切です。</w:t>
      </w:r>
    </w:p>
    <w:p w14:paraId="585E3888" w14:textId="77777777" w:rsidR="0072557F"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72557F" w:rsidRPr="00471D5F">
        <w:rPr>
          <w:rFonts w:asciiTheme="majorEastAsia" w:eastAsiaTheme="majorEastAsia" w:hAnsiTheme="majorEastAsia" w:cs="HG丸ｺﾞｼｯｸM-PRO" w:hint="eastAsia"/>
          <w:kern w:val="0"/>
          <w:szCs w:val="22"/>
        </w:rPr>
        <w:t>基本的生活習慣を身につける</w:t>
      </w:r>
      <w:r w:rsidR="00D9307B" w:rsidRPr="00471D5F">
        <w:rPr>
          <w:rFonts w:asciiTheme="majorEastAsia" w:eastAsiaTheme="majorEastAsia" w:hAnsiTheme="majorEastAsia" w:cs="HG丸ｺﾞｼｯｸM-PRO" w:hint="eastAsia"/>
          <w:kern w:val="0"/>
          <w:szCs w:val="22"/>
        </w:rPr>
        <w:t>過程</w:t>
      </w:r>
      <w:r w:rsidR="0072557F" w:rsidRPr="00471D5F">
        <w:rPr>
          <w:rFonts w:asciiTheme="majorEastAsia" w:eastAsiaTheme="majorEastAsia" w:hAnsiTheme="majorEastAsia" w:cs="HG丸ｺﾞｼｯｸM-PRO" w:hint="eastAsia"/>
          <w:kern w:val="0"/>
          <w:szCs w:val="22"/>
        </w:rPr>
        <w:t>において、子どもが自分でやろうとする気持ちを育む工夫についても評価します。おもらしをしたときなどは、子どもの心を傷つけないよう援助・配慮をすることが必要です。</w:t>
      </w:r>
    </w:p>
    <w:p w14:paraId="31AB8D8D" w14:textId="77777777" w:rsidR="0072557F"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72557F" w:rsidRPr="00471D5F">
        <w:rPr>
          <w:rFonts w:asciiTheme="majorEastAsia" w:eastAsiaTheme="majorEastAsia" w:hAnsiTheme="majorEastAsia" w:cs="HG丸ｺﾞｼｯｸM-PRO" w:hint="eastAsia"/>
          <w:kern w:val="0"/>
          <w:szCs w:val="22"/>
        </w:rPr>
        <w:t>自分の健康に関心を持ち、病気の予防や健康増進のための習慣や態度を身につけられるよう、基本的な</w:t>
      </w:r>
      <w:r w:rsidR="003F308A" w:rsidRPr="00471D5F">
        <w:rPr>
          <w:rFonts w:asciiTheme="majorEastAsia" w:eastAsiaTheme="majorEastAsia" w:hAnsiTheme="majorEastAsia" w:cs="HG丸ｺﾞｼｯｸM-PRO" w:hint="eastAsia"/>
          <w:kern w:val="0"/>
          <w:szCs w:val="22"/>
        </w:rPr>
        <w:t>生活習慣を身につけさせることの大切さについて、子どもが理解できるように工夫し援助することが大切です。</w:t>
      </w:r>
    </w:p>
    <w:p w14:paraId="1D623364" w14:textId="77777777" w:rsidR="003F308A" w:rsidRPr="00471D5F" w:rsidRDefault="003F308A"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（３）評価の留意点</w:t>
      </w:r>
    </w:p>
    <w:p w14:paraId="5B5A3CA6" w14:textId="04A576C8" w:rsidR="003F308A"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3F308A" w:rsidRPr="00471D5F">
        <w:rPr>
          <w:rFonts w:asciiTheme="majorEastAsia" w:eastAsiaTheme="majorEastAsia" w:hAnsiTheme="majorEastAsia" w:cs="HG丸ｺﾞｼｯｸM-PRO" w:hint="eastAsia"/>
          <w:kern w:val="0"/>
          <w:szCs w:val="22"/>
        </w:rPr>
        <w:t>一人ひとりの子どもにとって、発達に応じた適切な時期に、子どもが自分でやろうとする気持ちを育み、基本的な生活習慣の習得ができるよう環境を整え、援助が行われているかを確</w:t>
      </w:r>
      <w:r w:rsidR="003F308A" w:rsidRPr="00471D5F">
        <w:rPr>
          <w:rFonts w:asciiTheme="majorEastAsia" w:eastAsiaTheme="majorEastAsia" w:hAnsiTheme="majorEastAsia" w:cs="HG丸ｺﾞｼｯｸM-PRO" w:hint="eastAsia"/>
          <w:kern w:val="0"/>
          <w:szCs w:val="22"/>
        </w:rPr>
        <w:lastRenderedPageBreak/>
        <w:t>認します。</w:t>
      </w:r>
    </w:p>
    <w:p w14:paraId="2FD5846C" w14:textId="7E1C8FE4" w:rsidR="003F308A"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3F308A" w:rsidRPr="00471D5F">
        <w:rPr>
          <w:rFonts w:asciiTheme="majorEastAsia" w:eastAsiaTheme="majorEastAsia" w:hAnsiTheme="majorEastAsia" w:cs="HG丸ｺﾞｼｯｸM-PRO" w:hint="eastAsia"/>
          <w:kern w:val="0"/>
          <w:szCs w:val="22"/>
        </w:rPr>
        <w:t>一人ひとりの子どもの家庭環境等に配慮した環境整備と援助の取組について確認します。</w:t>
      </w:r>
    </w:p>
    <w:p w14:paraId="2D45EE17" w14:textId="6E2BD95F" w:rsidR="003F308A"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3F308A" w:rsidRPr="00471D5F">
        <w:rPr>
          <w:rFonts w:asciiTheme="majorEastAsia" w:eastAsiaTheme="majorEastAsia" w:hAnsiTheme="majorEastAsia" w:cs="HG丸ｺﾞｼｯｸM-PRO" w:hint="eastAsia"/>
          <w:kern w:val="0"/>
          <w:szCs w:val="22"/>
        </w:rPr>
        <w:t>排泄・着替え等の生活場面におけるプライバシー保護については、「</w:t>
      </w:r>
      <w:r w:rsidR="007C0C06" w:rsidRPr="00471D5F">
        <w:rPr>
          <w:rFonts w:ascii="ＭＳ Ｐゴシック" w:eastAsia="ＭＳ Ｐゴシック" w:hAnsi="ＭＳ Ｐゴシック" w:hint="eastAsia"/>
          <w:color w:val="000000" w:themeColor="text1"/>
          <w:szCs w:val="22"/>
          <w:bdr w:val="single" w:sz="4" w:space="0" w:color="auto"/>
        </w:rPr>
        <w:t>2</w:t>
      </w:r>
      <w:r w:rsidR="007C0C06" w:rsidRPr="00471D5F">
        <w:rPr>
          <w:rFonts w:ascii="ＭＳ Ｐゴシック" w:eastAsia="ＭＳ Ｐゴシック" w:hAnsi="ＭＳ Ｐゴシック"/>
          <w:color w:val="000000" w:themeColor="text1"/>
          <w:szCs w:val="22"/>
          <w:bdr w:val="single" w:sz="4" w:space="0" w:color="auto"/>
        </w:rPr>
        <w:t>9</w:t>
      </w:r>
      <w:r w:rsidR="003F308A" w:rsidRPr="00471D5F">
        <w:rPr>
          <w:rFonts w:asciiTheme="majorEastAsia" w:eastAsiaTheme="majorEastAsia" w:hAnsiTheme="majorEastAsia" w:cs="HG丸ｺﾞｼｯｸM-PRO" w:hint="eastAsia"/>
          <w:kern w:val="0"/>
          <w:szCs w:val="22"/>
        </w:rPr>
        <w:t>Ⅲ－１－（１）－②」で評価します。</w:t>
      </w:r>
    </w:p>
    <w:p w14:paraId="6ECBAD70"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16C98DA9"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20A88BB7" w14:textId="77777777" w:rsidTr="00C105AA">
        <w:trPr>
          <w:trHeight w:val="1219"/>
        </w:trPr>
        <w:tc>
          <w:tcPr>
            <w:tcW w:w="443" w:type="dxa"/>
            <w:vAlign w:val="center"/>
          </w:tcPr>
          <w:p w14:paraId="4D4C5C7E"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05852E49"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614D5832"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6F3D6069" w14:textId="77777777" w:rsidR="00650BA3" w:rsidRPr="00471D5F" w:rsidRDefault="00650BA3" w:rsidP="00650BA3">
            <w:pPr>
              <w:rPr>
                <w:rFonts w:ascii="ＭＳ ゴシック" w:eastAsia="ＭＳ ゴシック" w:hAnsi="ＭＳ ゴシック"/>
                <w:sz w:val="21"/>
              </w:rPr>
            </w:pPr>
          </w:p>
        </w:tc>
      </w:tr>
    </w:tbl>
    <w:p w14:paraId="7D04B0C9"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37FF0FE6" w14:textId="77777777" w:rsidR="00970434" w:rsidRPr="00471D5F" w:rsidRDefault="00970434">
      <w:pPr>
        <w:widowControl/>
        <w:jc w:val="left"/>
        <w:rPr>
          <w:rFonts w:asciiTheme="majorEastAsia" w:eastAsiaTheme="majorEastAsia" w:hAnsiTheme="majorEastAsia" w:cs="Times New Roman"/>
          <w:bdr w:val="single" w:sz="4" w:space="0" w:color="auto"/>
        </w:rPr>
      </w:pPr>
      <w:r w:rsidRPr="00471D5F">
        <w:rPr>
          <w:rFonts w:asciiTheme="majorEastAsia" w:eastAsiaTheme="majorEastAsia" w:hAnsiTheme="majorEastAsia" w:cs="Times New Roman"/>
          <w:bdr w:val="single" w:sz="4" w:space="0" w:color="auto"/>
        </w:rPr>
        <w:br w:type="page"/>
      </w:r>
    </w:p>
    <w:p w14:paraId="4F11AE37" w14:textId="7624B21D" w:rsidR="003B19A7" w:rsidRPr="00471D5F" w:rsidRDefault="00150692" w:rsidP="00650BA3">
      <w:pPr>
        <w:autoSpaceDE w:val="0"/>
        <w:autoSpaceDN w:val="0"/>
        <w:adjustRightInd w:val="0"/>
        <w:ind w:left="2786" w:hangingChars="1300" w:hanging="2786"/>
        <w:jc w:val="left"/>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Ａ⑤</w:t>
      </w:r>
      <w:r w:rsidR="00650BA3" w:rsidRPr="00471D5F">
        <w:rPr>
          <w:rFonts w:ascii="ＭＳ ゴシック" w:eastAsia="ＭＳ ゴシック" w:hAnsi="ＭＳ ゴシック" w:hint="eastAsia"/>
          <w:b/>
          <w:i/>
        </w:rPr>
        <w:t xml:space="preserve">　</w:t>
      </w:r>
      <w:r w:rsidR="003B19A7" w:rsidRPr="00471D5F">
        <w:rPr>
          <w:rFonts w:asciiTheme="majorEastAsia" w:eastAsiaTheme="majorEastAsia" w:hAnsiTheme="majorEastAsia" w:cs="HG丸ｺﾞｼｯｸM-PRO" w:hint="eastAsia"/>
          <w:kern w:val="0"/>
          <w:szCs w:val="22"/>
          <w:u w:val="single"/>
        </w:rPr>
        <w:t xml:space="preserve">Ａ－１－（２）－④　</w:t>
      </w:r>
      <w:r w:rsidR="003B19A7" w:rsidRPr="00471D5F">
        <w:rPr>
          <w:rFonts w:asciiTheme="majorEastAsia" w:eastAsiaTheme="majorEastAsia" w:hAnsiTheme="majorEastAsia" w:cs="HG丸ｺﾞｼｯｸM-PRO" w:hint="eastAsia"/>
          <w:szCs w:val="22"/>
          <w:u w:val="single"/>
        </w:rPr>
        <w:t>子どもが主体的に活動できる環境</w:t>
      </w:r>
      <w:r w:rsidR="00D278F9" w:rsidRPr="00471D5F">
        <w:rPr>
          <w:rFonts w:asciiTheme="majorEastAsia" w:eastAsiaTheme="majorEastAsia" w:hAnsiTheme="majorEastAsia" w:cs="HG丸ｺﾞｼｯｸM-PRO" w:hint="eastAsia"/>
          <w:szCs w:val="22"/>
          <w:u w:val="single"/>
        </w:rPr>
        <w:t>を</w:t>
      </w:r>
      <w:r w:rsidR="003B19A7" w:rsidRPr="00471D5F">
        <w:rPr>
          <w:rFonts w:asciiTheme="majorEastAsia" w:eastAsiaTheme="majorEastAsia" w:hAnsiTheme="majorEastAsia" w:cs="HG丸ｺﾞｼｯｸM-PRO" w:hint="eastAsia"/>
          <w:szCs w:val="22"/>
          <w:u w:val="single"/>
        </w:rPr>
        <w:t>整備し、子どもの生活と遊びを豊かにする保育を展開し</w:t>
      </w:r>
      <w:r w:rsidR="005B72C6" w:rsidRPr="00471D5F">
        <w:rPr>
          <w:rFonts w:asciiTheme="majorEastAsia" w:eastAsiaTheme="majorEastAsia" w:hAnsiTheme="majorEastAsia" w:cs="HG丸ｺﾞｼｯｸM-PRO" w:hint="eastAsia"/>
          <w:szCs w:val="22"/>
          <w:u w:val="single"/>
        </w:rPr>
        <w:t>て</w:t>
      </w:r>
      <w:r w:rsidR="003B19A7" w:rsidRPr="00471D5F">
        <w:rPr>
          <w:rFonts w:asciiTheme="majorEastAsia" w:eastAsiaTheme="majorEastAsia" w:hAnsiTheme="majorEastAsia" w:cs="HG丸ｺﾞｼｯｸM-PRO" w:hint="eastAsia"/>
          <w:szCs w:val="22"/>
          <w:u w:val="single"/>
        </w:rPr>
        <w:t>いる。</w:t>
      </w:r>
    </w:p>
    <w:p w14:paraId="74554EA4" w14:textId="77777777" w:rsidR="003B19A7" w:rsidRPr="00471D5F" w:rsidRDefault="003B19A7" w:rsidP="003B19A7">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3B19A7" w:rsidRPr="00471D5F" w14:paraId="450BCE6F" w14:textId="77777777" w:rsidTr="00650BA3">
        <w:tc>
          <w:tcPr>
            <w:tcW w:w="5000" w:type="pct"/>
            <w:tcBorders>
              <w:top w:val="double" w:sz="4" w:space="0" w:color="auto"/>
              <w:left w:val="double" w:sz="4" w:space="0" w:color="auto"/>
              <w:bottom w:val="double" w:sz="4" w:space="0" w:color="auto"/>
              <w:right w:val="double" w:sz="4" w:space="0" w:color="auto"/>
            </w:tcBorders>
          </w:tcPr>
          <w:p w14:paraId="07B6E18B" w14:textId="77777777" w:rsidR="003B19A7" w:rsidRPr="00471D5F" w:rsidRDefault="003B19A7" w:rsidP="0090645E">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0DF73DA2" w14:textId="77777777" w:rsidR="003B19A7" w:rsidRPr="00471D5F" w:rsidRDefault="003B19A7"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w:t>
            </w:r>
            <w:r w:rsidR="00152B7A" w:rsidRPr="00471D5F">
              <w:rPr>
                <w:rFonts w:asciiTheme="majorEastAsia" w:eastAsiaTheme="majorEastAsia" w:hAnsiTheme="majorEastAsia" w:cs="HG丸ｺﾞｼｯｸM-PRO" w:hint="eastAsia"/>
                <w:szCs w:val="22"/>
              </w:rPr>
              <w:t>子どもが主体的に活動できる環境</w:t>
            </w:r>
            <w:r w:rsidR="00B407C6" w:rsidRPr="00471D5F">
              <w:rPr>
                <w:rFonts w:asciiTheme="majorEastAsia" w:eastAsiaTheme="majorEastAsia" w:hAnsiTheme="majorEastAsia" w:cs="HG丸ｺﾞｼｯｸM-PRO" w:hint="eastAsia"/>
                <w:szCs w:val="22"/>
              </w:rPr>
              <w:t>を</w:t>
            </w:r>
            <w:r w:rsidR="00152B7A" w:rsidRPr="00471D5F">
              <w:rPr>
                <w:rFonts w:asciiTheme="majorEastAsia" w:eastAsiaTheme="majorEastAsia" w:hAnsiTheme="majorEastAsia" w:cs="HG丸ｺﾞｼｯｸM-PRO" w:hint="eastAsia"/>
                <w:szCs w:val="22"/>
              </w:rPr>
              <w:t>整備し、子どもの生活と遊びを豊かにする保育を展開している。</w:t>
            </w:r>
          </w:p>
          <w:p w14:paraId="610422CD" w14:textId="77777777" w:rsidR="003B19A7" w:rsidRPr="00471D5F" w:rsidRDefault="003B19A7" w:rsidP="0090645E">
            <w:pPr>
              <w:pStyle w:val="a3"/>
              <w:autoSpaceDE w:val="0"/>
              <w:autoSpaceDN w:val="0"/>
              <w:adjustRightInd w:val="0"/>
              <w:ind w:leftChars="0" w:left="420"/>
              <w:jc w:val="left"/>
              <w:rPr>
                <w:rFonts w:asciiTheme="majorEastAsia" w:eastAsiaTheme="majorEastAsia" w:hAnsiTheme="majorEastAsia" w:cs="Times New Roman"/>
                <w:kern w:val="0"/>
              </w:rPr>
            </w:pPr>
          </w:p>
          <w:p w14:paraId="76B80017" w14:textId="77777777" w:rsidR="003B19A7" w:rsidRPr="00471D5F" w:rsidRDefault="003B19A7"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w:t>
            </w:r>
            <w:r w:rsidR="00152B7A" w:rsidRPr="00471D5F">
              <w:rPr>
                <w:rFonts w:asciiTheme="majorEastAsia" w:eastAsiaTheme="majorEastAsia" w:hAnsiTheme="majorEastAsia" w:cs="HG丸ｺﾞｼｯｸM-PRO" w:hint="eastAsia"/>
                <w:szCs w:val="22"/>
              </w:rPr>
              <w:t>子どもが主体的に活動できる環境</w:t>
            </w:r>
            <w:r w:rsidR="000E60ED" w:rsidRPr="00471D5F">
              <w:rPr>
                <w:rFonts w:asciiTheme="majorEastAsia" w:eastAsiaTheme="majorEastAsia" w:hAnsiTheme="majorEastAsia" w:cs="HG丸ｺﾞｼｯｸM-PRO" w:hint="eastAsia"/>
                <w:szCs w:val="22"/>
              </w:rPr>
              <w:t>を</w:t>
            </w:r>
            <w:r w:rsidR="00152B7A" w:rsidRPr="00471D5F">
              <w:rPr>
                <w:rFonts w:asciiTheme="majorEastAsia" w:eastAsiaTheme="majorEastAsia" w:hAnsiTheme="majorEastAsia" w:cs="HG丸ｺﾞｼｯｸM-PRO" w:hint="eastAsia"/>
                <w:szCs w:val="22"/>
              </w:rPr>
              <w:t>整備し、子どもの生活と遊びを豊かにする保育を展開し</w:t>
            </w:r>
            <w:r w:rsidR="000E60ED" w:rsidRPr="00471D5F">
              <w:rPr>
                <w:rFonts w:asciiTheme="majorEastAsia" w:eastAsiaTheme="majorEastAsia" w:hAnsiTheme="majorEastAsia" w:cs="HG丸ｺﾞｼｯｸM-PRO" w:hint="eastAsia"/>
                <w:szCs w:val="22"/>
              </w:rPr>
              <w:t>て</w:t>
            </w:r>
            <w:r w:rsidR="00152B7A" w:rsidRPr="00471D5F">
              <w:rPr>
                <w:rFonts w:asciiTheme="majorEastAsia" w:eastAsiaTheme="majorEastAsia" w:hAnsiTheme="majorEastAsia" w:cs="HG丸ｺﾞｼｯｸM-PRO" w:hint="eastAsia"/>
                <w:szCs w:val="22"/>
              </w:rPr>
              <w:t>いる</w:t>
            </w:r>
            <w:r w:rsidRPr="00471D5F">
              <w:rPr>
                <w:rFonts w:asciiTheme="majorEastAsia" w:eastAsiaTheme="majorEastAsia" w:hAnsiTheme="majorEastAsia" w:cs="HG丸ｺﾞｼｯｸM-PRO" w:hint="eastAsia"/>
                <w:kern w:val="0"/>
                <w:szCs w:val="22"/>
              </w:rPr>
              <w:t>が、</w:t>
            </w:r>
            <w:r w:rsidR="00152B7A" w:rsidRPr="00471D5F">
              <w:rPr>
                <w:rFonts w:asciiTheme="majorEastAsia" w:eastAsiaTheme="majorEastAsia" w:hAnsiTheme="majorEastAsia" w:cs="HG丸ｺﾞｼｯｸM-PRO" w:hint="eastAsia"/>
                <w:kern w:val="0"/>
                <w:szCs w:val="22"/>
              </w:rPr>
              <w:t>十分ではない</w:t>
            </w:r>
            <w:r w:rsidRPr="00471D5F">
              <w:rPr>
                <w:rFonts w:asciiTheme="majorEastAsia" w:eastAsiaTheme="majorEastAsia" w:hAnsiTheme="majorEastAsia" w:cs="HG丸ｺﾞｼｯｸM-PRO" w:hint="eastAsia"/>
                <w:kern w:val="0"/>
                <w:szCs w:val="22"/>
              </w:rPr>
              <w:t>。</w:t>
            </w:r>
          </w:p>
          <w:p w14:paraId="0BE86899" w14:textId="77777777" w:rsidR="003B19A7" w:rsidRPr="00471D5F" w:rsidRDefault="003B19A7" w:rsidP="0090645E">
            <w:pPr>
              <w:pStyle w:val="a3"/>
              <w:autoSpaceDE w:val="0"/>
              <w:autoSpaceDN w:val="0"/>
              <w:adjustRightInd w:val="0"/>
              <w:ind w:leftChars="0" w:left="420"/>
              <w:jc w:val="left"/>
              <w:rPr>
                <w:rFonts w:asciiTheme="majorEastAsia" w:eastAsiaTheme="majorEastAsia" w:hAnsiTheme="majorEastAsia" w:cs="Times New Roman"/>
                <w:kern w:val="0"/>
              </w:rPr>
            </w:pPr>
          </w:p>
          <w:p w14:paraId="6E015AF8" w14:textId="6CE4EAD2" w:rsidR="003B19A7" w:rsidRPr="00471D5F" w:rsidRDefault="003B19A7"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w:t>
            </w:r>
            <w:r w:rsidR="00152B7A" w:rsidRPr="00471D5F">
              <w:rPr>
                <w:rFonts w:asciiTheme="majorEastAsia" w:eastAsiaTheme="majorEastAsia" w:hAnsiTheme="majorEastAsia" w:cs="HG丸ｺﾞｼｯｸM-PRO" w:hint="eastAsia"/>
                <w:kern w:val="0"/>
                <w:szCs w:val="22"/>
              </w:rPr>
              <w:t>子</w:t>
            </w:r>
            <w:r w:rsidR="00152B7A" w:rsidRPr="00471D5F">
              <w:rPr>
                <w:rFonts w:asciiTheme="majorEastAsia" w:eastAsiaTheme="majorEastAsia" w:hAnsiTheme="majorEastAsia" w:cs="HG丸ｺﾞｼｯｸM-PRO" w:hint="eastAsia"/>
                <w:szCs w:val="22"/>
              </w:rPr>
              <w:t>どもが主体的に活動できる環境</w:t>
            </w:r>
            <w:r w:rsidR="002160A7" w:rsidRPr="00471D5F">
              <w:rPr>
                <w:rFonts w:asciiTheme="majorEastAsia" w:eastAsiaTheme="majorEastAsia" w:hAnsiTheme="majorEastAsia" w:cs="HG丸ｺﾞｼｯｸM-PRO" w:hint="eastAsia"/>
                <w:szCs w:val="22"/>
              </w:rPr>
              <w:t>の</w:t>
            </w:r>
            <w:r w:rsidR="00152B7A" w:rsidRPr="00471D5F">
              <w:rPr>
                <w:rFonts w:asciiTheme="majorEastAsia" w:eastAsiaTheme="majorEastAsia" w:hAnsiTheme="majorEastAsia" w:cs="HG丸ｺﾞｼｯｸM-PRO" w:hint="eastAsia"/>
                <w:szCs w:val="22"/>
              </w:rPr>
              <w:t>整備</w:t>
            </w:r>
            <w:r w:rsidR="002160A7" w:rsidRPr="00471D5F">
              <w:rPr>
                <w:rFonts w:asciiTheme="majorEastAsia" w:eastAsiaTheme="majorEastAsia" w:hAnsiTheme="majorEastAsia" w:cs="HG丸ｺﾞｼｯｸM-PRO" w:hint="eastAsia"/>
                <w:szCs w:val="22"/>
              </w:rPr>
              <w:t>や</w:t>
            </w:r>
            <w:r w:rsidR="00152B7A" w:rsidRPr="00471D5F">
              <w:rPr>
                <w:rFonts w:asciiTheme="majorEastAsia" w:eastAsiaTheme="majorEastAsia" w:hAnsiTheme="majorEastAsia" w:cs="HG丸ｺﾞｼｯｸM-PRO" w:hint="eastAsia"/>
                <w:szCs w:val="22"/>
              </w:rPr>
              <w:t>、子どもの生活と遊びを豊かにする保育</w:t>
            </w:r>
            <w:r w:rsidR="002160A7" w:rsidRPr="00471D5F">
              <w:rPr>
                <w:rFonts w:asciiTheme="majorEastAsia" w:eastAsiaTheme="majorEastAsia" w:hAnsiTheme="majorEastAsia" w:cs="HG丸ｺﾞｼｯｸM-PRO" w:hint="eastAsia"/>
                <w:szCs w:val="22"/>
              </w:rPr>
              <w:t>が</w:t>
            </w:r>
            <w:r w:rsidR="00152B7A" w:rsidRPr="00471D5F">
              <w:rPr>
                <w:rFonts w:asciiTheme="majorEastAsia" w:eastAsiaTheme="majorEastAsia" w:hAnsiTheme="majorEastAsia" w:cs="HG丸ｺﾞｼｯｸM-PRO" w:hint="eastAsia"/>
                <w:szCs w:val="22"/>
              </w:rPr>
              <w:t>展開</w:t>
            </w:r>
            <w:r w:rsidR="002160A7" w:rsidRPr="00471D5F">
              <w:rPr>
                <w:rFonts w:asciiTheme="majorEastAsia" w:eastAsiaTheme="majorEastAsia" w:hAnsiTheme="majorEastAsia" w:cs="HG丸ｺﾞｼｯｸM-PRO" w:hint="eastAsia"/>
                <w:szCs w:val="22"/>
              </w:rPr>
              <w:t>され</w:t>
            </w:r>
            <w:r w:rsidR="000E60ED" w:rsidRPr="00471D5F">
              <w:rPr>
                <w:rFonts w:asciiTheme="majorEastAsia" w:eastAsiaTheme="majorEastAsia" w:hAnsiTheme="majorEastAsia" w:cs="HG丸ｺﾞｼｯｸM-PRO" w:hint="eastAsia"/>
                <w:szCs w:val="22"/>
              </w:rPr>
              <w:t>て</w:t>
            </w:r>
            <w:r w:rsidR="00152B7A" w:rsidRPr="00471D5F">
              <w:rPr>
                <w:rFonts w:asciiTheme="majorEastAsia" w:eastAsiaTheme="majorEastAsia" w:hAnsiTheme="majorEastAsia" w:cs="HG丸ｺﾞｼｯｸM-PRO" w:hint="eastAsia"/>
                <w:szCs w:val="22"/>
              </w:rPr>
              <w:t>い</w:t>
            </w:r>
            <w:r w:rsidRPr="00471D5F">
              <w:rPr>
                <w:rFonts w:asciiTheme="majorEastAsia" w:eastAsiaTheme="majorEastAsia" w:hAnsiTheme="majorEastAsia" w:cs="HG丸ｺﾞｼｯｸM-PRO" w:hint="eastAsia"/>
                <w:kern w:val="0"/>
                <w:szCs w:val="22"/>
              </w:rPr>
              <w:t>ない。</w:t>
            </w:r>
          </w:p>
        </w:tc>
      </w:tr>
    </w:tbl>
    <w:p w14:paraId="70FB595B" w14:textId="77777777" w:rsidR="003B19A7" w:rsidRPr="00471D5F" w:rsidRDefault="003B19A7" w:rsidP="003B19A7">
      <w:pPr>
        <w:autoSpaceDE w:val="0"/>
        <w:autoSpaceDN w:val="0"/>
        <w:adjustRightInd w:val="0"/>
        <w:jc w:val="left"/>
        <w:rPr>
          <w:rFonts w:asciiTheme="majorEastAsia" w:eastAsiaTheme="majorEastAsia" w:hAnsiTheme="majorEastAsia" w:cs="Times New Roman"/>
          <w:kern w:val="0"/>
        </w:rPr>
      </w:pPr>
    </w:p>
    <w:p w14:paraId="759FDA83" w14:textId="77777777" w:rsidR="00D07560" w:rsidRPr="00471D5F" w:rsidRDefault="00D07560" w:rsidP="00D07560">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108EC782" w14:textId="77777777" w:rsidR="00D07560" w:rsidRPr="00471D5F" w:rsidRDefault="00D07560" w:rsidP="00D07560">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□子どもが</w:t>
      </w:r>
      <w:r w:rsidR="0011330B" w:rsidRPr="00471D5F">
        <w:rPr>
          <w:rFonts w:asciiTheme="majorEastAsia" w:eastAsiaTheme="majorEastAsia" w:hAnsiTheme="majorEastAsia" w:cs="HG丸ｺﾞｼｯｸM-PRO" w:hint="eastAsia"/>
          <w:kern w:val="0"/>
          <w:szCs w:val="22"/>
        </w:rPr>
        <w:t>自主的・自発的に生活と遊びができる環境を整備している。</w:t>
      </w:r>
    </w:p>
    <w:p w14:paraId="508879B4" w14:textId="77777777" w:rsidR="0011330B" w:rsidRPr="00471D5F" w:rsidRDefault="0011330B" w:rsidP="0011330B">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□子どもが自発性を発揮できるよう援助をしている。</w:t>
      </w:r>
    </w:p>
    <w:p w14:paraId="1EB1C011" w14:textId="77777777" w:rsidR="0011330B" w:rsidRPr="00471D5F" w:rsidRDefault="0011330B" w:rsidP="00D07560">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□遊びの中で、進んで身体を動かすことができるよう援助している。</w:t>
      </w:r>
    </w:p>
    <w:p w14:paraId="2421FF34" w14:textId="77777777" w:rsidR="0011330B" w:rsidRPr="00471D5F" w:rsidRDefault="0011330B" w:rsidP="00D07560">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□戸外で遊ぶ時間や環境を確保している。</w:t>
      </w:r>
    </w:p>
    <w:p w14:paraId="47483C1E" w14:textId="77777777" w:rsidR="0011330B" w:rsidRPr="00471D5F" w:rsidRDefault="0011330B" w:rsidP="00D07560">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□生活と遊びを通して、友だちなどと人間関係が育まれるよう援助している。</w:t>
      </w:r>
    </w:p>
    <w:p w14:paraId="393716A7" w14:textId="77777777" w:rsidR="00D07560" w:rsidRPr="00471D5F" w:rsidRDefault="00D07560" w:rsidP="00D07560">
      <w:pPr>
        <w:widowControl/>
        <w:autoSpaceDE w:val="0"/>
        <w:autoSpaceDN w:val="0"/>
        <w:adjustRightInd w:val="0"/>
        <w:jc w:val="left"/>
        <w:rPr>
          <w:rFonts w:asciiTheme="majorEastAsia" w:eastAsiaTheme="majorEastAsia" w:hAnsiTheme="majorEastAsia" w:cs="Times New Roman"/>
          <w:kern w:val="0"/>
          <w:u w:val="double"/>
        </w:rPr>
      </w:pPr>
      <w:r w:rsidRPr="00471D5F">
        <w:rPr>
          <w:rFonts w:asciiTheme="majorEastAsia" w:eastAsiaTheme="majorEastAsia" w:hAnsiTheme="majorEastAsia" w:cs="HG丸ｺﾞｼｯｸM-PRO" w:hint="eastAsia"/>
          <w:kern w:val="0"/>
          <w:szCs w:val="22"/>
        </w:rPr>
        <w:t>□子どもたちが友だちと協同して活動できるよう</w:t>
      </w:r>
      <w:r w:rsidR="0011330B" w:rsidRPr="00471D5F">
        <w:rPr>
          <w:rFonts w:asciiTheme="majorEastAsia" w:eastAsiaTheme="majorEastAsia" w:hAnsiTheme="majorEastAsia" w:cs="HG丸ｺﾞｼｯｸM-PRO" w:hint="eastAsia"/>
          <w:kern w:val="0"/>
          <w:szCs w:val="22"/>
        </w:rPr>
        <w:t>援助</w:t>
      </w:r>
      <w:r w:rsidRPr="00471D5F">
        <w:rPr>
          <w:rFonts w:asciiTheme="majorEastAsia" w:eastAsiaTheme="majorEastAsia" w:hAnsiTheme="majorEastAsia" w:cs="HG丸ｺﾞｼｯｸM-PRO" w:hint="eastAsia"/>
          <w:kern w:val="0"/>
          <w:szCs w:val="22"/>
        </w:rPr>
        <w:t>している。</w:t>
      </w:r>
    </w:p>
    <w:p w14:paraId="116CD0A6" w14:textId="3DD56CDB" w:rsidR="00D07560" w:rsidRPr="00471D5F" w:rsidRDefault="00D07560" w:rsidP="00765600">
      <w:pPr>
        <w:autoSpaceDE w:val="0"/>
        <w:autoSpaceDN w:val="0"/>
        <w:adjustRightInd w:val="0"/>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□社会的ルール</w:t>
      </w:r>
      <w:r w:rsidR="0011330B" w:rsidRPr="00471D5F">
        <w:rPr>
          <w:rFonts w:asciiTheme="majorEastAsia" w:eastAsiaTheme="majorEastAsia" w:hAnsiTheme="majorEastAsia" w:cs="HG丸ｺﾞｼｯｸM-PRO" w:hint="eastAsia"/>
          <w:szCs w:val="22"/>
        </w:rPr>
        <w:t>や態度</w:t>
      </w:r>
      <w:r w:rsidRPr="00471D5F">
        <w:rPr>
          <w:rFonts w:asciiTheme="majorEastAsia" w:eastAsiaTheme="majorEastAsia" w:hAnsiTheme="majorEastAsia" w:cs="HG丸ｺﾞｼｯｸM-PRO" w:hint="eastAsia"/>
          <w:szCs w:val="22"/>
        </w:rPr>
        <w:t>を身につけていくように配慮している。</w:t>
      </w:r>
    </w:p>
    <w:p w14:paraId="168D2AD4" w14:textId="77777777" w:rsidR="000E60ED" w:rsidRPr="00471D5F" w:rsidRDefault="000E60ED" w:rsidP="00765600">
      <w:pPr>
        <w:autoSpaceDE w:val="0"/>
        <w:autoSpaceDN w:val="0"/>
        <w:adjustRightInd w:val="0"/>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□身近な自然とふれあうことができるよう工夫している。</w:t>
      </w:r>
    </w:p>
    <w:p w14:paraId="40B0B52C" w14:textId="77777777" w:rsidR="0011330B" w:rsidRPr="00471D5F" w:rsidRDefault="0011330B" w:rsidP="00765600">
      <w:pPr>
        <w:autoSpaceDE w:val="0"/>
        <w:autoSpaceDN w:val="0"/>
        <w:adjustRightInd w:val="0"/>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□地域の人たちに接する機会、社会体験が得られる機会を設けている。</w:t>
      </w:r>
    </w:p>
    <w:p w14:paraId="56232EA0" w14:textId="77777777" w:rsidR="0011330B" w:rsidRPr="00471D5F" w:rsidRDefault="0011330B" w:rsidP="00765600">
      <w:pPr>
        <w:autoSpaceDE w:val="0"/>
        <w:autoSpaceDN w:val="0"/>
        <w:adjustRightInd w:val="0"/>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□様々な表現活動が自由に体験できるよう工夫している。</w:t>
      </w:r>
    </w:p>
    <w:p w14:paraId="1EC0A192" w14:textId="77777777" w:rsidR="00D07560" w:rsidRPr="00471D5F" w:rsidRDefault="00D07560" w:rsidP="00765600">
      <w:pPr>
        <w:autoSpaceDE w:val="0"/>
        <w:autoSpaceDN w:val="0"/>
        <w:adjustRightInd w:val="0"/>
        <w:ind w:left="214" w:hangingChars="100" w:hanging="214"/>
        <w:rPr>
          <w:rFonts w:asciiTheme="majorEastAsia" w:eastAsiaTheme="majorEastAsia" w:hAnsiTheme="majorEastAsia" w:cs="Times New Roman"/>
          <w:kern w:val="0"/>
          <w:szCs w:val="22"/>
        </w:rPr>
      </w:pPr>
    </w:p>
    <w:p w14:paraId="5F0311AA" w14:textId="77777777" w:rsidR="003B19A7" w:rsidRPr="00471D5F" w:rsidRDefault="003B19A7" w:rsidP="003B19A7">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11330B" w:rsidRPr="00471D5F">
        <w:rPr>
          <w:rFonts w:asciiTheme="majorEastAsia" w:eastAsiaTheme="majorEastAsia" w:hAnsiTheme="majorEastAsia" w:cs="HG丸ｺﾞｼｯｸM-PRO" w:hint="eastAsia"/>
          <w:kern w:val="0"/>
          <w:szCs w:val="22"/>
          <w:bdr w:val="single" w:sz="4" w:space="0" w:color="auto"/>
        </w:rPr>
        <w:t>留意点</w:t>
      </w:r>
    </w:p>
    <w:p w14:paraId="13C9865F" w14:textId="77777777" w:rsidR="0011330B" w:rsidRPr="00471D5F" w:rsidRDefault="0011330B" w:rsidP="0011330B">
      <w:pPr>
        <w:autoSpaceDE w:val="0"/>
        <w:autoSpaceDN w:val="0"/>
        <w:adjustRightInd w:val="0"/>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（１）目的</w:t>
      </w:r>
    </w:p>
    <w:p w14:paraId="3534954C" w14:textId="77777777" w:rsidR="0011330B"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w:t>
      </w:r>
      <w:r w:rsidR="0011330B" w:rsidRPr="00471D5F">
        <w:rPr>
          <w:rFonts w:asciiTheme="majorEastAsia" w:eastAsiaTheme="majorEastAsia" w:hAnsiTheme="majorEastAsia" w:cs="HG丸ｺﾞｼｯｸM-PRO" w:hint="eastAsia"/>
        </w:rPr>
        <w:t>本評価基準では､子どもが主体的に活動できる環境</w:t>
      </w:r>
      <w:r w:rsidR="0089269A" w:rsidRPr="00471D5F">
        <w:rPr>
          <w:rFonts w:asciiTheme="majorEastAsia" w:eastAsiaTheme="majorEastAsia" w:hAnsiTheme="majorEastAsia" w:cs="HG丸ｺﾞｼｯｸM-PRO" w:hint="eastAsia"/>
        </w:rPr>
        <w:t>を整備し、</w:t>
      </w:r>
      <w:r w:rsidR="000B0E5A" w:rsidRPr="00471D5F">
        <w:rPr>
          <w:rFonts w:asciiTheme="majorEastAsia" w:eastAsiaTheme="majorEastAsia" w:hAnsiTheme="majorEastAsia" w:cs="HG丸ｺﾞｼｯｸM-PRO" w:hint="eastAsia"/>
        </w:rPr>
        <w:t>子どもの生活と遊びが豊かに展開される保育の取組・工夫について</w:t>
      </w:r>
      <w:r w:rsidR="0011330B" w:rsidRPr="00471D5F">
        <w:rPr>
          <w:rFonts w:asciiTheme="majorEastAsia" w:eastAsiaTheme="majorEastAsia" w:hAnsiTheme="majorEastAsia" w:cs="HG丸ｺﾞｼｯｸM-PRO" w:hint="eastAsia"/>
        </w:rPr>
        <w:t>評価します。</w:t>
      </w:r>
    </w:p>
    <w:p w14:paraId="3D505396" w14:textId="77777777" w:rsidR="0089269A" w:rsidRPr="00471D5F" w:rsidRDefault="0089269A" w:rsidP="0089269A">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rPr>
        <w:t>（２）趣旨・解説</w:t>
      </w:r>
    </w:p>
    <w:p w14:paraId="4DA36633" w14:textId="77777777" w:rsidR="0089269A"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89269A" w:rsidRPr="00471D5F">
        <w:rPr>
          <w:rFonts w:asciiTheme="majorEastAsia" w:eastAsiaTheme="majorEastAsia" w:hAnsiTheme="majorEastAsia" w:cs="HG丸ｺﾞｼｯｸM-PRO" w:hint="eastAsia"/>
          <w:kern w:val="0"/>
          <w:szCs w:val="22"/>
        </w:rPr>
        <w:t>子どもが自発的、意欲的に関われるような環境を構成し、子どもの主体的な活動や子ども相互の関わりを大切にする保育が、生活や遊びを通して総合的に行われることが重要です。</w:t>
      </w:r>
    </w:p>
    <w:p w14:paraId="1094A206" w14:textId="77777777" w:rsidR="003B19A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3B19A7" w:rsidRPr="00471D5F">
        <w:rPr>
          <w:rFonts w:asciiTheme="majorEastAsia" w:eastAsiaTheme="majorEastAsia" w:hAnsiTheme="majorEastAsia" w:cs="HG丸ｺﾞｼｯｸM-PRO" w:hint="eastAsia"/>
          <w:kern w:val="0"/>
          <w:szCs w:val="22"/>
        </w:rPr>
        <w:t>子どもが主体的に活動するためには、第一に、子どもが自らしてみようとする気持ちを受け止めること、第二に、安心して挑戦していくことができるように働きかけること、第三に、子どもが自らやり遂げたことを受け止めて子どもの満足感や達成感を共有することが重要です。</w:t>
      </w:r>
    </w:p>
    <w:p w14:paraId="31187E72" w14:textId="77777777" w:rsidR="003437B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3437B6" w:rsidRPr="00471D5F">
        <w:rPr>
          <w:rFonts w:asciiTheme="majorEastAsia" w:eastAsiaTheme="majorEastAsia" w:hAnsiTheme="majorEastAsia" w:cs="HG丸ｺﾞｼｯｸM-PRO" w:hint="eastAsia"/>
          <w:kern w:val="0"/>
          <w:szCs w:val="22"/>
        </w:rPr>
        <w:t>生きていくうえで必要な身体的な発達の基盤をなすのが乳幼児期です。子どもたちが進んで戸外に出て、十分に体を動かすことができるよう、適切な時間や環境を整備することが必要です。</w:t>
      </w:r>
    </w:p>
    <w:p w14:paraId="13B7B315" w14:textId="77777777" w:rsidR="003B19A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3B19A7" w:rsidRPr="00471D5F">
        <w:rPr>
          <w:rFonts w:asciiTheme="majorEastAsia" w:eastAsiaTheme="majorEastAsia" w:hAnsiTheme="majorEastAsia" w:cs="HG丸ｺﾞｼｯｸM-PRO" w:hint="eastAsia"/>
          <w:kern w:val="0"/>
          <w:szCs w:val="22"/>
        </w:rPr>
        <w:t>友だちと協同で活動できるような環境や援助が必要</w:t>
      </w:r>
      <w:r w:rsidR="003437B6" w:rsidRPr="00471D5F">
        <w:rPr>
          <w:rFonts w:asciiTheme="majorEastAsia" w:eastAsiaTheme="majorEastAsia" w:hAnsiTheme="majorEastAsia" w:cs="HG丸ｺﾞｼｯｸM-PRO" w:hint="eastAsia"/>
          <w:kern w:val="0"/>
          <w:szCs w:val="22"/>
        </w:rPr>
        <w:t>で</w:t>
      </w:r>
      <w:r w:rsidR="003B19A7" w:rsidRPr="00471D5F">
        <w:rPr>
          <w:rFonts w:asciiTheme="majorEastAsia" w:eastAsiaTheme="majorEastAsia" w:hAnsiTheme="majorEastAsia" w:cs="HG丸ｺﾞｼｯｸM-PRO" w:hint="eastAsia"/>
          <w:kern w:val="0"/>
          <w:szCs w:val="22"/>
        </w:rPr>
        <w:t>す。</w:t>
      </w:r>
      <w:r w:rsidR="003437B6" w:rsidRPr="00471D5F">
        <w:rPr>
          <w:rFonts w:asciiTheme="majorEastAsia" w:eastAsiaTheme="majorEastAsia" w:hAnsiTheme="majorEastAsia" w:cs="HG丸ｺﾞｼｯｸM-PRO" w:hint="eastAsia"/>
          <w:kern w:val="0"/>
          <w:szCs w:val="22"/>
        </w:rPr>
        <w:t>一人で</w:t>
      </w:r>
      <w:r w:rsidR="003B19A7" w:rsidRPr="00471D5F">
        <w:rPr>
          <w:rFonts w:asciiTheme="majorEastAsia" w:eastAsiaTheme="majorEastAsia" w:hAnsiTheme="majorEastAsia" w:cs="HG丸ｺﾞｼｯｸM-PRO" w:hint="eastAsia"/>
          <w:kern w:val="0"/>
          <w:szCs w:val="22"/>
        </w:rPr>
        <w:t>じっくりと取り組める環境のほか、</w:t>
      </w:r>
      <w:r w:rsidR="007B5776" w:rsidRPr="00471D5F">
        <w:rPr>
          <w:rFonts w:asciiTheme="majorEastAsia" w:eastAsiaTheme="majorEastAsia" w:hAnsiTheme="majorEastAsia" w:cs="HG丸ｺﾞｼｯｸM-PRO" w:hint="eastAsia"/>
          <w:kern w:val="0"/>
          <w:szCs w:val="22"/>
        </w:rPr>
        <w:t>子どもが友だちと協同して遊びや活動ができる機会を提供するなど、</w:t>
      </w:r>
      <w:r w:rsidR="003B19A7" w:rsidRPr="00471D5F">
        <w:rPr>
          <w:rFonts w:asciiTheme="majorEastAsia" w:eastAsiaTheme="majorEastAsia" w:hAnsiTheme="majorEastAsia" w:cs="HG丸ｺﾞｼｯｸM-PRO" w:hint="eastAsia"/>
          <w:kern w:val="0"/>
          <w:szCs w:val="22"/>
        </w:rPr>
        <w:t>友だち同士のやりとりを促すような保育環境を整えるとともに、</w:t>
      </w:r>
      <w:r w:rsidR="007B5776" w:rsidRPr="00471D5F">
        <w:rPr>
          <w:rFonts w:asciiTheme="majorEastAsia" w:eastAsiaTheme="majorEastAsia" w:hAnsiTheme="majorEastAsia" w:cs="HG丸ｺﾞｼｯｸM-PRO" w:hint="eastAsia"/>
          <w:kern w:val="0"/>
          <w:szCs w:val="22"/>
        </w:rPr>
        <w:t>保育士等</w:t>
      </w:r>
      <w:r w:rsidR="003B19A7" w:rsidRPr="00471D5F">
        <w:rPr>
          <w:rFonts w:asciiTheme="majorEastAsia" w:eastAsiaTheme="majorEastAsia" w:hAnsiTheme="majorEastAsia" w:cs="HG丸ｺﾞｼｯｸM-PRO" w:hint="eastAsia"/>
          <w:kern w:val="0"/>
          <w:szCs w:val="22"/>
        </w:rPr>
        <w:t>が子ども同士の活動をつなぐような援助が大切です。</w:t>
      </w:r>
    </w:p>
    <w:p w14:paraId="095DF40A" w14:textId="3FBDE05B" w:rsidR="003B19A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w:t>
      </w:r>
      <w:r w:rsidR="003B19A7" w:rsidRPr="00471D5F">
        <w:rPr>
          <w:rFonts w:asciiTheme="majorEastAsia" w:eastAsiaTheme="majorEastAsia" w:hAnsiTheme="majorEastAsia" w:cs="HG丸ｺﾞｼｯｸM-PRO" w:hint="eastAsia"/>
        </w:rPr>
        <w:t>様々な人間関係として、クラスの友</w:t>
      </w:r>
      <w:r w:rsidR="007B5776" w:rsidRPr="00471D5F">
        <w:rPr>
          <w:rFonts w:asciiTheme="majorEastAsia" w:eastAsiaTheme="majorEastAsia" w:hAnsiTheme="majorEastAsia" w:cs="HG丸ｺﾞｼｯｸM-PRO" w:hint="eastAsia"/>
        </w:rPr>
        <w:t>だち</w:t>
      </w:r>
      <w:r w:rsidR="003B19A7" w:rsidRPr="00471D5F">
        <w:rPr>
          <w:rFonts w:asciiTheme="majorEastAsia" w:eastAsiaTheme="majorEastAsia" w:hAnsiTheme="majorEastAsia" w:cs="HG丸ｺﾞｼｯｸM-PRO" w:hint="eastAsia"/>
        </w:rPr>
        <w:t>以外にも異年齢児や保育所の中の大人、地域の方との関わり</w:t>
      </w:r>
      <w:r w:rsidR="007B5776" w:rsidRPr="00471D5F">
        <w:rPr>
          <w:rFonts w:asciiTheme="majorEastAsia" w:eastAsiaTheme="majorEastAsia" w:hAnsiTheme="majorEastAsia" w:cs="HG丸ｺﾞｼｯｸM-PRO" w:hint="eastAsia"/>
        </w:rPr>
        <w:t>など</w:t>
      </w:r>
      <w:r w:rsidR="003B19A7" w:rsidRPr="00471D5F">
        <w:rPr>
          <w:rFonts w:asciiTheme="majorEastAsia" w:eastAsiaTheme="majorEastAsia" w:hAnsiTheme="majorEastAsia" w:cs="HG丸ｺﾞｼｯｸM-PRO" w:hint="eastAsia"/>
        </w:rPr>
        <w:t>、豊かな人との関わりの場が設定されているかどうかも重要です。</w:t>
      </w:r>
    </w:p>
    <w:p w14:paraId="7467DB14" w14:textId="77777777" w:rsidR="007B57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lastRenderedPageBreak/>
        <w:t>●</w:t>
      </w:r>
      <w:r w:rsidR="007B5776" w:rsidRPr="00471D5F">
        <w:rPr>
          <w:rFonts w:asciiTheme="majorEastAsia" w:eastAsiaTheme="majorEastAsia" w:hAnsiTheme="majorEastAsia" w:cs="HG丸ｺﾞｼｯｸM-PRO" w:hint="eastAsia"/>
        </w:rPr>
        <w:t>生活環境の変化から、子どもたちは身近な自然に触れたり、様々な人と関わったりすることが難しくなっていきています。たとえ自然環境が豊かな地域に住んでいても、積極的に自然と関わるためには、これまで以上に保育士等の配慮が必要です。物理的にあまり豊かとは言えない環境においても、子どもたちが主体的に自然や社会に関わることができるように工夫することによって、その効果を最大限にすることが求められます。</w:t>
      </w:r>
    </w:p>
    <w:p w14:paraId="4F4C77FD" w14:textId="77777777" w:rsidR="007B57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w:t>
      </w:r>
      <w:r w:rsidR="007B5776" w:rsidRPr="00471D5F">
        <w:rPr>
          <w:rFonts w:asciiTheme="majorEastAsia" w:eastAsiaTheme="majorEastAsia" w:hAnsiTheme="majorEastAsia" w:cs="HG丸ｺﾞｼｯｸM-PRO" w:hint="eastAsia"/>
        </w:rPr>
        <w:t>豊かな感性や表現する力を養い、創造性を豊かにするため、経験したこと、感じたこと、考えたことなどを</w:t>
      </w:r>
      <w:r w:rsidR="0090645E" w:rsidRPr="00471D5F">
        <w:rPr>
          <w:rFonts w:asciiTheme="majorEastAsia" w:eastAsiaTheme="majorEastAsia" w:hAnsiTheme="majorEastAsia" w:cs="HG丸ｺﾞｼｯｸM-PRO" w:hint="eastAsia"/>
        </w:rPr>
        <w:t>自由に表現できる環境の整備や機会の提供により、援助することが必要です。</w:t>
      </w:r>
    </w:p>
    <w:p w14:paraId="43A40A23" w14:textId="77777777" w:rsidR="0090645E" w:rsidRPr="00471D5F" w:rsidRDefault="0090645E" w:rsidP="0090645E">
      <w:pPr>
        <w:autoSpaceDE w:val="0"/>
        <w:autoSpaceDN w:val="0"/>
        <w:adjustRightInd w:val="0"/>
        <w:jc w:val="left"/>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（３）評価の留意点</w:t>
      </w:r>
    </w:p>
    <w:p w14:paraId="0725C9C5" w14:textId="77777777" w:rsidR="0090645E"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rPr>
        <w:t>●</w:t>
      </w:r>
      <w:r w:rsidR="0090645E" w:rsidRPr="00471D5F">
        <w:rPr>
          <w:rFonts w:asciiTheme="majorEastAsia" w:eastAsiaTheme="majorEastAsia" w:hAnsiTheme="majorEastAsia" w:cs="HG丸ｺﾞｼｯｸM-PRO" w:hint="eastAsia"/>
        </w:rPr>
        <w:t>乳児、３歳未満児、３歳以上児などの発達に応じ、子どもが主体的・自発的に活動できる環境を整え、保育が行われていることを確認します。</w:t>
      </w:r>
    </w:p>
    <w:p w14:paraId="4FBA3101" w14:textId="2BDC15F1" w:rsidR="003B19A7"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90645E" w:rsidRPr="00471D5F">
        <w:rPr>
          <w:rFonts w:asciiTheme="majorEastAsia" w:eastAsiaTheme="majorEastAsia" w:hAnsiTheme="majorEastAsia" w:cs="Times New Roman" w:hint="eastAsia"/>
          <w:kern w:val="0"/>
        </w:rPr>
        <w:t>一日の保育の</w:t>
      </w:r>
      <w:r w:rsidR="002160A7" w:rsidRPr="00471D5F">
        <w:rPr>
          <w:rFonts w:asciiTheme="majorEastAsia" w:eastAsiaTheme="majorEastAsia" w:hAnsiTheme="majorEastAsia" w:cs="Times New Roman" w:hint="eastAsia"/>
          <w:kern w:val="0"/>
        </w:rPr>
        <w:t>なか</w:t>
      </w:r>
      <w:r w:rsidR="0090645E" w:rsidRPr="00471D5F">
        <w:rPr>
          <w:rFonts w:asciiTheme="majorEastAsia" w:eastAsiaTheme="majorEastAsia" w:hAnsiTheme="majorEastAsia" w:cs="Times New Roman" w:hint="eastAsia"/>
          <w:kern w:val="0"/>
        </w:rPr>
        <w:t>で、子どもが主体的に生活と遊びができるための工夫が、どのように行われているかを確認します。</w:t>
      </w:r>
    </w:p>
    <w:p w14:paraId="34F6D42C"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90645E" w:rsidRPr="00471D5F">
        <w:rPr>
          <w:rFonts w:asciiTheme="majorEastAsia" w:eastAsiaTheme="majorEastAsia" w:hAnsiTheme="majorEastAsia" w:cs="Times New Roman" w:hint="eastAsia"/>
          <w:kern w:val="0"/>
        </w:rPr>
        <w:t>集団保育や異年齢保育、個別対応など、それぞれの場面で主体的に活動できる環境をどのように設定し、保育を行っているかを確認します。</w:t>
      </w:r>
    </w:p>
    <w:p w14:paraId="7C366988"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4E7B8688"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78026330" w14:textId="77777777" w:rsidTr="00C105AA">
        <w:trPr>
          <w:trHeight w:val="1219"/>
        </w:trPr>
        <w:tc>
          <w:tcPr>
            <w:tcW w:w="443" w:type="dxa"/>
            <w:vAlign w:val="center"/>
          </w:tcPr>
          <w:p w14:paraId="73E5009F"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3355BF36"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7B95405F"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27D380D6" w14:textId="77777777" w:rsidR="00650BA3" w:rsidRPr="00471D5F" w:rsidRDefault="00650BA3" w:rsidP="00650BA3">
            <w:pPr>
              <w:rPr>
                <w:rFonts w:ascii="ＭＳ ゴシック" w:eastAsia="ＭＳ ゴシック" w:hAnsi="ＭＳ ゴシック"/>
                <w:sz w:val="21"/>
              </w:rPr>
            </w:pPr>
          </w:p>
        </w:tc>
      </w:tr>
    </w:tbl>
    <w:p w14:paraId="0EA4134A" w14:textId="77777777" w:rsidR="003B19A7" w:rsidRPr="00471D5F" w:rsidRDefault="003B19A7" w:rsidP="00765600">
      <w:pPr>
        <w:autoSpaceDE w:val="0"/>
        <w:autoSpaceDN w:val="0"/>
        <w:adjustRightInd w:val="0"/>
        <w:ind w:leftChars="100" w:left="428" w:hangingChars="100" w:hanging="214"/>
        <w:jc w:val="left"/>
        <w:rPr>
          <w:rFonts w:asciiTheme="majorEastAsia" w:eastAsiaTheme="majorEastAsia" w:hAnsiTheme="majorEastAsia" w:cs="Times New Roman"/>
          <w:bdr w:val="single" w:sz="4" w:space="0" w:color="auto"/>
        </w:rPr>
      </w:pPr>
      <w:r w:rsidRPr="00471D5F">
        <w:rPr>
          <w:rFonts w:asciiTheme="majorEastAsia" w:eastAsiaTheme="majorEastAsia" w:hAnsiTheme="majorEastAsia" w:cs="Times New Roman"/>
          <w:bdr w:val="single" w:sz="4" w:space="0" w:color="auto"/>
        </w:rPr>
        <w:br w:type="page"/>
      </w:r>
    </w:p>
    <w:p w14:paraId="4784B242" w14:textId="08875D0C" w:rsidR="004A306B"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Ａ⑥</w:t>
      </w:r>
      <w:r w:rsidR="00650BA3" w:rsidRPr="00471D5F">
        <w:rPr>
          <w:rFonts w:ascii="ＭＳ ゴシック" w:eastAsia="ＭＳ ゴシック" w:hAnsi="ＭＳ ゴシック" w:hint="eastAsia"/>
          <w:b/>
          <w:i/>
        </w:rPr>
        <w:t xml:space="preserve">　</w:t>
      </w:r>
      <w:r w:rsidR="004A306B" w:rsidRPr="00471D5F">
        <w:rPr>
          <w:rFonts w:asciiTheme="majorEastAsia" w:eastAsiaTheme="majorEastAsia" w:hAnsiTheme="majorEastAsia" w:hint="eastAsia"/>
          <w:u w:val="single"/>
        </w:rPr>
        <w:t>Ａ－１－（</w:t>
      </w:r>
      <w:r w:rsidR="005B72C6" w:rsidRPr="00471D5F">
        <w:rPr>
          <w:rFonts w:asciiTheme="majorEastAsia" w:eastAsiaTheme="majorEastAsia" w:hAnsiTheme="majorEastAsia" w:hint="eastAsia"/>
          <w:u w:val="single"/>
        </w:rPr>
        <w:t>２</w:t>
      </w:r>
      <w:r w:rsidR="004A306B" w:rsidRPr="00471D5F">
        <w:rPr>
          <w:rFonts w:asciiTheme="majorEastAsia" w:eastAsiaTheme="majorEastAsia" w:hAnsiTheme="majorEastAsia" w:hint="eastAsia"/>
          <w:u w:val="single"/>
        </w:rPr>
        <w:t>）－⑤　乳児保育（０歳児）において、養護と教育が一体的に展開されるよう適切な環境を整備し、保育の内容や方法に配慮している。</w:t>
      </w:r>
    </w:p>
    <w:p w14:paraId="48B7668B" w14:textId="77777777" w:rsidR="004A306B" w:rsidRPr="00471D5F" w:rsidRDefault="004A306B" w:rsidP="004A306B">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4A306B" w:rsidRPr="00471D5F" w14:paraId="4F7AB4DB" w14:textId="77777777" w:rsidTr="00650BA3">
        <w:tc>
          <w:tcPr>
            <w:tcW w:w="5000" w:type="pct"/>
            <w:tcBorders>
              <w:top w:val="double" w:sz="4" w:space="0" w:color="auto"/>
              <w:left w:val="double" w:sz="4" w:space="0" w:color="auto"/>
              <w:bottom w:val="double" w:sz="4" w:space="0" w:color="auto"/>
              <w:right w:val="double" w:sz="4" w:space="0" w:color="auto"/>
            </w:tcBorders>
          </w:tcPr>
          <w:p w14:paraId="3EE5B0CC" w14:textId="77777777" w:rsidR="004A306B" w:rsidRPr="00471D5F" w:rsidRDefault="004A306B" w:rsidP="00F54876">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0CBC54D5" w14:textId="77777777" w:rsidR="004A306B" w:rsidRPr="00471D5F" w:rsidRDefault="004A306B" w:rsidP="00F54876">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ａ）適切な環境を整備し、保育の内容や方法に配慮している。</w:t>
            </w:r>
          </w:p>
          <w:p w14:paraId="300F373D" w14:textId="77777777" w:rsidR="004A306B" w:rsidRPr="00471D5F" w:rsidRDefault="004A306B"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52C6DA0E" w14:textId="77777777" w:rsidR="004A306B" w:rsidRPr="00471D5F" w:rsidRDefault="004A306B"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ｂ）適切な環境を整備し、保育の内容や方法に配慮しているが、十分ではない。</w:t>
            </w:r>
          </w:p>
          <w:p w14:paraId="31A81C16" w14:textId="77777777" w:rsidR="004A306B" w:rsidRPr="00471D5F" w:rsidRDefault="004A306B"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194A3908" w14:textId="533C8FC5" w:rsidR="004A306B" w:rsidRPr="00471D5F" w:rsidRDefault="004A306B" w:rsidP="00F85FDE">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ｃ）適切な環境</w:t>
            </w:r>
            <w:r w:rsidR="002160A7" w:rsidRPr="00471D5F">
              <w:rPr>
                <w:rFonts w:asciiTheme="majorEastAsia" w:eastAsiaTheme="majorEastAsia" w:hAnsiTheme="majorEastAsia" w:cs="HG丸ｺﾞｼｯｸM-PRO" w:hint="eastAsia"/>
                <w:kern w:val="0"/>
                <w:szCs w:val="22"/>
              </w:rPr>
              <w:t>、</w:t>
            </w:r>
            <w:r w:rsidRPr="00471D5F">
              <w:rPr>
                <w:rFonts w:asciiTheme="majorEastAsia" w:eastAsiaTheme="majorEastAsia" w:hAnsiTheme="majorEastAsia" w:cs="HG丸ｺﾞｼｯｸM-PRO" w:hint="eastAsia"/>
                <w:kern w:val="0"/>
                <w:szCs w:val="22"/>
              </w:rPr>
              <w:t>保育の内容や方法に配慮されていない。</w:t>
            </w:r>
          </w:p>
        </w:tc>
      </w:tr>
    </w:tbl>
    <w:p w14:paraId="3179244E" w14:textId="77777777" w:rsidR="004A306B" w:rsidRPr="00471D5F" w:rsidRDefault="004A306B" w:rsidP="004A306B">
      <w:pPr>
        <w:autoSpaceDE w:val="0"/>
        <w:autoSpaceDN w:val="0"/>
        <w:adjustRightInd w:val="0"/>
        <w:jc w:val="left"/>
        <w:rPr>
          <w:rFonts w:asciiTheme="majorEastAsia" w:eastAsiaTheme="majorEastAsia" w:hAnsiTheme="majorEastAsia" w:cs="Times New Roman"/>
          <w:kern w:val="0"/>
        </w:rPr>
      </w:pPr>
    </w:p>
    <w:p w14:paraId="0F7289A6" w14:textId="77777777" w:rsidR="001A7DB6" w:rsidRPr="00471D5F" w:rsidRDefault="001A7DB6" w:rsidP="001A7DB6">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38175975" w14:textId="77777777"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□０歳児が、長時間過ごすことに適した生活と遊び及び環境への工夫がされている。</w:t>
      </w:r>
    </w:p>
    <w:p w14:paraId="72CFA129" w14:textId="77777777"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□０歳児が、安心して、保育士等と愛着関係（情緒の安定）が持てるよう配慮している。</w:t>
      </w:r>
    </w:p>
    <w:p w14:paraId="2266A2EC" w14:textId="77777777"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□子どもの表情を大切にし、応答的な関わりをしている。</w:t>
      </w:r>
    </w:p>
    <w:p w14:paraId="5685097B" w14:textId="77777777"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□０歳児が、興味と関心を持つことができる生活と遊びへの配慮がされている。</w:t>
      </w:r>
    </w:p>
    <w:p w14:paraId="48C9940B" w14:textId="77777777"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□０歳児の発達過程に応じて、必要な保育を行っている。</w:t>
      </w:r>
    </w:p>
    <w:p w14:paraId="78413419" w14:textId="183FA3B6" w:rsidR="001A7DB6" w:rsidRPr="00471D5F" w:rsidRDefault="001A7DB6"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□０歳児の生活と遊びに配慮し、家庭との連携を密にしている。</w:t>
      </w:r>
    </w:p>
    <w:p w14:paraId="78789592" w14:textId="7CEE5A6E" w:rsidR="001A7DB6" w:rsidRPr="00471D5F" w:rsidRDefault="001A7DB6" w:rsidP="001A7DB6">
      <w:pPr>
        <w:widowControl/>
        <w:jc w:val="left"/>
        <w:rPr>
          <w:rFonts w:asciiTheme="majorEastAsia" w:eastAsiaTheme="majorEastAsia" w:hAnsiTheme="majorEastAsia" w:cs="Times New Roman"/>
          <w:b/>
          <w:bCs/>
          <w:kern w:val="0"/>
          <w:szCs w:val="22"/>
        </w:rPr>
      </w:pPr>
    </w:p>
    <w:p w14:paraId="450EF0DC" w14:textId="15F4CA6F" w:rsidR="004A306B" w:rsidRPr="00471D5F" w:rsidRDefault="004A306B" w:rsidP="004A306B">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A42BFE" w:rsidRPr="00471D5F">
        <w:rPr>
          <w:rFonts w:asciiTheme="majorEastAsia" w:eastAsiaTheme="majorEastAsia" w:hAnsiTheme="majorEastAsia" w:cs="HG丸ｺﾞｼｯｸM-PRO" w:hint="eastAsia"/>
          <w:kern w:val="0"/>
          <w:szCs w:val="22"/>
          <w:bdr w:val="single" w:sz="4" w:space="0" w:color="auto"/>
        </w:rPr>
        <w:t>留意点</w:t>
      </w:r>
    </w:p>
    <w:p w14:paraId="693AF446" w14:textId="553E2831" w:rsidR="00A42BFE" w:rsidRPr="00471D5F" w:rsidRDefault="00A42BFE" w:rsidP="00A42BFE">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15B9FECB" w14:textId="6B9417C3" w:rsidR="00A42BFE"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A42BFE" w:rsidRPr="00471D5F">
        <w:rPr>
          <w:rFonts w:asciiTheme="majorEastAsia" w:eastAsiaTheme="majorEastAsia" w:hAnsiTheme="majorEastAsia" w:cs="HG丸ｺﾞｼｯｸM-PRO" w:hint="eastAsia"/>
          <w:kern w:val="0"/>
          <w:szCs w:val="22"/>
        </w:rPr>
        <w:t>本評価基準は、乳児保育における、養護と教育が一体</w:t>
      </w:r>
      <w:r w:rsidR="00F85FDE" w:rsidRPr="00471D5F">
        <w:rPr>
          <w:rFonts w:asciiTheme="majorEastAsia" w:eastAsiaTheme="majorEastAsia" w:hAnsiTheme="majorEastAsia" w:cs="HG丸ｺﾞｼｯｸM-PRO" w:hint="eastAsia"/>
          <w:kern w:val="0"/>
          <w:szCs w:val="22"/>
        </w:rPr>
        <w:t>的に</w:t>
      </w:r>
      <w:r w:rsidR="00A42BFE" w:rsidRPr="00471D5F">
        <w:rPr>
          <w:rFonts w:asciiTheme="majorEastAsia" w:eastAsiaTheme="majorEastAsia" w:hAnsiTheme="majorEastAsia" w:cs="HG丸ｺﾞｼｯｸM-PRO" w:hint="eastAsia"/>
          <w:kern w:val="0"/>
          <w:szCs w:val="22"/>
        </w:rPr>
        <w:t>展開される適切な環境の整備と保育の内容・方法の取組について評価します。</w:t>
      </w:r>
    </w:p>
    <w:p w14:paraId="1B7071AA" w14:textId="55646CB4" w:rsidR="00A42BFE" w:rsidRPr="00471D5F" w:rsidRDefault="00A42BFE" w:rsidP="00A42BFE">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（２）趣旨・解説</w:t>
      </w:r>
    </w:p>
    <w:p w14:paraId="1AF9F5C9" w14:textId="77777777" w:rsidR="002160A7" w:rsidRPr="00471D5F" w:rsidRDefault="002160A7" w:rsidP="00A42BFE">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 xml:space="preserve">　●保育所保育指針では、乳児保育に関わるねらい及び内容について、「健やかに伸び伸びと育</w:t>
      </w:r>
    </w:p>
    <w:p w14:paraId="4DC068C8" w14:textId="77777777" w:rsidR="002160A7" w:rsidRPr="00471D5F" w:rsidRDefault="002160A7" w:rsidP="002160A7">
      <w:pPr>
        <w:autoSpaceDE w:val="0"/>
        <w:autoSpaceDN w:val="0"/>
        <w:adjustRightInd w:val="0"/>
        <w:ind w:firstLineChars="200" w:firstLine="429"/>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つ」「身近な人と気持ちが通じ合う」「身近なものと関わり感性が育つ」の３つの視点から</w:t>
      </w:r>
    </w:p>
    <w:p w14:paraId="08AB2410" w14:textId="6D640465" w:rsidR="002160A7" w:rsidRPr="00471D5F" w:rsidRDefault="002160A7" w:rsidP="002160A7">
      <w:pPr>
        <w:autoSpaceDE w:val="0"/>
        <w:autoSpaceDN w:val="0"/>
        <w:adjustRightInd w:val="0"/>
        <w:ind w:firstLineChars="200" w:firstLine="429"/>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記載されており、こうした視点のもとに保育が計画的に行われる必要があります。</w:t>
      </w:r>
    </w:p>
    <w:p w14:paraId="43C537E9" w14:textId="77777777" w:rsidR="00A42BFE"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A42BFE" w:rsidRPr="00471D5F">
        <w:rPr>
          <w:rFonts w:asciiTheme="majorEastAsia" w:eastAsiaTheme="majorEastAsia" w:hAnsiTheme="majorEastAsia" w:cs="HG丸ｺﾞｼｯｸM-PRO" w:hint="eastAsia"/>
          <w:kern w:val="0"/>
          <w:szCs w:val="22"/>
        </w:rPr>
        <w:t>乳幼児は、発達が著しく、個人差が大きい時期であり、一人ひとりの子どもの状況に応じた保育が基本となります。未熟な乳児の健康と安全を確保し、応答的に関わる特定の大人（保育士等）との関わりによって生理的な欲求の充足や情緒の安定を図りながら愛着関係を形成するとともに、探索活動や遊びにより主体的に生きていく基盤を培います。</w:t>
      </w:r>
    </w:p>
    <w:p w14:paraId="7FFEC579" w14:textId="31098B5B" w:rsidR="00A42BFE"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A42BFE" w:rsidRPr="00471D5F">
        <w:rPr>
          <w:rFonts w:asciiTheme="majorEastAsia" w:eastAsiaTheme="majorEastAsia" w:hAnsiTheme="majorEastAsia" w:cs="HG丸ｺﾞｼｯｸM-PRO" w:hint="eastAsia"/>
          <w:kern w:val="0"/>
          <w:szCs w:val="22"/>
        </w:rPr>
        <w:t>保育所保育の特性は、養護と教育が一体となって、豊かな人間性を培うよう子どもを育成していくことです。生活の</w:t>
      </w:r>
      <w:r w:rsidR="006216BE" w:rsidRPr="00471D5F">
        <w:rPr>
          <w:rFonts w:asciiTheme="majorEastAsia" w:eastAsiaTheme="majorEastAsia" w:hAnsiTheme="majorEastAsia" w:cs="HG丸ｺﾞｼｯｸM-PRO" w:hint="eastAsia"/>
          <w:kern w:val="0"/>
          <w:szCs w:val="22"/>
        </w:rPr>
        <w:t>中</w:t>
      </w:r>
      <w:r w:rsidR="00A42BFE" w:rsidRPr="00471D5F">
        <w:rPr>
          <w:rFonts w:asciiTheme="majorEastAsia" w:eastAsiaTheme="majorEastAsia" w:hAnsiTheme="majorEastAsia" w:cs="HG丸ｺﾞｼｯｸM-PRO" w:hint="eastAsia"/>
          <w:kern w:val="0"/>
          <w:szCs w:val="22"/>
        </w:rPr>
        <w:t>で、子どもの生命の保持及び情緒の安定を図るために保育士等が行う援助や関わりである養護と子どもが健やかに成長し、その活動がより豊かに展開されるための発達の援助である教育が一体的に展開されます。</w:t>
      </w:r>
    </w:p>
    <w:p w14:paraId="6BEABF5F" w14:textId="77777777" w:rsidR="004A306B"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A42BFE" w:rsidRPr="00471D5F">
        <w:rPr>
          <w:rFonts w:asciiTheme="majorEastAsia" w:eastAsiaTheme="majorEastAsia" w:hAnsiTheme="majorEastAsia" w:cs="HG丸ｺﾞｼｯｸM-PRO" w:hint="eastAsia"/>
          <w:kern w:val="0"/>
          <w:szCs w:val="22"/>
        </w:rPr>
        <w:t>乳児保育は、以下の事項に配慮して行う必要があります</w:t>
      </w:r>
      <w:r w:rsidR="004A306B" w:rsidRPr="00471D5F">
        <w:rPr>
          <w:rFonts w:asciiTheme="majorEastAsia" w:eastAsiaTheme="majorEastAsia" w:hAnsiTheme="majorEastAsia" w:cs="HG丸ｺﾞｼｯｸM-PRO" w:hint="eastAsia"/>
          <w:kern w:val="0"/>
          <w:szCs w:val="22"/>
        </w:rPr>
        <w:t>。</w:t>
      </w:r>
    </w:p>
    <w:p w14:paraId="27BC88A3" w14:textId="77777777" w:rsidR="004A306B" w:rsidRPr="00471D5F" w:rsidRDefault="004A306B" w:rsidP="00765600">
      <w:pPr>
        <w:pStyle w:val="a8"/>
        <w:ind w:leftChars="200" w:left="643"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・疾病への抵抗力の弱さ、心身の機能の未熟さから、一人ひとりの</w:t>
      </w:r>
      <w:r w:rsidR="0098095D" w:rsidRPr="00471D5F">
        <w:rPr>
          <w:rFonts w:asciiTheme="majorEastAsia" w:eastAsiaTheme="majorEastAsia" w:hAnsiTheme="majorEastAsia" w:cs="HG丸ｺﾞｼｯｸM-PRO" w:hint="eastAsia"/>
          <w:szCs w:val="22"/>
        </w:rPr>
        <w:t>子どもの</w:t>
      </w:r>
      <w:r w:rsidRPr="00471D5F">
        <w:rPr>
          <w:rFonts w:asciiTheme="majorEastAsia" w:eastAsiaTheme="majorEastAsia" w:hAnsiTheme="majorEastAsia" w:cs="HG丸ｺﾞｼｯｸM-PRO" w:hint="eastAsia"/>
          <w:szCs w:val="22"/>
        </w:rPr>
        <w:t>発育・発達や健康状態の適切な判断に基づく保健的な対応を行う。</w:t>
      </w:r>
    </w:p>
    <w:p w14:paraId="06D2A910" w14:textId="77777777" w:rsidR="004A306B" w:rsidRPr="00471D5F" w:rsidRDefault="004A306B" w:rsidP="00765600">
      <w:pPr>
        <w:pStyle w:val="a8"/>
        <w:ind w:leftChars="200" w:left="643"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・一人ひとりの</w:t>
      </w:r>
      <w:r w:rsidR="0098095D" w:rsidRPr="00471D5F">
        <w:rPr>
          <w:rFonts w:asciiTheme="majorEastAsia" w:eastAsiaTheme="majorEastAsia" w:hAnsiTheme="majorEastAsia" w:cs="HG丸ｺﾞｼｯｸM-PRO" w:hint="eastAsia"/>
          <w:szCs w:val="22"/>
        </w:rPr>
        <w:t>子どもの</w:t>
      </w:r>
      <w:r w:rsidRPr="00471D5F">
        <w:rPr>
          <w:rFonts w:asciiTheme="majorEastAsia" w:eastAsiaTheme="majorEastAsia" w:hAnsiTheme="majorEastAsia" w:cs="HG丸ｺﾞｼｯｸM-PRO" w:hint="eastAsia"/>
          <w:szCs w:val="22"/>
        </w:rPr>
        <w:t>生育歴の違いに留意し、特定の保育士</w:t>
      </w:r>
      <w:r w:rsidR="0098095D" w:rsidRPr="00471D5F">
        <w:rPr>
          <w:rFonts w:asciiTheme="majorEastAsia" w:eastAsiaTheme="majorEastAsia" w:hAnsiTheme="majorEastAsia" w:cs="HG丸ｺﾞｼｯｸM-PRO" w:hint="eastAsia"/>
          <w:szCs w:val="22"/>
        </w:rPr>
        <w:t>など</w:t>
      </w:r>
      <w:r w:rsidRPr="00471D5F">
        <w:rPr>
          <w:rFonts w:asciiTheme="majorEastAsia" w:eastAsiaTheme="majorEastAsia" w:hAnsiTheme="majorEastAsia" w:cs="HG丸ｺﾞｼｯｸM-PRO" w:hint="eastAsia"/>
          <w:szCs w:val="22"/>
        </w:rPr>
        <w:t>が応答的に関わるよう努める。</w:t>
      </w:r>
    </w:p>
    <w:p w14:paraId="5AAC881A" w14:textId="77777777" w:rsidR="004A306B" w:rsidRPr="00471D5F" w:rsidRDefault="004A306B" w:rsidP="00765600">
      <w:pPr>
        <w:pStyle w:val="a8"/>
        <w:ind w:leftChars="200" w:left="643" w:hangingChars="100" w:hanging="214"/>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・職員間や嘱託医との連携を図る</w:t>
      </w:r>
      <w:r w:rsidR="00FE02DE"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また、</w:t>
      </w:r>
      <w:r w:rsidR="0098095D" w:rsidRPr="00471D5F">
        <w:rPr>
          <w:rFonts w:asciiTheme="majorEastAsia" w:eastAsiaTheme="majorEastAsia" w:hAnsiTheme="majorEastAsia" w:cs="HG丸ｺﾞｼｯｸM-PRO" w:hint="eastAsia"/>
          <w:szCs w:val="22"/>
        </w:rPr>
        <w:t>看護師</w:t>
      </w:r>
      <w:r w:rsidRPr="00471D5F">
        <w:rPr>
          <w:rFonts w:asciiTheme="majorEastAsia" w:eastAsiaTheme="majorEastAsia" w:hAnsiTheme="majorEastAsia" w:cs="HG丸ｺﾞｼｯｸM-PRO" w:hint="eastAsia"/>
          <w:szCs w:val="22"/>
        </w:rPr>
        <w:t>及び</w:t>
      </w:r>
      <w:r w:rsidR="0098095D" w:rsidRPr="00471D5F">
        <w:rPr>
          <w:rFonts w:asciiTheme="majorEastAsia" w:eastAsiaTheme="majorEastAsia" w:hAnsiTheme="majorEastAsia" w:cs="HG丸ｺﾞｼｯｸM-PRO" w:hint="eastAsia"/>
          <w:szCs w:val="22"/>
        </w:rPr>
        <w:t>栄養士</w:t>
      </w:r>
      <w:r w:rsidRPr="00471D5F">
        <w:rPr>
          <w:rFonts w:asciiTheme="majorEastAsia" w:eastAsiaTheme="majorEastAsia" w:hAnsiTheme="majorEastAsia" w:cs="HG丸ｺﾞｼｯｸM-PRO" w:hint="eastAsia"/>
          <w:szCs w:val="22"/>
        </w:rPr>
        <w:t>等が配置されている場合は、その専門性を生かした対応を図る。</w:t>
      </w:r>
    </w:p>
    <w:p w14:paraId="27EE3D9D" w14:textId="5F407FBA" w:rsidR="004A306B" w:rsidRPr="00471D5F" w:rsidRDefault="004A306B" w:rsidP="00765600">
      <w:pPr>
        <w:pStyle w:val="a8"/>
        <w:ind w:leftChars="200" w:left="643"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・保護者との信頼関係をもとに保育を進め、保護者からの相談に応じる等保護者への支援に努める。</w:t>
      </w:r>
    </w:p>
    <w:p w14:paraId="79BE86A6" w14:textId="22454463" w:rsidR="004A306B" w:rsidRPr="00471D5F" w:rsidRDefault="004A306B" w:rsidP="00765600">
      <w:pPr>
        <w:pStyle w:val="a8"/>
        <w:ind w:firstLineChars="200" w:firstLine="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・担当の保育士が替わる場合には、</w:t>
      </w:r>
      <w:r w:rsidR="0098095D" w:rsidRPr="00471D5F">
        <w:rPr>
          <w:rFonts w:asciiTheme="majorEastAsia" w:eastAsiaTheme="majorEastAsia" w:hAnsiTheme="majorEastAsia" w:cs="HG丸ｺﾞｼｯｸM-PRO" w:hint="eastAsia"/>
          <w:szCs w:val="22"/>
        </w:rPr>
        <w:t>保育士</w:t>
      </w:r>
      <w:r w:rsidRPr="00471D5F">
        <w:rPr>
          <w:rFonts w:asciiTheme="majorEastAsia" w:eastAsiaTheme="majorEastAsia" w:hAnsiTheme="majorEastAsia" w:cs="HG丸ｺﾞｼｯｸM-PRO" w:hint="eastAsia"/>
          <w:szCs w:val="22"/>
        </w:rPr>
        <w:t>間で協力して対応する。</w:t>
      </w:r>
    </w:p>
    <w:p w14:paraId="1D408D9C" w14:textId="7BCF6AC8" w:rsidR="0098095D" w:rsidRPr="00471D5F" w:rsidRDefault="00650BA3" w:rsidP="00765600">
      <w:pPr>
        <w:pStyle w:val="a8"/>
        <w:ind w:leftChars="200" w:left="643"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98095D" w:rsidRPr="00471D5F">
        <w:rPr>
          <w:rFonts w:asciiTheme="majorEastAsia" w:eastAsiaTheme="majorEastAsia" w:hAnsiTheme="majorEastAsia" w:cs="HG丸ｺﾞｼｯｸM-PRO" w:hint="eastAsia"/>
          <w:szCs w:val="22"/>
        </w:rPr>
        <w:t>乳児が成長するうえで、最も重要なことは、人との継続的かつ応答的な関わりです。特定</w:t>
      </w:r>
      <w:r w:rsidR="0098095D" w:rsidRPr="00471D5F">
        <w:rPr>
          <w:rFonts w:asciiTheme="majorEastAsia" w:eastAsiaTheme="majorEastAsia" w:hAnsiTheme="majorEastAsia" w:cs="HG丸ｺﾞｼｯｸM-PRO" w:hint="eastAsia"/>
          <w:szCs w:val="22"/>
        </w:rPr>
        <w:lastRenderedPageBreak/>
        <w:t>の保育士が、愛情豊かに優しく語りかけながら世話</w:t>
      </w:r>
      <w:r w:rsidR="002160A7" w:rsidRPr="00471D5F">
        <w:rPr>
          <w:rFonts w:asciiTheme="majorEastAsia" w:eastAsiaTheme="majorEastAsia" w:hAnsiTheme="majorEastAsia" w:cs="HG丸ｺﾞｼｯｸM-PRO" w:hint="eastAsia"/>
          <w:szCs w:val="22"/>
        </w:rPr>
        <w:t>を</w:t>
      </w:r>
      <w:r w:rsidR="0098095D" w:rsidRPr="00471D5F">
        <w:rPr>
          <w:rFonts w:asciiTheme="majorEastAsia" w:eastAsiaTheme="majorEastAsia" w:hAnsiTheme="majorEastAsia" w:cs="HG丸ｺﾞｼｯｸM-PRO" w:hint="eastAsia"/>
          <w:szCs w:val="22"/>
        </w:rPr>
        <w:t>することにより、乳児は顔を見たり、表情を変えたり、声に反応したりし、子どもなりに自分の気持ちを表現していきます。</w:t>
      </w:r>
    </w:p>
    <w:p w14:paraId="50856486" w14:textId="77777777" w:rsidR="0098095D" w:rsidRPr="00471D5F" w:rsidRDefault="00650BA3" w:rsidP="00765600">
      <w:pPr>
        <w:pStyle w:val="a8"/>
        <w:ind w:leftChars="200" w:left="643"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98095D" w:rsidRPr="00471D5F">
        <w:rPr>
          <w:rFonts w:asciiTheme="majorEastAsia" w:eastAsiaTheme="majorEastAsia" w:hAnsiTheme="majorEastAsia" w:cs="HG丸ｺﾞｼｯｸM-PRO" w:hint="eastAsia"/>
          <w:szCs w:val="22"/>
        </w:rPr>
        <w:t>このため、喃語（なんご。乳児のまだ言葉にならない声）にはゆったりと優しく</w:t>
      </w:r>
      <w:r w:rsidR="00FE02DE" w:rsidRPr="00471D5F">
        <w:rPr>
          <w:rFonts w:asciiTheme="majorEastAsia" w:eastAsiaTheme="majorEastAsia" w:hAnsiTheme="majorEastAsia" w:cs="HG丸ｺﾞｼｯｸM-PRO" w:hint="eastAsia"/>
          <w:szCs w:val="22"/>
        </w:rPr>
        <w:t>応え</w:t>
      </w:r>
      <w:r w:rsidR="0098095D" w:rsidRPr="00471D5F">
        <w:rPr>
          <w:rFonts w:asciiTheme="majorEastAsia" w:eastAsiaTheme="majorEastAsia" w:hAnsiTheme="majorEastAsia" w:cs="HG丸ｺﾞｼｯｸM-PRO" w:hint="eastAsia"/>
          <w:szCs w:val="22"/>
        </w:rPr>
        <w:t>る、授乳は抱いて微笑みかけながらゆったりと飲ませるなどの関わりが必要です。</w:t>
      </w:r>
    </w:p>
    <w:p w14:paraId="286E5421" w14:textId="77777777" w:rsidR="004A306B" w:rsidRPr="00471D5F" w:rsidRDefault="0098095D" w:rsidP="004A306B">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（３）評価の留意点</w:t>
      </w:r>
    </w:p>
    <w:p w14:paraId="2B9E3B99" w14:textId="77777777" w:rsidR="0098095D" w:rsidRPr="00471D5F" w:rsidRDefault="00650BA3" w:rsidP="00765600">
      <w:pPr>
        <w:autoSpaceDE w:val="0"/>
        <w:autoSpaceDN w:val="0"/>
        <w:adjustRightInd w:val="0"/>
        <w:ind w:leftChars="200" w:left="643"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98095D" w:rsidRPr="00471D5F">
        <w:rPr>
          <w:rFonts w:asciiTheme="majorEastAsia" w:eastAsiaTheme="majorEastAsia" w:hAnsiTheme="majorEastAsia" w:cs="Times New Roman" w:hint="eastAsia"/>
          <w:kern w:val="0"/>
        </w:rPr>
        <w:t>一人ひとりの子どもの状態にそって、</w:t>
      </w:r>
      <w:r w:rsidR="00F54876" w:rsidRPr="00471D5F">
        <w:rPr>
          <w:rFonts w:asciiTheme="majorEastAsia" w:eastAsiaTheme="majorEastAsia" w:hAnsiTheme="majorEastAsia" w:cs="Times New Roman" w:hint="eastAsia"/>
          <w:kern w:val="0"/>
        </w:rPr>
        <w:t>乳児保育において配慮する事項を</w:t>
      </w:r>
      <w:r w:rsidR="006A1DDE" w:rsidRPr="00471D5F">
        <w:rPr>
          <w:rFonts w:asciiTheme="majorEastAsia" w:eastAsiaTheme="majorEastAsia" w:hAnsiTheme="majorEastAsia" w:cs="Times New Roman" w:hint="eastAsia"/>
          <w:kern w:val="0"/>
        </w:rPr>
        <w:t>踏まえ</w:t>
      </w:r>
      <w:r w:rsidR="00F54876" w:rsidRPr="00471D5F">
        <w:rPr>
          <w:rFonts w:asciiTheme="majorEastAsia" w:eastAsiaTheme="majorEastAsia" w:hAnsiTheme="majorEastAsia" w:cs="Times New Roman" w:hint="eastAsia"/>
          <w:kern w:val="0"/>
        </w:rPr>
        <w:t>た、保育室の環境と保育士等の関わりなどの保育内容を、個別の指導計画や記録等と職員からの聴取により確認します。</w:t>
      </w:r>
    </w:p>
    <w:p w14:paraId="70612C9A" w14:textId="77777777" w:rsidR="00F54876" w:rsidRPr="00471D5F" w:rsidRDefault="00650BA3" w:rsidP="00765600">
      <w:pPr>
        <w:autoSpaceDE w:val="0"/>
        <w:autoSpaceDN w:val="0"/>
        <w:adjustRightInd w:val="0"/>
        <w:ind w:leftChars="200" w:left="643"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54876" w:rsidRPr="00471D5F">
        <w:rPr>
          <w:rFonts w:asciiTheme="majorEastAsia" w:eastAsiaTheme="majorEastAsia" w:hAnsiTheme="majorEastAsia" w:cs="Times New Roman" w:hint="eastAsia"/>
          <w:kern w:val="0"/>
        </w:rPr>
        <w:t>乳児の発達過程に応じて、養護と教育の一体的な保育の取組の全体構成を明確にし、保育実践に取り組んでいるか確認します。</w:t>
      </w:r>
    </w:p>
    <w:p w14:paraId="5AF90FD9" w14:textId="77777777" w:rsidR="00F54876" w:rsidRPr="00471D5F" w:rsidRDefault="00650BA3" w:rsidP="00765600">
      <w:pPr>
        <w:autoSpaceDE w:val="0"/>
        <w:autoSpaceDN w:val="0"/>
        <w:adjustRightInd w:val="0"/>
        <w:ind w:leftChars="200" w:left="643"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F54876" w:rsidRPr="00471D5F">
        <w:rPr>
          <w:rFonts w:asciiTheme="majorEastAsia" w:eastAsiaTheme="majorEastAsia" w:hAnsiTheme="majorEastAsia" w:cs="Times New Roman" w:hint="eastAsia"/>
          <w:kern w:val="0"/>
        </w:rPr>
        <w:t>送迎時の保護者との関わりや連絡帳等を通じて、保護者とどのように連携を図っているのか、また保育にどのように生かしているのかを確認します。</w:t>
      </w:r>
    </w:p>
    <w:p w14:paraId="1FE1D412" w14:textId="77777777" w:rsidR="00650BA3" w:rsidRPr="00471D5F" w:rsidRDefault="00650BA3" w:rsidP="00765600">
      <w:pPr>
        <w:autoSpaceDE w:val="0"/>
        <w:autoSpaceDN w:val="0"/>
        <w:adjustRightInd w:val="0"/>
        <w:ind w:leftChars="200" w:left="643" w:hangingChars="100" w:hanging="214"/>
        <w:jc w:val="left"/>
        <w:rPr>
          <w:rFonts w:asciiTheme="majorEastAsia" w:eastAsiaTheme="majorEastAsia" w:hAnsiTheme="majorEastAsia" w:cs="Times New Roman"/>
          <w:kern w:val="0"/>
        </w:rPr>
      </w:pPr>
    </w:p>
    <w:p w14:paraId="35918105"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243046FD" w14:textId="77777777" w:rsidTr="00C105AA">
        <w:trPr>
          <w:trHeight w:val="1219"/>
        </w:trPr>
        <w:tc>
          <w:tcPr>
            <w:tcW w:w="443" w:type="dxa"/>
            <w:vAlign w:val="center"/>
          </w:tcPr>
          <w:p w14:paraId="2A0F656C"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2BB2BA73"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02A79BEE"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7315BE3E" w14:textId="77777777" w:rsidR="00650BA3" w:rsidRPr="00471D5F" w:rsidRDefault="00650BA3" w:rsidP="00650BA3">
            <w:pPr>
              <w:rPr>
                <w:rFonts w:ascii="ＭＳ ゴシック" w:eastAsia="ＭＳ ゴシック" w:hAnsi="ＭＳ ゴシック"/>
                <w:sz w:val="21"/>
              </w:rPr>
            </w:pPr>
          </w:p>
        </w:tc>
      </w:tr>
    </w:tbl>
    <w:p w14:paraId="6B20290E" w14:textId="77777777" w:rsidR="00650BA3" w:rsidRPr="00471D5F" w:rsidRDefault="00650BA3" w:rsidP="00765600">
      <w:pPr>
        <w:autoSpaceDE w:val="0"/>
        <w:autoSpaceDN w:val="0"/>
        <w:adjustRightInd w:val="0"/>
        <w:ind w:leftChars="200" w:left="643" w:hangingChars="100" w:hanging="214"/>
        <w:jc w:val="left"/>
        <w:rPr>
          <w:rFonts w:asciiTheme="majorEastAsia" w:eastAsiaTheme="majorEastAsia" w:hAnsiTheme="majorEastAsia" w:cs="Times New Roman"/>
          <w:kern w:val="0"/>
        </w:rPr>
      </w:pPr>
    </w:p>
    <w:p w14:paraId="4BD3F36C" w14:textId="132A8794" w:rsidR="00F54876" w:rsidRPr="00471D5F" w:rsidRDefault="004A306B"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Theme="majorEastAsia" w:eastAsiaTheme="majorEastAsia" w:hAnsiTheme="majorEastAsia" w:cs="Times New Roman"/>
          <w:bdr w:val="single" w:sz="4" w:space="0" w:color="auto"/>
        </w:rPr>
        <w:br w:type="page"/>
      </w:r>
      <w:r w:rsidR="00150692" w:rsidRPr="00471D5F">
        <w:rPr>
          <w:rFonts w:ascii="ＭＳ Ｐゴシック" w:eastAsia="ＭＳ Ｐゴシック" w:hAnsi="ＭＳ Ｐゴシック" w:hint="eastAsia"/>
          <w:bdr w:val="single" w:sz="4" w:space="0" w:color="auto"/>
        </w:rPr>
        <w:lastRenderedPageBreak/>
        <w:t>Ａ⑦</w:t>
      </w:r>
      <w:r w:rsidR="00650BA3" w:rsidRPr="00471D5F">
        <w:rPr>
          <w:rFonts w:ascii="ＭＳ ゴシック" w:eastAsia="ＭＳ ゴシック" w:hAnsi="ＭＳ ゴシック" w:hint="eastAsia"/>
          <w:b/>
          <w:i/>
        </w:rPr>
        <w:t xml:space="preserve">　</w:t>
      </w:r>
      <w:r w:rsidR="00F54876" w:rsidRPr="00471D5F">
        <w:rPr>
          <w:rFonts w:asciiTheme="majorEastAsia" w:eastAsiaTheme="majorEastAsia" w:hAnsiTheme="majorEastAsia" w:hint="eastAsia"/>
          <w:u w:val="single"/>
        </w:rPr>
        <w:t>Ａ－１－（</w:t>
      </w:r>
      <w:r w:rsidR="004C6FA9" w:rsidRPr="00471D5F">
        <w:rPr>
          <w:rFonts w:asciiTheme="majorEastAsia" w:eastAsiaTheme="majorEastAsia" w:hAnsiTheme="majorEastAsia" w:hint="eastAsia"/>
          <w:u w:val="single"/>
        </w:rPr>
        <w:t>２</w:t>
      </w:r>
      <w:r w:rsidR="00F54876" w:rsidRPr="00471D5F">
        <w:rPr>
          <w:rFonts w:asciiTheme="majorEastAsia" w:eastAsiaTheme="majorEastAsia" w:hAnsiTheme="majorEastAsia" w:hint="eastAsia"/>
          <w:u w:val="single"/>
        </w:rPr>
        <w:t>）－⑥　３歳未満児（１・２歳児）の保育において、養護と教育</w:t>
      </w:r>
      <w:r w:rsidR="00E07295" w:rsidRPr="00471D5F">
        <w:rPr>
          <w:rFonts w:asciiTheme="majorEastAsia" w:eastAsiaTheme="majorEastAsia" w:hAnsiTheme="majorEastAsia" w:hint="eastAsia"/>
          <w:u w:val="single"/>
        </w:rPr>
        <w:t>が</w:t>
      </w:r>
      <w:r w:rsidR="00F54876" w:rsidRPr="00471D5F">
        <w:rPr>
          <w:rFonts w:asciiTheme="majorEastAsia" w:eastAsiaTheme="majorEastAsia" w:hAnsiTheme="majorEastAsia" w:hint="eastAsia"/>
          <w:u w:val="single"/>
        </w:rPr>
        <w:t>一体的</w:t>
      </w:r>
      <w:r w:rsidR="00E07295" w:rsidRPr="00471D5F">
        <w:rPr>
          <w:rFonts w:asciiTheme="majorEastAsia" w:eastAsiaTheme="majorEastAsia" w:hAnsiTheme="majorEastAsia" w:hint="eastAsia"/>
          <w:u w:val="single"/>
        </w:rPr>
        <w:t>に</w:t>
      </w:r>
      <w:r w:rsidR="00F54876" w:rsidRPr="00471D5F">
        <w:rPr>
          <w:rFonts w:asciiTheme="majorEastAsia" w:eastAsiaTheme="majorEastAsia" w:hAnsiTheme="majorEastAsia" w:hint="eastAsia"/>
          <w:u w:val="single"/>
        </w:rPr>
        <w:t>展開されるよう適切な環境を整備し、保育の内容や方法に配慮している。</w:t>
      </w:r>
    </w:p>
    <w:p w14:paraId="1D2E6176" w14:textId="77777777" w:rsidR="00F54876" w:rsidRPr="00471D5F" w:rsidRDefault="00F54876" w:rsidP="00F54876">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F54876" w:rsidRPr="00471D5F" w14:paraId="12709BE4" w14:textId="77777777" w:rsidTr="00650BA3">
        <w:tc>
          <w:tcPr>
            <w:tcW w:w="5000" w:type="pct"/>
            <w:tcBorders>
              <w:top w:val="double" w:sz="4" w:space="0" w:color="auto"/>
              <w:left w:val="double" w:sz="4" w:space="0" w:color="auto"/>
              <w:bottom w:val="double" w:sz="4" w:space="0" w:color="auto"/>
              <w:right w:val="double" w:sz="4" w:space="0" w:color="auto"/>
            </w:tcBorders>
          </w:tcPr>
          <w:p w14:paraId="175D9C93" w14:textId="77777777" w:rsidR="00F54876" w:rsidRPr="00471D5F" w:rsidRDefault="00F54876" w:rsidP="00F54876">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7D4C696C" w14:textId="77777777" w:rsidR="00F54876" w:rsidRPr="00471D5F" w:rsidRDefault="00F54876" w:rsidP="00F54876">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ａ）適切な環境を整備し、保育の内容や方法に配慮している。</w:t>
            </w:r>
          </w:p>
          <w:p w14:paraId="77755303" w14:textId="77777777" w:rsidR="00F54876" w:rsidRPr="00471D5F" w:rsidRDefault="00F54876"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6AFE80D0" w14:textId="77777777" w:rsidR="00F54876" w:rsidRPr="00471D5F" w:rsidRDefault="00F54876"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ｂ）適切な環境を整備し、保育の内容や方法に配慮しているが、十分ではない。</w:t>
            </w:r>
          </w:p>
          <w:p w14:paraId="40A0ACF7" w14:textId="77777777" w:rsidR="00F54876" w:rsidRPr="00471D5F" w:rsidRDefault="00F54876"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6F184DE1" w14:textId="77777777" w:rsidR="00F54876" w:rsidRPr="00471D5F" w:rsidRDefault="00F54876" w:rsidP="0044067A">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ｃ）適切な環境や保育の内容</w:t>
            </w:r>
            <w:r w:rsidR="00F55F04" w:rsidRPr="00471D5F">
              <w:rPr>
                <w:rFonts w:asciiTheme="majorEastAsia" w:eastAsiaTheme="majorEastAsia" w:hAnsiTheme="majorEastAsia" w:cs="HG丸ｺﾞｼｯｸM-PRO" w:hint="eastAsia"/>
                <w:kern w:val="0"/>
                <w:szCs w:val="22"/>
              </w:rPr>
              <w:t>や</w:t>
            </w:r>
            <w:r w:rsidRPr="00471D5F">
              <w:rPr>
                <w:rFonts w:asciiTheme="majorEastAsia" w:eastAsiaTheme="majorEastAsia" w:hAnsiTheme="majorEastAsia" w:cs="HG丸ｺﾞｼｯｸM-PRO" w:hint="eastAsia"/>
                <w:kern w:val="0"/>
                <w:szCs w:val="22"/>
              </w:rPr>
              <w:t>方法</w:t>
            </w:r>
            <w:r w:rsidR="00F55F04" w:rsidRPr="00471D5F">
              <w:rPr>
                <w:rFonts w:asciiTheme="majorEastAsia" w:eastAsiaTheme="majorEastAsia" w:hAnsiTheme="majorEastAsia" w:cs="HG丸ｺﾞｼｯｸM-PRO" w:hint="eastAsia"/>
                <w:kern w:val="0"/>
                <w:szCs w:val="22"/>
              </w:rPr>
              <w:t>に</w:t>
            </w:r>
            <w:r w:rsidRPr="00471D5F">
              <w:rPr>
                <w:rFonts w:asciiTheme="majorEastAsia" w:eastAsiaTheme="majorEastAsia" w:hAnsiTheme="majorEastAsia" w:cs="HG丸ｺﾞｼｯｸM-PRO" w:hint="eastAsia"/>
                <w:kern w:val="0"/>
                <w:szCs w:val="22"/>
              </w:rPr>
              <w:t>配慮されていない。</w:t>
            </w:r>
          </w:p>
        </w:tc>
      </w:tr>
    </w:tbl>
    <w:p w14:paraId="051923B8" w14:textId="77777777" w:rsidR="00F54876" w:rsidRPr="00471D5F" w:rsidRDefault="00F54876" w:rsidP="00F54876">
      <w:pPr>
        <w:autoSpaceDE w:val="0"/>
        <w:autoSpaceDN w:val="0"/>
        <w:adjustRightInd w:val="0"/>
        <w:jc w:val="left"/>
        <w:rPr>
          <w:rFonts w:asciiTheme="majorEastAsia" w:eastAsiaTheme="majorEastAsia" w:hAnsiTheme="majorEastAsia" w:cs="Times New Roman"/>
          <w:kern w:val="0"/>
        </w:rPr>
      </w:pPr>
    </w:p>
    <w:p w14:paraId="307BEB90" w14:textId="77777777" w:rsidR="00F55F04" w:rsidRPr="00471D5F" w:rsidRDefault="00F55F04" w:rsidP="00F55F04">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1D08C31D" w14:textId="77777777" w:rsidR="00F55F04" w:rsidRPr="00471D5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Pr="00471D5F">
        <w:rPr>
          <w:rFonts w:asciiTheme="majorEastAsia" w:eastAsiaTheme="majorEastAsia" w:hAnsiTheme="majorEastAsia" w:cs="HG丸ｺﾞｼｯｸM-PRO" w:hint="eastAsia"/>
          <w:kern w:val="0"/>
          <w:szCs w:val="22"/>
        </w:rPr>
        <w:t>一人ひとりの子どもの状況に応じ、子どもが自分でしようとする気持ちを尊重している。</w:t>
      </w:r>
    </w:p>
    <w:p w14:paraId="7431F42B" w14:textId="77777777" w:rsidR="00F55F04" w:rsidRPr="00471D5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□探索活動が十分に行えるような環境を整備している。</w:t>
      </w:r>
    </w:p>
    <w:p w14:paraId="3B70FE26" w14:textId="77777777" w:rsidR="00F55F04" w:rsidRPr="00471D5F" w:rsidRDefault="00EE3EF1"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□子どもが安心して遊びを中心とした自発的な活動ができるよう、保育士等が関わっている。</w:t>
      </w:r>
    </w:p>
    <w:p w14:paraId="78D2BA43" w14:textId="77777777" w:rsidR="00EE3EF1" w:rsidRPr="00471D5F" w:rsidRDefault="00EE3EF1"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□子どもの自我の育ちを受け止め、保育士等が適切な関わりをしている。</w:t>
      </w:r>
    </w:p>
    <w:p w14:paraId="4740A0F6" w14:textId="77777777" w:rsidR="00F55F04" w:rsidRPr="00471D5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EE3EF1" w:rsidRPr="00471D5F">
        <w:rPr>
          <w:rFonts w:asciiTheme="majorEastAsia" w:eastAsiaTheme="majorEastAsia" w:hAnsiTheme="majorEastAsia" w:cs="HG丸ｺﾞｼｯｸM-PRO" w:hint="eastAsia"/>
          <w:kern w:val="0"/>
          <w:szCs w:val="22"/>
        </w:rPr>
        <w:t>保育士等</w:t>
      </w:r>
      <w:r w:rsidRPr="00471D5F">
        <w:rPr>
          <w:rFonts w:asciiTheme="majorEastAsia" w:eastAsiaTheme="majorEastAsia" w:hAnsiTheme="majorEastAsia" w:cs="HG丸ｺﾞｼｯｸM-PRO" w:hint="eastAsia"/>
          <w:kern w:val="0"/>
          <w:szCs w:val="22"/>
        </w:rPr>
        <w:t>が</w:t>
      </w:r>
      <w:r w:rsidR="00EE3EF1" w:rsidRPr="00471D5F">
        <w:rPr>
          <w:rFonts w:asciiTheme="majorEastAsia" w:eastAsiaTheme="majorEastAsia" w:hAnsiTheme="majorEastAsia" w:cs="HG丸ｺﾞｼｯｸM-PRO" w:hint="eastAsia"/>
          <w:kern w:val="0"/>
          <w:szCs w:val="22"/>
        </w:rPr>
        <w:t>、友たちとの関わりの仲立ち</w:t>
      </w:r>
      <w:r w:rsidRPr="00471D5F">
        <w:rPr>
          <w:rFonts w:asciiTheme="majorEastAsia" w:eastAsiaTheme="majorEastAsia" w:hAnsiTheme="majorEastAsia" w:cs="HG丸ｺﾞｼｯｸM-PRO" w:hint="eastAsia"/>
          <w:kern w:val="0"/>
          <w:szCs w:val="22"/>
        </w:rPr>
        <w:t>をしている。</w:t>
      </w:r>
    </w:p>
    <w:p w14:paraId="156BEAB1" w14:textId="77777777" w:rsidR="00F55F04" w:rsidRPr="00471D5F" w:rsidRDefault="00F55F04" w:rsidP="00F55F04">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□様々な年齢の子どもや、保育士以外の大人との関わり</w:t>
      </w:r>
      <w:r w:rsidR="00EE3EF1" w:rsidRPr="00471D5F">
        <w:rPr>
          <w:rFonts w:asciiTheme="majorEastAsia" w:eastAsiaTheme="majorEastAsia" w:hAnsiTheme="majorEastAsia" w:cs="HG丸ｺﾞｼｯｸM-PRO" w:hint="eastAsia"/>
          <w:szCs w:val="22"/>
        </w:rPr>
        <w:t>を図っている</w:t>
      </w:r>
      <w:r w:rsidRPr="00471D5F">
        <w:rPr>
          <w:rFonts w:asciiTheme="majorEastAsia" w:eastAsiaTheme="majorEastAsia" w:hAnsiTheme="majorEastAsia" w:cs="HG丸ｺﾞｼｯｸM-PRO" w:hint="eastAsia"/>
          <w:szCs w:val="22"/>
        </w:rPr>
        <w:t>。</w:t>
      </w:r>
    </w:p>
    <w:p w14:paraId="68173C4D" w14:textId="77777777" w:rsidR="00F55F04" w:rsidRPr="00471D5F" w:rsidRDefault="00F55F04" w:rsidP="00765600">
      <w:pPr>
        <w:autoSpaceDE w:val="0"/>
        <w:autoSpaceDN w:val="0"/>
        <w:adjustRightInd w:val="0"/>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D210D" w:rsidRPr="00471D5F">
        <w:rPr>
          <w:rFonts w:asciiTheme="majorEastAsia" w:eastAsiaTheme="majorEastAsia" w:hAnsiTheme="majorEastAsia" w:cs="HG丸ｺﾞｼｯｸM-PRO" w:hint="eastAsia"/>
          <w:szCs w:val="22"/>
        </w:rPr>
        <w:t>一人ひとりの子どもの状況に応じ、</w:t>
      </w:r>
      <w:r w:rsidRPr="00471D5F">
        <w:rPr>
          <w:rFonts w:asciiTheme="majorEastAsia" w:eastAsiaTheme="majorEastAsia" w:hAnsiTheme="majorEastAsia" w:cs="HG丸ｺﾞｼｯｸM-PRO" w:hint="eastAsia"/>
          <w:szCs w:val="22"/>
        </w:rPr>
        <w:t>家庭と連携した取組や配慮がされている。</w:t>
      </w:r>
    </w:p>
    <w:p w14:paraId="5E71320F" w14:textId="77777777" w:rsidR="00F55F04" w:rsidRPr="00471D5F" w:rsidRDefault="00F55F04" w:rsidP="00765600">
      <w:pPr>
        <w:autoSpaceDE w:val="0"/>
        <w:autoSpaceDN w:val="0"/>
        <w:adjustRightInd w:val="0"/>
        <w:ind w:left="214" w:hangingChars="100" w:hanging="214"/>
        <w:rPr>
          <w:rFonts w:asciiTheme="majorEastAsia" w:eastAsiaTheme="majorEastAsia" w:hAnsiTheme="majorEastAsia" w:cs="Times New Roman"/>
          <w:kern w:val="0"/>
          <w:szCs w:val="22"/>
        </w:rPr>
      </w:pPr>
    </w:p>
    <w:p w14:paraId="379A4C5B" w14:textId="4F1BC539" w:rsidR="00F54876" w:rsidRPr="00471D5F" w:rsidRDefault="00F54876" w:rsidP="00F54876">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3D210D" w:rsidRPr="00471D5F">
        <w:rPr>
          <w:rFonts w:asciiTheme="majorEastAsia" w:eastAsiaTheme="majorEastAsia" w:hAnsiTheme="majorEastAsia" w:cs="HG丸ｺﾞｼｯｸM-PRO" w:hint="eastAsia"/>
          <w:kern w:val="0"/>
          <w:szCs w:val="22"/>
          <w:bdr w:val="single" w:sz="4" w:space="0" w:color="auto"/>
        </w:rPr>
        <w:t>留意点</w:t>
      </w:r>
    </w:p>
    <w:p w14:paraId="35700FE8" w14:textId="38F2CD4B" w:rsidR="003D210D" w:rsidRPr="00471D5F" w:rsidRDefault="003D210D" w:rsidP="00F54876">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1CEEA220" w14:textId="70223690" w:rsidR="00B26C40" w:rsidRPr="00471D5F" w:rsidRDefault="00650BA3" w:rsidP="00B26C4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3D210D" w:rsidRPr="00471D5F">
        <w:rPr>
          <w:rFonts w:asciiTheme="majorEastAsia" w:eastAsiaTheme="majorEastAsia" w:hAnsiTheme="majorEastAsia" w:cs="HG丸ｺﾞｼｯｸM-PRO" w:hint="eastAsia"/>
          <w:szCs w:val="22"/>
        </w:rPr>
        <w:t>本評価基準は、３歳未満児（１・２歳児）の保育における、養護と教育が一体的に展開される適切な環境の整備と保育の内容・方法の取組について評価します。</w:t>
      </w:r>
    </w:p>
    <w:p w14:paraId="302E5281" w14:textId="66FD1B52" w:rsidR="002160A7" w:rsidRPr="00471D5F" w:rsidRDefault="002160A7" w:rsidP="002160A7">
      <w:pPr>
        <w:autoSpaceDE w:val="0"/>
        <w:autoSpaceDN w:val="0"/>
        <w:adjustRightInd w:val="0"/>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（２）趣旨・解説</w:t>
      </w:r>
    </w:p>
    <w:p w14:paraId="7E57D28E" w14:textId="77777777" w:rsidR="002160A7" w:rsidRPr="00471D5F" w:rsidRDefault="002160A7" w:rsidP="002160A7">
      <w:pPr>
        <w:autoSpaceDE w:val="0"/>
        <w:autoSpaceDN w:val="0"/>
        <w:adjustRightInd w:val="0"/>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 xml:space="preserve">　●保育所保育指針では、１歳以上３歳未満児の保育に関わるねらい及び内容について、「健康、</w:t>
      </w:r>
    </w:p>
    <w:p w14:paraId="0D6F1E8B" w14:textId="77777777" w:rsidR="002160A7" w:rsidRPr="00471D5F" w:rsidRDefault="002160A7" w:rsidP="002160A7">
      <w:pPr>
        <w:autoSpaceDE w:val="0"/>
        <w:autoSpaceDN w:val="0"/>
        <w:adjustRightInd w:val="0"/>
        <w:ind w:firstLineChars="200" w:firstLine="429"/>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人間関係、環境、言葉、表現」の５領域による記載がなされており、こうした視点のもとに</w:t>
      </w:r>
    </w:p>
    <w:p w14:paraId="170E11E0" w14:textId="4A9FA22E" w:rsidR="002160A7" w:rsidRPr="00471D5F" w:rsidRDefault="002160A7" w:rsidP="002160A7">
      <w:pPr>
        <w:autoSpaceDE w:val="0"/>
        <w:autoSpaceDN w:val="0"/>
        <w:adjustRightInd w:val="0"/>
        <w:ind w:firstLineChars="200" w:firstLine="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保育が計画的に行われる必要があります。</w:t>
      </w:r>
    </w:p>
    <w:p w14:paraId="6DD24494" w14:textId="37B10680" w:rsidR="00F548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dstrike/>
          <w:kern w:val="0"/>
        </w:rPr>
      </w:pPr>
      <w:r w:rsidRPr="00471D5F">
        <w:rPr>
          <w:rFonts w:asciiTheme="majorEastAsia" w:eastAsiaTheme="majorEastAsia" w:hAnsiTheme="majorEastAsia" w:cs="HG丸ｺﾞｼｯｸM-PRO" w:hint="eastAsia"/>
          <w:kern w:val="0"/>
          <w:szCs w:val="22"/>
        </w:rPr>
        <w:t>●</w:t>
      </w:r>
      <w:r w:rsidR="003D210D" w:rsidRPr="00471D5F">
        <w:rPr>
          <w:rFonts w:asciiTheme="majorEastAsia" w:eastAsiaTheme="majorEastAsia" w:hAnsiTheme="majorEastAsia" w:cs="HG丸ｺﾞｼｯｸM-PRO" w:hint="eastAsia"/>
          <w:kern w:val="0"/>
          <w:szCs w:val="22"/>
        </w:rPr>
        <w:t>３歳未満児の保育は、以下の事項に配慮して行う必要があります。</w:t>
      </w:r>
    </w:p>
    <w:p w14:paraId="369DCFC3" w14:textId="0A6813F4" w:rsidR="00F54876" w:rsidRPr="00471D5F" w:rsidRDefault="00F54876"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・感染症にかかりやすい</w:t>
      </w:r>
      <w:r w:rsidR="003D210D" w:rsidRPr="00471D5F">
        <w:rPr>
          <w:rFonts w:asciiTheme="majorEastAsia" w:eastAsiaTheme="majorEastAsia" w:hAnsiTheme="majorEastAsia" w:cs="HG丸ｺﾞｼｯｸM-PRO" w:hint="eastAsia"/>
          <w:szCs w:val="22"/>
        </w:rPr>
        <w:t>時期であり</w:t>
      </w:r>
      <w:r w:rsidRPr="00471D5F">
        <w:rPr>
          <w:rFonts w:asciiTheme="majorEastAsia" w:eastAsiaTheme="majorEastAsia" w:hAnsiTheme="majorEastAsia" w:cs="HG丸ｺﾞｼｯｸM-PRO" w:hint="eastAsia"/>
          <w:szCs w:val="22"/>
        </w:rPr>
        <w:t>、日常の状態の観察を十分に行うとともに、適切な判断に基づく保健的な対応を</w:t>
      </w:r>
      <w:r w:rsidR="003D210D" w:rsidRPr="00471D5F">
        <w:rPr>
          <w:rFonts w:asciiTheme="majorEastAsia" w:eastAsiaTheme="majorEastAsia" w:hAnsiTheme="majorEastAsia" w:cs="HG丸ｺﾞｼｯｸM-PRO" w:hint="eastAsia"/>
          <w:szCs w:val="22"/>
        </w:rPr>
        <w:t>図る</w:t>
      </w:r>
      <w:r w:rsidRPr="00471D5F">
        <w:rPr>
          <w:rFonts w:asciiTheme="majorEastAsia" w:eastAsiaTheme="majorEastAsia" w:hAnsiTheme="majorEastAsia" w:cs="HG丸ｺﾞｼｯｸM-PRO" w:hint="eastAsia"/>
          <w:szCs w:val="22"/>
        </w:rPr>
        <w:t>。</w:t>
      </w:r>
    </w:p>
    <w:p w14:paraId="5F383831" w14:textId="5CC7AE3D" w:rsidR="00F54876" w:rsidRPr="00471D5F" w:rsidRDefault="00F54876" w:rsidP="00765600">
      <w:pPr>
        <w:autoSpaceDE w:val="0"/>
        <w:autoSpaceDN w:val="0"/>
        <w:adjustRightInd w:val="0"/>
        <w:ind w:leftChars="200" w:left="644" w:hangingChars="100" w:hanging="215"/>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b/>
          <w:bCs/>
          <w:szCs w:val="22"/>
        </w:rPr>
        <w:t>・</w:t>
      </w:r>
      <w:r w:rsidRPr="00471D5F">
        <w:rPr>
          <w:rFonts w:asciiTheme="majorEastAsia" w:eastAsiaTheme="majorEastAsia" w:hAnsiTheme="majorEastAsia" w:cs="HG丸ｺﾞｼｯｸM-PRO" w:hint="eastAsia"/>
          <w:bCs/>
          <w:szCs w:val="22"/>
        </w:rPr>
        <w:t>生</w:t>
      </w:r>
      <w:r w:rsidRPr="00471D5F">
        <w:rPr>
          <w:rFonts w:asciiTheme="majorEastAsia" w:eastAsiaTheme="majorEastAsia" w:hAnsiTheme="majorEastAsia" w:cs="HG丸ｺﾞｼｯｸM-PRO" w:hint="eastAsia"/>
          <w:szCs w:val="22"/>
        </w:rPr>
        <w:t>活に必要な基本的な習慣については、一人</w:t>
      </w:r>
      <w:r w:rsidR="003D210D" w:rsidRPr="00471D5F">
        <w:rPr>
          <w:rFonts w:asciiTheme="majorEastAsia" w:eastAsiaTheme="majorEastAsia" w:hAnsiTheme="majorEastAsia" w:cs="HG丸ｺﾞｼｯｸM-PRO" w:hint="eastAsia"/>
          <w:szCs w:val="22"/>
        </w:rPr>
        <w:t>ひとりの子どもの</w:t>
      </w:r>
      <w:r w:rsidRPr="00471D5F">
        <w:rPr>
          <w:rFonts w:asciiTheme="majorEastAsia" w:eastAsiaTheme="majorEastAsia" w:hAnsiTheme="majorEastAsia" w:cs="HG丸ｺﾞｼｯｸM-PRO" w:hint="eastAsia"/>
          <w:szCs w:val="22"/>
        </w:rPr>
        <w:t>状態に応じ、落ち着いた雰囲気の中で</w:t>
      </w:r>
      <w:r w:rsidR="003D210D" w:rsidRPr="00471D5F">
        <w:rPr>
          <w:rFonts w:asciiTheme="majorEastAsia" w:eastAsiaTheme="majorEastAsia" w:hAnsiTheme="majorEastAsia" w:cs="HG丸ｺﾞｼｯｸM-PRO" w:hint="eastAsia"/>
          <w:szCs w:val="22"/>
        </w:rPr>
        <w:t>行うようにし</w:t>
      </w:r>
      <w:r w:rsidRPr="00471D5F">
        <w:rPr>
          <w:rFonts w:asciiTheme="majorEastAsia" w:eastAsiaTheme="majorEastAsia" w:hAnsiTheme="majorEastAsia" w:cs="HG丸ｺﾞｼｯｸM-PRO" w:hint="eastAsia"/>
          <w:szCs w:val="22"/>
        </w:rPr>
        <w:t>、子どもが自分でしようとする気持ちを尊重する。</w:t>
      </w:r>
    </w:p>
    <w:p w14:paraId="0AD08D2A" w14:textId="77777777" w:rsidR="00F54876" w:rsidRPr="00471D5F" w:rsidRDefault="00F54876" w:rsidP="00765600">
      <w:pPr>
        <w:ind w:leftChars="200" w:left="643"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・探索活動が十分できるよう、</w:t>
      </w:r>
      <w:r w:rsidR="003D210D" w:rsidRPr="00471D5F">
        <w:rPr>
          <w:rFonts w:asciiTheme="majorEastAsia" w:eastAsiaTheme="majorEastAsia" w:hAnsiTheme="majorEastAsia" w:cs="HG丸ｺﾞｼｯｸM-PRO" w:hint="eastAsia"/>
          <w:szCs w:val="22"/>
        </w:rPr>
        <w:t>自己防止に努めながら</w:t>
      </w:r>
      <w:r w:rsidRPr="00471D5F">
        <w:rPr>
          <w:rFonts w:asciiTheme="majorEastAsia" w:eastAsiaTheme="majorEastAsia" w:hAnsiTheme="majorEastAsia" w:cs="HG丸ｺﾞｼｯｸM-PRO" w:hint="eastAsia"/>
          <w:szCs w:val="22"/>
        </w:rPr>
        <w:t>活動しやすい環境を整え、様々な遊びを取り入れる。</w:t>
      </w:r>
    </w:p>
    <w:p w14:paraId="7DC4442B" w14:textId="77777777" w:rsidR="00F54876" w:rsidRPr="00471D5F" w:rsidRDefault="00F54876" w:rsidP="00765600">
      <w:pPr>
        <w:ind w:leftChars="200" w:left="643"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・子どもの自我の育ちを見守り、その気持ちを</w:t>
      </w:r>
      <w:r w:rsidR="00965B75" w:rsidRPr="00471D5F">
        <w:rPr>
          <w:rFonts w:asciiTheme="majorEastAsia" w:eastAsiaTheme="majorEastAsia" w:hAnsiTheme="majorEastAsia" w:cs="HG丸ｺﾞｼｯｸM-PRO" w:hint="eastAsia"/>
          <w:szCs w:val="22"/>
        </w:rPr>
        <w:t>受け止め</w:t>
      </w:r>
      <w:r w:rsidR="003D210D" w:rsidRPr="00471D5F">
        <w:rPr>
          <w:rFonts w:asciiTheme="majorEastAsia" w:eastAsiaTheme="majorEastAsia" w:hAnsiTheme="majorEastAsia" w:cs="HG丸ｺﾞｼｯｸM-PRO" w:hint="eastAsia"/>
          <w:szCs w:val="22"/>
        </w:rPr>
        <w:t>るとともに、</w:t>
      </w:r>
      <w:r w:rsidRPr="00471D5F">
        <w:rPr>
          <w:rFonts w:asciiTheme="majorEastAsia" w:eastAsiaTheme="majorEastAsia" w:hAnsiTheme="majorEastAsia" w:cs="HG丸ｺﾞｼｯｸM-PRO" w:hint="eastAsia"/>
          <w:szCs w:val="22"/>
        </w:rPr>
        <w:t>友</w:t>
      </w:r>
      <w:r w:rsidR="003D210D" w:rsidRPr="00471D5F">
        <w:rPr>
          <w:rFonts w:asciiTheme="majorEastAsia" w:eastAsiaTheme="majorEastAsia" w:hAnsiTheme="majorEastAsia" w:cs="HG丸ｺﾞｼｯｸM-PRO" w:hint="eastAsia"/>
          <w:szCs w:val="22"/>
        </w:rPr>
        <w:t>だち</w:t>
      </w:r>
      <w:r w:rsidRPr="00471D5F">
        <w:rPr>
          <w:rFonts w:asciiTheme="majorEastAsia" w:eastAsiaTheme="majorEastAsia" w:hAnsiTheme="majorEastAsia" w:cs="HG丸ｺﾞｼｯｸM-PRO" w:hint="eastAsia"/>
          <w:szCs w:val="22"/>
        </w:rPr>
        <w:t>の気持ちや友</w:t>
      </w:r>
      <w:r w:rsidR="003D210D" w:rsidRPr="00471D5F">
        <w:rPr>
          <w:rFonts w:asciiTheme="majorEastAsia" w:eastAsiaTheme="majorEastAsia" w:hAnsiTheme="majorEastAsia" w:cs="HG丸ｺﾞｼｯｸM-PRO" w:hint="eastAsia"/>
          <w:szCs w:val="22"/>
        </w:rPr>
        <w:t>だち</w:t>
      </w:r>
      <w:r w:rsidRPr="00471D5F">
        <w:rPr>
          <w:rFonts w:asciiTheme="majorEastAsia" w:eastAsiaTheme="majorEastAsia" w:hAnsiTheme="majorEastAsia" w:cs="HG丸ｺﾞｼｯｸM-PRO" w:hint="eastAsia"/>
          <w:szCs w:val="22"/>
        </w:rPr>
        <w:t>との関わり方を丁寧に伝えていく。</w:t>
      </w:r>
    </w:p>
    <w:p w14:paraId="6D782380" w14:textId="77777777" w:rsidR="00F54876" w:rsidRPr="00471D5F" w:rsidRDefault="00F54876" w:rsidP="00765600">
      <w:pPr>
        <w:autoSpaceDE w:val="0"/>
        <w:autoSpaceDN w:val="0"/>
        <w:adjustRightInd w:val="0"/>
        <w:ind w:firstLineChars="200" w:firstLine="429"/>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・情緒の安定を図り、子どもの自発的な活動を促していく。</w:t>
      </w:r>
    </w:p>
    <w:p w14:paraId="34F6C556" w14:textId="77777777" w:rsidR="003D210D" w:rsidRPr="00471D5F" w:rsidRDefault="003D210D" w:rsidP="00765600">
      <w:pPr>
        <w:autoSpaceDE w:val="0"/>
        <w:autoSpaceDN w:val="0"/>
        <w:adjustRightInd w:val="0"/>
        <w:ind w:firstLineChars="200" w:firstLine="429"/>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・担当の保育士が替わる場合には、保育士間で協力して対応する。</w:t>
      </w:r>
    </w:p>
    <w:p w14:paraId="79FD3401" w14:textId="64D252C6" w:rsidR="00F548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w:t>
      </w:r>
      <w:r w:rsidR="00FF5DBE" w:rsidRPr="00471D5F">
        <w:rPr>
          <w:rFonts w:asciiTheme="majorEastAsia" w:eastAsiaTheme="majorEastAsia" w:hAnsiTheme="majorEastAsia" w:cs="HG丸ｺﾞｼｯｸM-PRO" w:hint="eastAsia"/>
          <w:szCs w:val="22"/>
        </w:rPr>
        <w:t>３歳未満児</w:t>
      </w:r>
      <w:r w:rsidR="00F54876" w:rsidRPr="00471D5F">
        <w:rPr>
          <w:rFonts w:asciiTheme="majorEastAsia" w:eastAsiaTheme="majorEastAsia" w:hAnsiTheme="majorEastAsia" w:cs="HG丸ｺﾞｼｯｸM-PRO" w:hint="eastAsia"/>
          <w:szCs w:val="22"/>
        </w:rPr>
        <w:t>の保育においては、その発達の特徴を踏まえ、一人ひとりの育ちに合わせて</w:t>
      </w:r>
      <w:r w:rsidR="00FF5DBE" w:rsidRPr="00471D5F">
        <w:rPr>
          <w:rFonts w:asciiTheme="majorEastAsia" w:eastAsiaTheme="majorEastAsia" w:hAnsiTheme="majorEastAsia" w:cs="HG丸ｺﾞｼｯｸM-PRO" w:hint="eastAsia"/>
          <w:szCs w:val="22"/>
        </w:rPr>
        <w:t>食事や、衣類の着脱など基本的な生活習慣が</w:t>
      </w:r>
      <w:r w:rsidR="002160A7" w:rsidRPr="00471D5F">
        <w:rPr>
          <w:rFonts w:asciiTheme="majorEastAsia" w:eastAsiaTheme="majorEastAsia" w:hAnsiTheme="majorEastAsia" w:cs="HG丸ｺﾞｼｯｸM-PRO" w:hint="eastAsia"/>
          <w:szCs w:val="22"/>
        </w:rPr>
        <w:t>しだい</w:t>
      </w:r>
      <w:r w:rsidR="00FF5DBE" w:rsidRPr="00471D5F">
        <w:rPr>
          <w:rFonts w:asciiTheme="majorEastAsia" w:eastAsiaTheme="majorEastAsia" w:hAnsiTheme="majorEastAsia" w:cs="HG丸ｺﾞｼｯｸM-PRO" w:hint="eastAsia"/>
          <w:szCs w:val="22"/>
        </w:rPr>
        <w:t>に身につくよう</w:t>
      </w:r>
      <w:r w:rsidR="00F54876" w:rsidRPr="00471D5F">
        <w:rPr>
          <w:rFonts w:asciiTheme="majorEastAsia" w:eastAsiaTheme="majorEastAsia" w:hAnsiTheme="majorEastAsia" w:cs="HG丸ｺﾞｼｯｸM-PRO" w:hint="eastAsia"/>
          <w:szCs w:val="22"/>
        </w:rPr>
        <w:t>配慮することが必要です。</w:t>
      </w:r>
    </w:p>
    <w:p w14:paraId="01C0FA4F" w14:textId="77777777" w:rsidR="00F548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F54876" w:rsidRPr="00471D5F">
        <w:rPr>
          <w:rFonts w:asciiTheme="majorEastAsia" w:eastAsiaTheme="majorEastAsia" w:hAnsiTheme="majorEastAsia" w:cs="HG丸ｺﾞｼｯｸM-PRO" w:hint="eastAsia"/>
          <w:szCs w:val="22"/>
        </w:rPr>
        <w:t>子どもの自我の育ちを支えられるよう、子どもが自分でしようとする気持ちを尊重することや、周囲の環境や人・ものへの探索行動を存分にできるよう、安全に配慮しながら環境を整備したり保育士</w:t>
      </w:r>
      <w:r w:rsidR="00FF5DBE" w:rsidRPr="00471D5F">
        <w:rPr>
          <w:rFonts w:asciiTheme="majorEastAsia" w:eastAsiaTheme="majorEastAsia" w:hAnsiTheme="majorEastAsia" w:cs="HG丸ｺﾞｼｯｸM-PRO" w:hint="eastAsia"/>
          <w:szCs w:val="22"/>
        </w:rPr>
        <w:t>等</w:t>
      </w:r>
      <w:r w:rsidR="00F54876" w:rsidRPr="00471D5F">
        <w:rPr>
          <w:rFonts w:asciiTheme="majorEastAsia" w:eastAsiaTheme="majorEastAsia" w:hAnsiTheme="majorEastAsia" w:cs="HG丸ｺﾞｼｯｸM-PRO" w:hint="eastAsia"/>
          <w:szCs w:val="22"/>
        </w:rPr>
        <w:t>が</w:t>
      </w:r>
      <w:r w:rsidR="00FF5DBE" w:rsidRPr="00471D5F">
        <w:rPr>
          <w:rFonts w:asciiTheme="majorEastAsia" w:eastAsiaTheme="majorEastAsia" w:hAnsiTheme="majorEastAsia" w:cs="HG丸ｺﾞｼｯｸM-PRO" w:hint="eastAsia"/>
          <w:szCs w:val="22"/>
        </w:rPr>
        <w:t>関わったり</w:t>
      </w:r>
      <w:r w:rsidR="00F54876" w:rsidRPr="00471D5F">
        <w:rPr>
          <w:rFonts w:asciiTheme="majorEastAsia" w:eastAsiaTheme="majorEastAsia" w:hAnsiTheme="majorEastAsia" w:cs="HG丸ｺﾞｼｯｸM-PRO" w:hint="eastAsia"/>
          <w:szCs w:val="22"/>
        </w:rPr>
        <w:t>することが求められます。</w:t>
      </w:r>
    </w:p>
    <w:p w14:paraId="634F6A8F" w14:textId="77777777" w:rsidR="00FF5DBE" w:rsidRPr="00471D5F" w:rsidRDefault="00C11652" w:rsidP="00C11652">
      <w:pPr>
        <w:autoSpaceDE w:val="0"/>
        <w:autoSpaceDN w:val="0"/>
        <w:adjustRightInd w:val="0"/>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78B7E330" w14:textId="77777777" w:rsidR="00C11652"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lastRenderedPageBreak/>
        <w:t>●</w:t>
      </w:r>
      <w:r w:rsidR="00C11652" w:rsidRPr="00471D5F">
        <w:rPr>
          <w:rFonts w:asciiTheme="majorEastAsia" w:eastAsiaTheme="majorEastAsia" w:hAnsiTheme="majorEastAsia" w:cs="HG丸ｺﾞｼｯｸM-PRO" w:hint="eastAsia"/>
          <w:szCs w:val="22"/>
        </w:rPr>
        <w:t>一人ひとりの子どもの状態にそって、３歳未満児の保育において配慮する事項を</w:t>
      </w:r>
      <w:r w:rsidR="006A1DDE" w:rsidRPr="00471D5F">
        <w:rPr>
          <w:rFonts w:asciiTheme="majorEastAsia" w:eastAsiaTheme="majorEastAsia" w:hAnsiTheme="majorEastAsia" w:cs="HG丸ｺﾞｼｯｸM-PRO" w:hint="eastAsia"/>
          <w:szCs w:val="22"/>
        </w:rPr>
        <w:t>踏まえ</w:t>
      </w:r>
      <w:r w:rsidR="00C11652" w:rsidRPr="00471D5F">
        <w:rPr>
          <w:rFonts w:asciiTheme="majorEastAsia" w:eastAsiaTheme="majorEastAsia" w:hAnsiTheme="majorEastAsia" w:cs="HG丸ｺﾞｼｯｸM-PRO" w:hint="eastAsia"/>
          <w:szCs w:val="22"/>
        </w:rPr>
        <w:t>た、保育室の環境と保育士等の関わりなどの保育内容を、個別の指導計画や記録等と職員からの聴取により確認します。</w:t>
      </w:r>
    </w:p>
    <w:p w14:paraId="4193A737" w14:textId="77777777" w:rsidR="00180EA1"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80EA1" w:rsidRPr="00471D5F">
        <w:rPr>
          <w:rFonts w:asciiTheme="majorEastAsia" w:eastAsiaTheme="majorEastAsia" w:hAnsiTheme="majorEastAsia" w:cs="HG丸ｺﾞｼｯｸM-PRO" w:hint="eastAsia"/>
          <w:szCs w:val="22"/>
        </w:rPr>
        <w:t>３歳未満児の発達過程に応じて、養護と教育の一体的な保育の取組の全体構成を明確にし、保育実践に取り組んでいるか確認します。</w:t>
      </w:r>
    </w:p>
    <w:p w14:paraId="5882CFB5" w14:textId="77777777" w:rsidR="00C11652"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11652" w:rsidRPr="00471D5F">
        <w:rPr>
          <w:rFonts w:asciiTheme="majorEastAsia" w:eastAsiaTheme="majorEastAsia" w:hAnsiTheme="majorEastAsia" w:cs="HG丸ｺﾞｼｯｸM-PRO" w:hint="eastAsia"/>
          <w:szCs w:val="22"/>
        </w:rPr>
        <w:t>送迎時の保護者との関わりや連絡帳等を通じて、保護者とどのように連携を図っているのか、また保育にどのように生かしているのかを確認します。</w:t>
      </w:r>
    </w:p>
    <w:p w14:paraId="2D672DB8"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p>
    <w:p w14:paraId="6A51B2F3"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70512567" w14:textId="77777777" w:rsidTr="00C105AA">
        <w:trPr>
          <w:trHeight w:val="1219"/>
        </w:trPr>
        <w:tc>
          <w:tcPr>
            <w:tcW w:w="443" w:type="dxa"/>
            <w:vAlign w:val="center"/>
          </w:tcPr>
          <w:p w14:paraId="5B4AFC94"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66C88D9C"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36ED7D54"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4FEDC952" w14:textId="77777777" w:rsidR="00650BA3" w:rsidRPr="00471D5F" w:rsidRDefault="00650BA3" w:rsidP="00650BA3">
            <w:pPr>
              <w:rPr>
                <w:rFonts w:ascii="ＭＳ ゴシック" w:eastAsia="ＭＳ ゴシック" w:hAnsi="ＭＳ ゴシック"/>
                <w:sz w:val="21"/>
              </w:rPr>
            </w:pPr>
          </w:p>
        </w:tc>
      </w:tr>
    </w:tbl>
    <w:p w14:paraId="7414DFB8" w14:textId="77777777" w:rsidR="00650BA3"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5FD7870F" w14:textId="77777777" w:rsidR="00F55F04" w:rsidRPr="00471D5F" w:rsidRDefault="00F55F04">
      <w:pPr>
        <w:widowControl/>
        <w:jc w:val="left"/>
        <w:rPr>
          <w:rFonts w:asciiTheme="majorEastAsia" w:eastAsiaTheme="majorEastAsia" w:hAnsiTheme="majorEastAsia"/>
        </w:rPr>
      </w:pPr>
      <w:r w:rsidRPr="00471D5F">
        <w:rPr>
          <w:rFonts w:asciiTheme="majorEastAsia" w:eastAsiaTheme="majorEastAsia" w:hAnsiTheme="majorEastAsia"/>
        </w:rPr>
        <w:br w:type="page"/>
      </w:r>
    </w:p>
    <w:p w14:paraId="6A6535F8" w14:textId="6E0EA9E4" w:rsidR="006222C6"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Ａ⑧</w:t>
      </w:r>
      <w:r w:rsidR="00650BA3" w:rsidRPr="00471D5F">
        <w:rPr>
          <w:rFonts w:ascii="ＭＳ ゴシック" w:eastAsia="ＭＳ ゴシック" w:hAnsi="ＭＳ ゴシック" w:hint="eastAsia"/>
          <w:b/>
          <w:i/>
        </w:rPr>
        <w:t xml:space="preserve">　</w:t>
      </w:r>
      <w:r w:rsidR="006222C6" w:rsidRPr="00471D5F">
        <w:rPr>
          <w:rFonts w:asciiTheme="majorEastAsia" w:eastAsiaTheme="majorEastAsia" w:hAnsiTheme="majorEastAsia" w:hint="eastAsia"/>
          <w:u w:val="single"/>
        </w:rPr>
        <w:t>Ａ－１－（</w:t>
      </w:r>
      <w:r w:rsidR="00F54876" w:rsidRPr="00471D5F">
        <w:rPr>
          <w:rFonts w:asciiTheme="majorEastAsia" w:eastAsiaTheme="majorEastAsia" w:hAnsiTheme="majorEastAsia" w:hint="eastAsia"/>
          <w:u w:val="single"/>
        </w:rPr>
        <w:t>２</w:t>
      </w:r>
      <w:r w:rsidR="006222C6" w:rsidRPr="00471D5F">
        <w:rPr>
          <w:rFonts w:asciiTheme="majorEastAsia" w:eastAsiaTheme="majorEastAsia" w:hAnsiTheme="majorEastAsia" w:hint="eastAsia"/>
          <w:u w:val="single"/>
        </w:rPr>
        <w:t>）－</w:t>
      </w:r>
      <w:r w:rsidR="00C11652" w:rsidRPr="00471D5F">
        <w:rPr>
          <w:rFonts w:asciiTheme="majorEastAsia" w:eastAsiaTheme="majorEastAsia" w:hAnsiTheme="majorEastAsia" w:hint="eastAsia"/>
          <w:u w:val="single"/>
        </w:rPr>
        <w:t>⑦</w:t>
      </w:r>
      <w:r w:rsidR="006222C6" w:rsidRPr="00471D5F">
        <w:rPr>
          <w:rFonts w:asciiTheme="majorEastAsia" w:eastAsiaTheme="majorEastAsia" w:hAnsiTheme="majorEastAsia" w:hint="eastAsia"/>
          <w:u w:val="single"/>
        </w:rPr>
        <w:t xml:space="preserve">　３歳以上児の保育において</w:t>
      </w:r>
      <w:r w:rsidR="00C11652" w:rsidRPr="00471D5F">
        <w:rPr>
          <w:rFonts w:asciiTheme="majorEastAsia" w:eastAsiaTheme="majorEastAsia" w:hAnsiTheme="majorEastAsia" w:hint="eastAsia"/>
          <w:u w:val="single"/>
        </w:rPr>
        <w:t>、</w:t>
      </w:r>
      <w:r w:rsidR="006222C6" w:rsidRPr="00471D5F">
        <w:rPr>
          <w:rFonts w:asciiTheme="majorEastAsia" w:eastAsiaTheme="majorEastAsia" w:hAnsiTheme="majorEastAsia" w:hint="eastAsia"/>
          <w:u w:val="single"/>
        </w:rPr>
        <w:t>養護と教育</w:t>
      </w:r>
      <w:r w:rsidR="00E07295" w:rsidRPr="00471D5F">
        <w:rPr>
          <w:rFonts w:asciiTheme="majorEastAsia" w:eastAsiaTheme="majorEastAsia" w:hAnsiTheme="majorEastAsia" w:hint="eastAsia"/>
          <w:u w:val="single"/>
        </w:rPr>
        <w:t>が</w:t>
      </w:r>
      <w:r w:rsidR="006222C6" w:rsidRPr="00471D5F">
        <w:rPr>
          <w:rFonts w:asciiTheme="majorEastAsia" w:eastAsiaTheme="majorEastAsia" w:hAnsiTheme="majorEastAsia" w:hint="eastAsia"/>
          <w:u w:val="single"/>
        </w:rPr>
        <w:t>一体的</w:t>
      </w:r>
      <w:r w:rsidR="00E07295" w:rsidRPr="00471D5F">
        <w:rPr>
          <w:rFonts w:asciiTheme="majorEastAsia" w:eastAsiaTheme="majorEastAsia" w:hAnsiTheme="majorEastAsia" w:hint="eastAsia"/>
          <w:u w:val="single"/>
        </w:rPr>
        <w:t>に</w:t>
      </w:r>
      <w:r w:rsidR="006222C6" w:rsidRPr="00471D5F">
        <w:rPr>
          <w:rFonts w:asciiTheme="majorEastAsia" w:eastAsiaTheme="majorEastAsia" w:hAnsiTheme="majorEastAsia" w:hint="eastAsia"/>
          <w:u w:val="single"/>
        </w:rPr>
        <w:t>展開されるよう適切な環境</w:t>
      </w:r>
      <w:r w:rsidR="00C11652" w:rsidRPr="00471D5F">
        <w:rPr>
          <w:rFonts w:asciiTheme="majorEastAsia" w:eastAsiaTheme="majorEastAsia" w:hAnsiTheme="majorEastAsia" w:hint="eastAsia"/>
          <w:u w:val="single"/>
        </w:rPr>
        <w:t>を</w:t>
      </w:r>
      <w:r w:rsidR="006222C6" w:rsidRPr="00471D5F">
        <w:rPr>
          <w:rFonts w:asciiTheme="majorEastAsia" w:eastAsiaTheme="majorEastAsia" w:hAnsiTheme="majorEastAsia" w:hint="eastAsia"/>
          <w:u w:val="single"/>
        </w:rPr>
        <w:t>整備</w:t>
      </w:r>
      <w:r w:rsidR="00C11652" w:rsidRPr="00471D5F">
        <w:rPr>
          <w:rFonts w:asciiTheme="majorEastAsia" w:eastAsiaTheme="majorEastAsia" w:hAnsiTheme="majorEastAsia" w:hint="eastAsia"/>
          <w:u w:val="single"/>
        </w:rPr>
        <w:t>し</w:t>
      </w:r>
      <w:r w:rsidR="006222C6" w:rsidRPr="00471D5F">
        <w:rPr>
          <w:rFonts w:asciiTheme="majorEastAsia" w:eastAsiaTheme="majorEastAsia" w:hAnsiTheme="majorEastAsia" w:hint="eastAsia"/>
          <w:u w:val="single"/>
        </w:rPr>
        <w:t>、保育の内容や方法に配慮</w:t>
      </w:r>
      <w:r w:rsidR="00C11652" w:rsidRPr="00471D5F">
        <w:rPr>
          <w:rFonts w:asciiTheme="majorEastAsia" w:eastAsiaTheme="majorEastAsia" w:hAnsiTheme="majorEastAsia" w:hint="eastAsia"/>
          <w:u w:val="single"/>
        </w:rPr>
        <w:t>し</w:t>
      </w:r>
      <w:r w:rsidR="006222C6" w:rsidRPr="00471D5F">
        <w:rPr>
          <w:rFonts w:asciiTheme="majorEastAsia" w:eastAsiaTheme="majorEastAsia" w:hAnsiTheme="majorEastAsia" w:hint="eastAsia"/>
          <w:u w:val="single"/>
        </w:rPr>
        <w:t>ている。</w:t>
      </w:r>
    </w:p>
    <w:p w14:paraId="47D45E09" w14:textId="77777777" w:rsidR="006222C6" w:rsidRPr="00471D5F" w:rsidRDefault="006222C6" w:rsidP="006222C6">
      <w:pPr>
        <w:autoSpaceDE w:val="0"/>
        <w:autoSpaceDN w:val="0"/>
        <w:adjustRightInd w:val="0"/>
        <w:jc w:val="left"/>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6222C6" w:rsidRPr="00471D5F" w14:paraId="37A2DF40" w14:textId="77777777" w:rsidTr="00650BA3">
        <w:tc>
          <w:tcPr>
            <w:tcW w:w="5000" w:type="pct"/>
            <w:tcBorders>
              <w:top w:val="double" w:sz="4" w:space="0" w:color="auto"/>
              <w:left w:val="double" w:sz="4" w:space="0" w:color="auto"/>
              <w:bottom w:val="double" w:sz="4" w:space="0" w:color="auto"/>
              <w:right w:val="double" w:sz="4" w:space="0" w:color="auto"/>
            </w:tcBorders>
          </w:tcPr>
          <w:p w14:paraId="39284B2C" w14:textId="77777777" w:rsidR="006222C6" w:rsidRPr="00471D5F" w:rsidRDefault="006222C6" w:rsidP="00B1341A">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59D8B0E6" w14:textId="77777777" w:rsidR="006222C6" w:rsidRPr="00471D5F" w:rsidRDefault="00630220" w:rsidP="00630220">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w:t>
            </w:r>
            <w:r w:rsidR="006222C6" w:rsidRPr="00471D5F">
              <w:rPr>
                <w:rFonts w:asciiTheme="majorEastAsia" w:eastAsiaTheme="majorEastAsia" w:hAnsiTheme="majorEastAsia" w:cs="HG丸ｺﾞｼｯｸM-PRO" w:hint="eastAsia"/>
                <w:kern w:val="0"/>
                <w:szCs w:val="22"/>
              </w:rPr>
              <w:t>適切な環境</w:t>
            </w:r>
            <w:r w:rsidR="00C11652" w:rsidRPr="00471D5F">
              <w:rPr>
                <w:rFonts w:asciiTheme="majorEastAsia" w:eastAsiaTheme="majorEastAsia" w:hAnsiTheme="majorEastAsia" w:cs="HG丸ｺﾞｼｯｸM-PRO" w:hint="eastAsia"/>
                <w:kern w:val="0"/>
                <w:szCs w:val="22"/>
              </w:rPr>
              <w:t>を</w:t>
            </w:r>
            <w:r w:rsidR="006222C6" w:rsidRPr="00471D5F">
              <w:rPr>
                <w:rFonts w:asciiTheme="majorEastAsia" w:eastAsiaTheme="majorEastAsia" w:hAnsiTheme="majorEastAsia" w:cs="HG丸ｺﾞｼｯｸM-PRO" w:hint="eastAsia"/>
                <w:kern w:val="0"/>
                <w:szCs w:val="22"/>
              </w:rPr>
              <w:t>整備</w:t>
            </w:r>
            <w:r w:rsidR="00C11652" w:rsidRPr="00471D5F">
              <w:rPr>
                <w:rFonts w:asciiTheme="majorEastAsia" w:eastAsiaTheme="majorEastAsia" w:hAnsiTheme="majorEastAsia" w:cs="HG丸ｺﾞｼｯｸM-PRO" w:hint="eastAsia"/>
                <w:kern w:val="0"/>
                <w:szCs w:val="22"/>
              </w:rPr>
              <w:t>し</w:t>
            </w:r>
            <w:r w:rsidR="006222C6" w:rsidRPr="00471D5F">
              <w:rPr>
                <w:rFonts w:asciiTheme="majorEastAsia" w:eastAsiaTheme="majorEastAsia" w:hAnsiTheme="majorEastAsia" w:cs="HG丸ｺﾞｼｯｸM-PRO" w:hint="eastAsia"/>
                <w:kern w:val="0"/>
                <w:szCs w:val="22"/>
              </w:rPr>
              <w:t>、保育の内容や方法</w:t>
            </w:r>
            <w:r w:rsidR="00C11652" w:rsidRPr="00471D5F">
              <w:rPr>
                <w:rFonts w:asciiTheme="majorEastAsia" w:eastAsiaTheme="majorEastAsia" w:hAnsiTheme="majorEastAsia" w:hint="eastAsia"/>
              </w:rPr>
              <w:t>に配慮し</w:t>
            </w:r>
            <w:r w:rsidR="006222C6" w:rsidRPr="00471D5F">
              <w:rPr>
                <w:rFonts w:asciiTheme="majorEastAsia" w:eastAsiaTheme="majorEastAsia" w:hAnsiTheme="majorEastAsia" w:cs="HG丸ｺﾞｼｯｸM-PRO" w:hint="eastAsia"/>
                <w:kern w:val="0"/>
                <w:szCs w:val="22"/>
              </w:rPr>
              <w:t>ている。</w:t>
            </w:r>
          </w:p>
          <w:p w14:paraId="69074031" w14:textId="77777777" w:rsidR="006222C6" w:rsidRPr="00471D5F" w:rsidRDefault="006222C6" w:rsidP="00B1341A">
            <w:pPr>
              <w:pStyle w:val="a3"/>
              <w:autoSpaceDE w:val="0"/>
              <w:autoSpaceDN w:val="0"/>
              <w:adjustRightInd w:val="0"/>
              <w:ind w:leftChars="0" w:left="420"/>
              <w:jc w:val="left"/>
              <w:rPr>
                <w:rFonts w:asciiTheme="majorEastAsia" w:eastAsiaTheme="majorEastAsia" w:hAnsiTheme="majorEastAsia" w:cs="Times New Roman"/>
                <w:kern w:val="0"/>
              </w:rPr>
            </w:pPr>
          </w:p>
          <w:p w14:paraId="5636936E" w14:textId="77777777" w:rsidR="006222C6" w:rsidRPr="00471D5F" w:rsidRDefault="00630220"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w:t>
            </w:r>
            <w:r w:rsidR="006222C6" w:rsidRPr="00471D5F">
              <w:rPr>
                <w:rFonts w:asciiTheme="majorEastAsia" w:eastAsiaTheme="majorEastAsia" w:hAnsiTheme="majorEastAsia" w:cs="HG丸ｺﾞｼｯｸM-PRO" w:hint="eastAsia"/>
                <w:kern w:val="0"/>
                <w:szCs w:val="22"/>
              </w:rPr>
              <w:t>適切な環境</w:t>
            </w:r>
            <w:r w:rsidR="00C11652" w:rsidRPr="00471D5F">
              <w:rPr>
                <w:rFonts w:asciiTheme="majorEastAsia" w:eastAsiaTheme="majorEastAsia" w:hAnsiTheme="majorEastAsia" w:cs="HG丸ｺﾞｼｯｸM-PRO" w:hint="eastAsia"/>
                <w:kern w:val="0"/>
                <w:szCs w:val="22"/>
              </w:rPr>
              <w:t>を整備し</w:t>
            </w:r>
            <w:r w:rsidR="006222C6" w:rsidRPr="00471D5F">
              <w:rPr>
                <w:rFonts w:asciiTheme="majorEastAsia" w:eastAsiaTheme="majorEastAsia" w:hAnsiTheme="majorEastAsia" w:cs="HG丸ｺﾞｼｯｸM-PRO" w:hint="eastAsia"/>
                <w:kern w:val="0"/>
                <w:szCs w:val="22"/>
              </w:rPr>
              <w:t>、保育の内容や方法</w:t>
            </w:r>
            <w:r w:rsidR="00D1643B" w:rsidRPr="00471D5F">
              <w:rPr>
                <w:rFonts w:asciiTheme="majorEastAsia" w:eastAsiaTheme="majorEastAsia" w:hAnsiTheme="majorEastAsia" w:hint="eastAsia"/>
              </w:rPr>
              <w:t>に</w:t>
            </w:r>
            <w:r w:rsidR="006222C6" w:rsidRPr="00471D5F">
              <w:rPr>
                <w:rFonts w:asciiTheme="majorEastAsia" w:eastAsiaTheme="majorEastAsia" w:hAnsiTheme="majorEastAsia" w:cs="HG丸ｺﾞｼｯｸM-PRO" w:hint="eastAsia"/>
                <w:kern w:val="0"/>
                <w:szCs w:val="22"/>
              </w:rPr>
              <w:t>配慮</w:t>
            </w:r>
            <w:r w:rsidR="00D1643B" w:rsidRPr="00471D5F">
              <w:rPr>
                <w:rFonts w:asciiTheme="majorEastAsia" w:eastAsiaTheme="majorEastAsia" w:hAnsiTheme="majorEastAsia" w:cs="HG丸ｺﾞｼｯｸM-PRO" w:hint="eastAsia"/>
                <w:kern w:val="0"/>
                <w:szCs w:val="22"/>
              </w:rPr>
              <w:t>し</w:t>
            </w:r>
            <w:r w:rsidR="006222C6" w:rsidRPr="00471D5F">
              <w:rPr>
                <w:rFonts w:asciiTheme="majorEastAsia" w:eastAsiaTheme="majorEastAsia" w:hAnsiTheme="majorEastAsia" w:cs="HG丸ｺﾞｼｯｸM-PRO" w:hint="eastAsia"/>
                <w:kern w:val="0"/>
                <w:szCs w:val="22"/>
              </w:rPr>
              <w:t>ているが</w:t>
            </w:r>
            <w:r w:rsidR="00D1643B" w:rsidRPr="00471D5F">
              <w:rPr>
                <w:rFonts w:asciiTheme="majorEastAsia" w:eastAsiaTheme="majorEastAsia" w:hAnsiTheme="majorEastAsia" w:cs="HG丸ｺﾞｼｯｸM-PRO" w:hint="eastAsia"/>
                <w:kern w:val="0"/>
                <w:szCs w:val="22"/>
              </w:rPr>
              <w:t>、十分ではない</w:t>
            </w:r>
            <w:r w:rsidR="006222C6" w:rsidRPr="00471D5F">
              <w:rPr>
                <w:rFonts w:asciiTheme="majorEastAsia" w:eastAsiaTheme="majorEastAsia" w:hAnsiTheme="majorEastAsia" w:cs="HG丸ｺﾞｼｯｸM-PRO" w:hint="eastAsia"/>
                <w:kern w:val="0"/>
                <w:szCs w:val="22"/>
              </w:rPr>
              <w:t>。</w:t>
            </w:r>
          </w:p>
          <w:p w14:paraId="06C2D7EE" w14:textId="77777777" w:rsidR="006222C6" w:rsidRPr="00471D5F" w:rsidRDefault="006222C6" w:rsidP="00B1341A">
            <w:pPr>
              <w:pStyle w:val="a3"/>
              <w:autoSpaceDE w:val="0"/>
              <w:autoSpaceDN w:val="0"/>
              <w:adjustRightInd w:val="0"/>
              <w:ind w:leftChars="0" w:left="420"/>
              <w:jc w:val="left"/>
              <w:rPr>
                <w:rFonts w:asciiTheme="majorEastAsia" w:eastAsiaTheme="majorEastAsia" w:hAnsiTheme="majorEastAsia" w:cs="Times New Roman"/>
                <w:kern w:val="0"/>
              </w:rPr>
            </w:pPr>
          </w:p>
          <w:p w14:paraId="7BE26753" w14:textId="6865BA75" w:rsidR="006222C6" w:rsidRPr="00471D5F" w:rsidRDefault="00630220" w:rsidP="000A0242">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w:t>
            </w:r>
            <w:r w:rsidR="00D1643B" w:rsidRPr="00471D5F">
              <w:rPr>
                <w:rFonts w:asciiTheme="majorEastAsia" w:eastAsiaTheme="majorEastAsia" w:hAnsiTheme="majorEastAsia" w:cs="HG丸ｺﾞｼｯｸM-PRO" w:hint="eastAsia"/>
                <w:kern w:val="0"/>
                <w:szCs w:val="22"/>
              </w:rPr>
              <w:t>適切な環境</w:t>
            </w:r>
            <w:r w:rsidR="002160A7" w:rsidRPr="00471D5F">
              <w:rPr>
                <w:rFonts w:asciiTheme="majorEastAsia" w:eastAsiaTheme="majorEastAsia" w:hAnsiTheme="majorEastAsia" w:cs="HG丸ｺﾞｼｯｸM-PRO" w:hint="eastAsia"/>
                <w:kern w:val="0"/>
                <w:szCs w:val="22"/>
              </w:rPr>
              <w:t>、</w:t>
            </w:r>
            <w:r w:rsidR="00D1643B" w:rsidRPr="00471D5F">
              <w:rPr>
                <w:rFonts w:asciiTheme="majorEastAsia" w:eastAsiaTheme="majorEastAsia" w:hAnsiTheme="majorEastAsia" w:cs="HG丸ｺﾞｼｯｸM-PRO" w:hint="eastAsia"/>
                <w:kern w:val="0"/>
                <w:szCs w:val="22"/>
              </w:rPr>
              <w:t>保育の内容や方法に配慮されていない。</w:t>
            </w:r>
          </w:p>
        </w:tc>
      </w:tr>
    </w:tbl>
    <w:p w14:paraId="7E5B7D14" w14:textId="77777777" w:rsidR="006222C6" w:rsidRPr="00471D5F" w:rsidRDefault="006222C6" w:rsidP="006222C6">
      <w:pPr>
        <w:autoSpaceDE w:val="0"/>
        <w:autoSpaceDN w:val="0"/>
        <w:adjustRightInd w:val="0"/>
        <w:jc w:val="left"/>
        <w:rPr>
          <w:rFonts w:asciiTheme="majorEastAsia" w:eastAsiaTheme="majorEastAsia" w:hAnsiTheme="majorEastAsia" w:cs="Times New Roman"/>
          <w:kern w:val="0"/>
        </w:rPr>
      </w:pPr>
    </w:p>
    <w:p w14:paraId="16DA5883" w14:textId="77777777" w:rsidR="00D1643B" w:rsidRPr="00471D5F" w:rsidRDefault="00D1643B" w:rsidP="00D1643B">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518250F6" w14:textId="77777777" w:rsidR="00D1643B" w:rsidRPr="00471D5F" w:rsidRDefault="00D1643B"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□３歳児の保育に関して、集団の中で安定しながら、遊びを中心とした興味</w:t>
      </w:r>
      <w:r w:rsidR="000A0242" w:rsidRPr="00471D5F">
        <w:rPr>
          <w:rFonts w:asciiTheme="majorEastAsia" w:eastAsiaTheme="majorEastAsia" w:hAnsiTheme="majorEastAsia" w:cs="HG丸ｺﾞｼｯｸM-PRO" w:hint="eastAsia"/>
          <w:kern w:val="0"/>
          <w:szCs w:val="22"/>
        </w:rPr>
        <w:t>・</w:t>
      </w:r>
      <w:r w:rsidRPr="00471D5F">
        <w:rPr>
          <w:rFonts w:asciiTheme="majorEastAsia" w:eastAsiaTheme="majorEastAsia" w:hAnsiTheme="majorEastAsia" w:cs="HG丸ｺﾞｼｯｸM-PRO" w:hint="eastAsia"/>
          <w:kern w:val="0"/>
          <w:szCs w:val="22"/>
        </w:rPr>
        <w:t>関心のある活動に取り組めるような環境を整え、保育者等が適切に関わっている。</w:t>
      </w:r>
    </w:p>
    <w:p w14:paraId="0F68D020" w14:textId="77777777" w:rsidR="00D1643B" w:rsidRPr="00471D5F" w:rsidRDefault="00D1643B"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□４歳児の保育に関して、集団の中で自分の力を発揮しながら、友だちとともに楽しみながら遊びや活動に取り組めるような環境</w:t>
      </w:r>
      <w:r w:rsidR="000A0242" w:rsidRPr="00471D5F">
        <w:rPr>
          <w:rFonts w:asciiTheme="majorEastAsia" w:eastAsiaTheme="majorEastAsia" w:hAnsiTheme="majorEastAsia" w:cs="HG丸ｺﾞｼｯｸM-PRO" w:hint="eastAsia"/>
          <w:kern w:val="0"/>
          <w:szCs w:val="22"/>
        </w:rPr>
        <w:t>を</w:t>
      </w:r>
      <w:r w:rsidRPr="00471D5F">
        <w:rPr>
          <w:rFonts w:asciiTheme="majorEastAsia" w:eastAsiaTheme="majorEastAsia" w:hAnsiTheme="majorEastAsia" w:cs="HG丸ｺﾞｼｯｸM-PRO" w:hint="eastAsia"/>
          <w:kern w:val="0"/>
          <w:szCs w:val="22"/>
        </w:rPr>
        <w:t>整え、保育士等が適切に関わっている。</w:t>
      </w:r>
    </w:p>
    <w:p w14:paraId="43051E89" w14:textId="77777777" w:rsidR="00D1643B" w:rsidRPr="00471D5F" w:rsidRDefault="00D1643B"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□５歳児の保育に関して、集団の中で</w:t>
      </w:r>
      <w:r w:rsidR="00CA5827" w:rsidRPr="00471D5F">
        <w:rPr>
          <w:rFonts w:asciiTheme="majorEastAsia" w:eastAsiaTheme="majorEastAsia" w:hAnsiTheme="majorEastAsia" w:cs="HG丸ｺﾞｼｯｸM-PRO" w:hint="eastAsia"/>
          <w:kern w:val="0"/>
          <w:szCs w:val="22"/>
        </w:rPr>
        <w:t>一人ひとりの子どもの個性が活かされ、友だちと協力して</w:t>
      </w:r>
      <w:r w:rsidR="0002578C" w:rsidRPr="00471D5F">
        <w:rPr>
          <w:rFonts w:asciiTheme="majorEastAsia" w:eastAsiaTheme="majorEastAsia" w:hAnsiTheme="majorEastAsia" w:cs="HG丸ｺﾞｼｯｸM-PRO" w:hint="eastAsia"/>
          <w:kern w:val="0"/>
          <w:szCs w:val="22"/>
        </w:rPr>
        <w:t>一つのことをやり遂げるといった</w:t>
      </w:r>
      <w:r w:rsidRPr="00471D5F">
        <w:rPr>
          <w:rFonts w:asciiTheme="majorEastAsia" w:eastAsiaTheme="majorEastAsia" w:hAnsiTheme="majorEastAsia" w:cs="HG丸ｺﾞｼｯｸM-PRO" w:hint="eastAsia"/>
          <w:kern w:val="0"/>
          <w:szCs w:val="22"/>
        </w:rPr>
        <w:t>遊びや活動に取り組めるような環境</w:t>
      </w:r>
      <w:r w:rsidR="0002578C" w:rsidRPr="00471D5F">
        <w:rPr>
          <w:rFonts w:asciiTheme="majorEastAsia" w:eastAsiaTheme="majorEastAsia" w:hAnsiTheme="majorEastAsia" w:cs="HG丸ｺﾞｼｯｸM-PRO" w:hint="eastAsia"/>
          <w:kern w:val="0"/>
          <w:szCs w:val="22"/>
        </w:rPr>
        <w:t>を</w:t>
      </w:r>
      <w:r w:rsidRPr="00471D5F">
        <w:rPr>
          <w:rFonts w:asciiTheme="majorEastAsia" w:eastAsiaTheme="majorEastAsia" w:hAnsiTheme="majorEastAsia" w:cs="HG丸ｺﾞｼｯｸM-PRO" w:hint="eastAsia"/>
          <w:kern w:val="0"/>
          <w:szCs w:val="22"/>
        </w:rPr>
        <w:t>整え、</w:t>
      </w:r>
      <w:r w:rsidR="0002578C" w:rsidRPr="00471D5F">
        <w:rPr>
          <w:rFonts w:asciiTheme="majorEastAsia" w:eastAsiaTheme="majorEastAsia" w:hAnsiTheme="majorEastAsia" w:cs="HG丸ｺﾞｼｯｸM-PRO" w:hint="eastAsia"/>
          <w:kern w:val="0"/>
          <w:szCs w:val="22"/>
        </w:rPr>
        <w:t>保育士等</w:t>
      </w:r>
      <w:r w:rsidRPr="00471D5F">
        <w:rPr>
          <w:rFonts w:asciiTheme="majorEastAsia" w:eastAsiaTheme="majorEastAsia" w:hAnsiTheme="majorEastAsia" w:cs="HG丸ｺﾞｼｯｸM-PRO" w:hint="eastAsia"/>
          <w:kern w:val="0"/>
          <w:szCs w:val="22"/>
        </w:rPr>
        <w:t>が適切に</w:t>
      </w:r>
      <w:r w:rsidR="0002578C" w:rsidRPr="00471D5F">
        <w:rPr>
          <w:rFonts w:asciiTheme="majorEastAsia" w:eastAsiaTheme="majorEastAsia" w:hAnsiTheme="majorEastAsia" w:cs="HG丸ｺﾞｼｯｸM-PRO" w:hint="eastAsia"/>
          <w:kern w:val="0"/>
          <w:szCs w:val="22"/>
        </w:rPr>
        <w:t>関わって</w:t>
      </w:r>
      <w:r w:rsidRPr="00471D5F">
        <w:rPr>
          <w:rFonts w:asciiTheme="majorEastAsia" w:eastAsiaTheme="majorEastAsia" w:hAnsiTheme="majorEastAsia" w:cs="HG丸ｺﾞｼｯｸM-PRO" w:hint="eastAsia"/>
          <w:kern w:val="0"/>
          <w:szCs w:val="22"/>
        </w:rPr>
        <w:t>いる。</w:t>
      </w:r>
    </w:p>
    <w:p w14:paraId="3402CFC4" w14:textId="6CD0E588" w:rsidR="00D1643B" w:rsidRPr="00471D5F" w:rsidRDefault="00D1643B" w:rsidP="00333CE2">
      <w:pPr>
        <w:widowControl/>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□子どもの育ちや取り組んできた協同的な活動等について、保護者や地域・就学先の小学校等に伝える工夫や配慮がされている。</w:t>
      </w:r>
    </w:p>
    <w:p w14:paraId="6AE960E0" w14:textId="6AA75AF7" w:rsidR="00D1643B" w:rsidRPr="00471D5F" w:rsidRDefault="00D1643B" w:rsidP="006222C6">
      <w:pPr>
        <w:autoSpaceDE w:val="0"/>
        <w:autoSpaceDN w:val="0"/>
        <w:adjustRightInd w:val="0"/>
        <w:jc w:val="left"/>
        <w:rPr>
          <w:rFonts w:asciiTheme="majorEastAsia" w:eastAsiaTheme="majorEastAsia" w:hAnsiTheme="majorEastAsia" w:cs="HG丸ｺﾞｼｯｸM-PRO"/>
          <w:kern w:val="0"/>
          <w:szCs w:val="22"/>
          <w:bdr w:val="single" w:sz="4" w:space="0" w:color="auto"/>
        </w:rPr>
      </w:pPr>
    </w:p>
    <w:p w14:paraId="163666F1" w14:textId="41E13BFD" w:rsidR="006222C6" w:rsidRPr="00471D5F" w:rsidRDefault="006222C6" w:rsidP="006222C6">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02578C" w:rsidRPr="00471D5F">
        <w:rPr>
          <w:rFonts w:asciiTheme="majorEastAsia" w:eastAsiaTheme="majorEastAsia" w:hAnsiTheme="majorEastAsia" w:cs="HG丸ｺﾞｼｯｸM-PRO" w:hint="eastAsia"/>
          <w:kern w:val="0"/>
          <w:szCs w:val="22"/>
          <w:bdr w:val="single" w:sz="4" w:space="0" w:color="auto"/>
        </w:rPr>
        <w:t>留意点</w:t>
      </w:r>
    </w:p>
    <w:p w14:paraId="4017DEE1" w14:textId="0A989F04" w:rsidR="0002578C" w:rsidRPr="00471D5F" w:rsidRDefault="0002578C" w:rsidP="006222C6">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6ECE2179" w14:textId="1B56E880" w:rsidR="0002578C"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kern w:val="0"/>
          <w:szCs w:val="22"/>
        </w:rPr>
        <w:t>●</w:t>
      </w:r>
      <w:r w:rsidR="0002578C" w:rsidRPr="00471D5F">
        <w:rPr>
          <w:rFonts w:asciiTheme="majorEastAsia" w:eastAsiaTheme="majorEastAsia" w:hAnsiTheme="majorEastAsia" w:cs="HG丸ｺﾞｼｯｸM-PRO" w:hint="eastAsia"/>
          <w:szCs w:val="22"/>
        </w:rPr>
        <w:t>本評価基準は、３歳以上児の保育における、養護と教育が一体的に展開される適切な環境の</w:t>
      </w:r>
      <w:r w:rsidR="00900D3D" w:rsidRPr="00471D5F">
        <w:rPr>
          <w:rFonts w:asciiTheme="majorEastAsia" w:eastAsiaTheme="majorEastAsia" w:hAnsiTheme="majorEastAsia" w:cs="HG丸ｺﾞｼｯｸM-PRO" w:hint="eastAsia"/>
          <w:szCs w:val="22"/>
        </w:rPr>
        <w:t>整備と保育の内容・方法の取組</w:t>
      </w:r>
      <w:r w:rsidR="0002578C" w:rsidRPr="00471D5F">
        <w:rPr>
          <w:rFonts w:asciiTheme="majorEastAsia" w:eastAsiaTheme="majorEastAsia" w:hAnsiTheme="majorEastAsia" w:cs="HG丸ｺﾞｼｯｸM-PRO" w:hint="eastAsia"/>
          <w:szCs w:val="22"/>
        </w:rPr>
        <w:t>について評価</w:t>
      </w:r>
      <w:r w:rsidR="00900D3D" w:rsidRPr="00471D5F">
        <w:rPr>
          <w:rFonts w:asciiTheme="majorEastAsia" w:eastAsiaTheme="majorEastAsia" w:hAnsiTheme="majorEastAsia" w:cs="HG丸ｺﾞｼｯｸM-PRO" w:hint="eastAsia"/>
          <w:szCs w:val="22"/>
        </w:rPr>
        <w:t>します</w:t>
      </w:r>
      <w:r w:rsidR="0002578C" w:rsidRPr="00471D5F">
        <w:rPr>
          <w:rFonts w:asciiTheme="majorEastAsia" w:eastAsiaTheme="majorEastAsia" w:hAnsiTheme="majorEastAsia" w:cs="HG丸ｺﾞｼｯｸM-PRO" w:hint="eastAsia"/>
          <w:szCs w:val="22"/>
        </w:rPr>
        <w:t>。</w:t>
      </w:r>
    </w:p>
    <w:p w14:paraId="74E70096" w14:textId="7DFC697C" w:rsidR="00900D3D" w:rsidRPr="00471D5F" w:rsidRDefault="00900D3D" w:rsidP="00900D3D">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（２）趣旨・解説</w:t>
      </w:r>
    </w:p>
    <w:p w14:paraId="37F762EE" w14:textId="77777777" w:rsidR="00666841" w:rsidRPr="00471D5F" w:rsidRDefault="00666841" w:rsidP="00666841">
      <w:pPr>
        <w:autoSpaceDE w:val="0"/>
        <w:autoSpaceDN w:val="0"/>
        <w:adjustRightInd w:val="0"/>
        <w:jc w:val="left"/>
        <w:rPr>
          <w:rFonts w:asciiTheme="majorEastAsia" w:eastAsiaTheme="majorEastAsia" w:hAnsiTheme="majorEastAsia" w:cs="HG丸ｺﾞｼｯｸM-PRO"/>
          <w:szCs w:val="22"/>
        </w:rPr>
      </w:pPr>
      <w:r w:rsidRPr="00471D5F">
        <w:rPr>
          <w:rFonts w:asciiTheme="majorEastAsia" w:eastAsiaTheme="majorEastAsia" w:hAnsiTheme="majorEastAsia" w:cs="Times New Roman" w:hint="eastAsia"/>
          <w:kern w:val="0"/>
        </w:rPr>
        <w:t xml:space="preserve">　</w:t>
      </w:r>
      <w:r w:rsidRPr="00471D5F">
        <w:rPr>
          <w:rFonts w:asciiTheme="majorEastAsia" w:eastAsiaTheme="majorEastAsia" w:hAnsiTheme="majorEastAsia" w:cs="HG丸ｺﾞｼｯｸM-PRO" w:hint="eastAsia"/>
          <w:szCs w:val="22"/>
        </w:rPr>
        <w:t>●保育所保育指針では、３歳以上児の保育に関わるねらい及び内容について、「健康、人間関</w:t>
      </w:r>
    </w:p>
    <w:p w14:paraId="41C4B3D1" w14:textId="77777777" w:rsidR="00666841" w:rsidRPr="00471D5F" w:rsidRDefault="00666841" w:rsidP="00666841">
      <w:pPr>
        <w:autoSpaceDE w:val="0"/>
        <w:autoSpaceDN w:val="0"/>
        <w:adjustRightInd w:val="0"/>
        <w:ind w:firstLineChars="200" w:firstLine="429"/>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係、環境、言葉、表現」の５領域による記載がなされており、こうした視点のもとに保育が</w:t>
      </w:r>
    </w:p>
    <w:p w14:paraId="5767B261" w14:textId="62285EAB" w:rsidR="00666841" w:rsidRPr="00471D5F" w:rsidRDefault="00666841" w:rsidP="00666841">
      <w:pPr>
        <w:autoSpaceDE w:val="0"/>
        <w:autoSpaceDN w:val="0"/>
        <w:adjustRightInd w:val="0"/>
        <w:ind w:firstLineChars="200" w:firstLine="429"/>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計画的に行われる必要があります。</w:t>
      </w:r>
    </w:p>
    <w:p w14:paraId="5D0E6E68" w14:textId="363D5661" w:rsidR="006222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kern w:val="0"/>
          <w:szCs w:val="22"/>
        </w:rPr>
        <w:t>●</w:t>
      </w:r>
      <w:r w:rsidR="00900D3D" w:rsidRPr="00471D5F">
        <w:rPr>
          <w:rFonts w:asciiTheme="majorEastAsia" w:eastAsiaTheme="majorEastAsia" w:hAnsiTheme="majorEastAsia" w:cs="HG丸ｺﾞｼｯｸM-PRO" w:hint="eastAsia"/>
          <w:kern w:val="0"/>
          <w:szCs w:val="22"/>
        </w:rPr>
        <w:t>３歳以上児（３・４・５歳児等）の保育は、以下の事項に配慮して行う必要があります。</w:t>
      </w:r>
    </w:p>
    <w:p w14:paraId="0DAE65A0" w14:textId="5C79763A"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基本的な習慣や態度を身に付けることの大切さを理解し、適切な行動を選択できるよう配慮する。</w:t>
      </w:r>
    </w:p>
    <w:p w14:paraId="767D566E" w14:textId="77777777" w:rsidR="00900D3D" w:rsidRPr="00471D5F" w:rsidRDefault="00900D3D" w:rsidP="00765600">
      <w:pPr>
        <w:autoSpaceDE w:val="0"/>
        <w:autoSpaceDN w:val="0"/>
        <w:adjustRightInd w:val="0"/>
        <w:ind w:leftChars="200" w:left="643"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・子どもの情緒が安定し、自己を十分に発揮して活動することを通して、やり遂げる喜びや自信を持つことができるように配慮する。</w:t>
      </w:r>
    </w:p>
    <w:p w14:paraId="4169B9B7" w14:textId="77777777"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遊びの中で、全身を動かして意欲的に活動することにより、</w:t>
      </w:r>
      <w:r w:rsidR="00900D3D" w:rsidRPr="00471D5F">
        <w:rPr>
          <w:rFonts w:asciiTheme="majorEastAsia" w:eastAsiaTheme="majorEastAsia" w:hAnsiTheme="majorEastAsia" w:cs="HG丸ｺﾞｼｯｸM-PRO" w:hint="eastAsia"/>
          <w:szCs w:val="22"/>
        </w:rPr>
        <w:t>身体</w:t>
      </w:r>
      <w:r w:rsidR="006222C6" w:rsidRPr="00471D5F">
        <w:rPr>
          <w:rFonts w:asciiTheme="majorEastAsia" w:eastAsiaTheme="majorEastAsia" w:hAnsiTheme="majorEastAsia" w:cs="HG丸ｺﾞｼｯｸM-PRO" w:hint="eastAsia"/>
          <w:szCs w:val="22"/>
        </w:rPr>
        <w:t>の諸機能の発達が促され、興味や関心が戸外にも向くようにする。</w:t>
      </w:r>
    </w:p>
    <w:p w14:paraId="10066FC9" w14:textId="0F196CB0" w:rsidR="00630220"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けんかなど葛藤を経験しながら</w:t>
      </w:r>
      <w:r w:rsidR="00666841" w:rsidRPr="00471D5F">
        <w:rPr>
          <w:rFonts w:asciiTheme="majorEastAsia" w:eastAsiaTheme="majorEastAsia" w:hAnsiTheme="majorEastAsia" w:cs="HG丸ｺﾞｼｯｸM-PRO" w:hint="eastAsia"/>
          <w:szCs w:val="22"/>
        </w:rPr>
        <w:t>しだい</w:t>
      </w:r>
      <w:r w:rsidR="006222C6" w:rsidRPr="00471D5F">
        <w:rPr>
          <w:rFonts w:asciiTheme="majorEastAsia" w:eastAsiaTheme="majorEastAsia" w:hAnsiTheme="majorEastAsia" w:cs="HG丸ｺﾞｼｯｸM-PRO" w:hint="eastAsia"/>
          <w:szCs w:val="22"/>
        </w:rPr>
        <w:t>に相手の気持ちを理解し、相互に必要な存在であることを実感できるよう配慮する。</w:t>
      </w:r>
    </w:p>
    <w:p w14:paraId="61FB1E60" w14:textId="77777777"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222C6" w:rsidRPr="00471D5F">
        <w:rPr>
          <w:rFonts w:asciiTheme="majorEastAsia" w:eastAsiaTheme="majorEastAsia" w:hAnsiTheme="majorEastAsia" w:cs="HG丸ｺﾞｼｯｸM-PRO" w:hint="eastAsia"/>
          <w:szCs w:val="22"/>
        </w:rPr>
        <w:t>生活や遊びを通して、決まりの大切さに気</w:t>
      </w:r>
      <w:r w:rsidR="008735F7" w:rsidRPr="00471D5F">
        <w:rPr>
          <w:rFonts w:asciiTheme="majorEastAsia" w:eastAsiaTheme="majorEastAsia" w:hAnsiTheme="majorEastAsia" w:cs="HG丸ｺﾞｼｯｸM-PRO" w:hint="eastAsia"/>
          <w:szCs w:val="22"/>
        </w:rPr>
        <w:t>づ</w:t>
      </w:r>
      <w:r w:rsidR="006222C6" w:rsidRPr="00471D5F">
        <w:rPr>
          <w:rFonts w:asciiTheme="majorEastAsia" w:eastAsiaTheme="majorEastAsia" w:hAnsiTheme="majorEastAsia" w:cs="HG丸ｺﾞｼｯｸM-PRO" w:hint="eastAsia"/>
          <w:szCs w:val="22"/>
        </w:rPr>
        <w:t>き、自ら判断して行動できるよう配慮する。</w:t>
      </w:r>
    </w:p>
    <w:p w14:paraId="79C93717" w14:textId="77777777"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自然との触れ合いにより、豊かな感性や認識力、思考力及び表現力が培われ、自然との関わりを深めるように工夫する。</w:t>
      </w:r>
    </w:p>
    <w:p w14:paraId="375374FA" w14:textId="02365A00"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自分の気持ちや経験を自分なりの言葉で表現することの大切さに留意し、子どもの話しかけに応じるよう心がける。また、子どもが仲間と伝え合ったり、話し合うことの楽しさが味わえるように</w:t>
      </w:r>
      <w:r w:rsidR="00666841" w:rsidRPr="00471D5F">
        <w:rPr>
          <w:rFonts w:asciiTheme="majorEastAsia" w:eastAsiaTheme="majorEastAsia" w:hAnsiTheme="majorEastAsia" w:cs="HG丸ｺﾞｼｯｸM-PRO" w:hint="eastAsia"/>
          <w:szCs w:val="22"/>
        </w:rPr>
        <w:t>配慮する</w:t>
      </w:r>
      <w:r w:rsidR="006222C6" w:rsidRPr="00471D5F">
        <w:rPr>
          <w:rFonts w:asciiTheme="majorEastAsia" w:eastAsiaTheme="majorEastAsia" w:hAnsiTheme="majorEastAsia" w:cs="HG丸ｺﾞｼｯｸM-PRO" w:hint="eastAsia"/>
          <w:szCs w:val="22"/>
        </w:rPr>
        <w:t>。</w:t>
      </w:r>
    </w:p>
    <w:p w14:paraId="17BB6BF8" w14:textId="77777777"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感じたこと、思ったこと、想像したことなどを、様々な方法で創意工夫を凝らして自由に</w:t>
      </w:r>
      <w:r w:rsidR="006222C6" w:rsidRPr="00471D5F">
        <w:rPr>
          <w:rFonts w:asciiTheme="majorEastAsia" w:eastAsiaTheme="majorEastAsia" w:hAnsiTheme="majorEastAsia" w:cs="HG丸ｺﾞｼｯｸM-PRO" w:hint="eastAsia"/>
          <w:szCs w:val="22"/>
        </w:rPr>
        <w:lastRenderedPageBreak/>
        <w:t>表現できるよう、環境の設定に留意すること。</w:t>
      </w:r>
    </w:p>
    <w:p w14:paraId="0C29D812" w14:textId="77777777" w:rsidR="006222C6" w:rsidRPr="00471D5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222C6" w:rsidRPr="00471D5F">
        <w:rPr>
          <w:rFonts w:asciiTheme="majorEastAsia" w:eastAsiaTheme="majorEastAsia" w:hAnsiTheme="majorEastAsia" w:cs="HG丸ｺﾞｼｯｸM-PRO" w:hint="eastAsia"/>
          <w:szCs w:val="22"/>
        </w:rPr>
        <w:t>保育所の保育が、小学校以降の生活や学習の基盤の育成につながることに留意し、幼児期にふさわしい生活を通して、創造的な思考や主体的な生活態度などの基礎を培うようにすること。</w:t>
      </w:r>
    </w:p>
    <w:p w14:paraId="3C52EF40" w14:textId="77777777" w:rsidR="006222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6222C6" w:rsidRPr="00471D5F">
        <w:rPr>
          <w:rFonts w:asciiTheme="majorEastAsia" w:eastAsiaTheme="majorEastAsia" w:hAnsiTheme="majorEastAsia" w:cs="HG丸ｺﾞｼｯｸM-PRO" w:hint="eastAsia"/>
          <w:kern w:val="0"/>
          <w:szCs w:val="22"/>
        </w:rPr>
        <w:t>３歳から就学前までの子どもの保育は、その発達的特徴を</w:t>
      </w:r>
      <w:r w:rsidR="00CA5827" w:rsidRPr="00471D5F">
        <w:rPr>
          <w:rFonts w:asciiTheme="majorEastAsia" w:eastAsiaTheme="majorEastAsia" w:hAnsiTheme="majorEastAsia" w:cs="HG丸ｺﾞｼｯｸM-PRO" w:hint="eastAsia"/>
          <w:kern w:val="0"/>
          <w:szCs w:val="22"/>
        </w:rPr>
        <w:t>踏まえ</w:t>
      </w:r>
      <w:r w:rsidR="006222C6" w:rsidRPr="00471D5F">
        <w:rPr>
          <w:rFonts w:asciiTheme="majorEastAsia" w:eastAsiaTheme="majorEastAsia" w:hAnsiTheme="majorEastAsia" w:cs="HG丸ｺﾞｼｯｸM-PRO" w:hint="eastAsia"/>
          <w:kern w:val="0"/>
          <w:szCs w:val="22"/>
        </w:rPr>
        <w:t>、一人ひとりの育ちに合わせて基本的な生活習慣の定着を図るとともに、友だちや他の人々との</w:t>
      </w:r>
      <w:r w:rsidR="008735F7" w:rsidRPr="00471D5F">
        <w:rPr>
          <w:rFonts w:asciiTheme="majorEastAsia" w:eastAsiaTheme="majorEastAsia" w:hAnsiTheme="majorEastAsia" w:cs="HG丸ｺﾞｼｯｸM-PRO" w:hint="eastAsia"/>
          <w:kern w:val="0"/>
          <w:szCs w:val="22"/>
        </w:rPr>
        <w:t>関わり</w:t>
      </w:r>
      <w:r w:rsidR="006222C6" w:rsidRPr="00471D5F">
        <w:rPr>
          <w:rFonts w:asciiTheme="majorEastAsia" w:eastAsiaTheme="majorEastAsia" w:hAnsiTheme="majorEastAsia" w:cs="HG丸ｺﾞｼｯｸM-PRO" w:hint="eastAsia"/>
          <w:kern w:val="0"/>
          <w:szCs w:val="22"/>
        </w:rPr>
        <w:t>が深まり、ものごとへの関心を高めていくことができるよう、配慮することが必要です。</w:t>
      </w:r>
    </w:p>
    <w:p w14:paraId="54B13361" w14:textId="13B0A83B" w:rsidR="006222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6222C6" w:rsidRPr="00471D5F">
        <w:rPr>
          <w:rFonts w:asciiTheme="majorEastAsia" w:eastAsiaTheme="majorEastAsia" w:hAnsiTheme="majorEastAsia" w:cs="HG丸ｺﾞｼｯｸM-PRO" w:hint="eastAsia"/>
          <w:kern w:val="0"/>
          <w:szCs w:val="22"/>
        </w:rPr>
        <w:t>保育所保育指針に</w:t>
      </w:r>
      <w:r w:rsidR="00553A54" w:rsidRPr="00471D5F">
        <w:rPr>
          <w:rFonts w:asciiTheme="majorEastAsia" w:eastAsiaTheme="majorEastAsia" w:hAnsiTheme="majorEastAsia" w:cs="HG丸ｺﾞｼｯｸM-PRO" w:hint="eastAsia"/>
          <w:kern w:val="0"/>
          <w:szCs w:val="22"/>
        </w:rPr>
        <w:t>示される内容（健康・人間関係・環境・言語・表現）を</w:t>
      </w:r>
      <w:r w:rsidR="006222C6" w:rsidRPr="00471D5F">
        <w:rPr>
          <w:rFonts w:asciiTheme="majorEastAsia" w:eastAsiaTheme="majorEastAsia" w:hAnsiTheme="majorEastAsia" w:cs="HG丸ｺﾞｼｯｸM-PRO" w:hint="eastAsia"/>
          <w:kern w:val="0"/>
          <w:szCs w:val="22"/>
        </w:rPr>
        <w:t>、生活や遊びを通して総合的に身につけられるよう計画を立て、実践することが求められます。</w:t>
      </w:r>
    </w:p>
    <w:p w14:paraId="2D0CF4DE" w14:textId="77777777" w:rsidR="006222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6222C6" w:rsidRPr="00471D5F">
        <w:rPr>
          <w:rFonts w:asciiTheme="majorEastAsia" w:eastAsiaTheme="majorEastAsia" w:hAnsiTheme="majorEastAsia" w:cs="HG丸ｺﾞｼｯｸM-PRO" w:hint="eastAsia"/>
          <w:kern w:val="0"/>
          <w:szCs w:val="22"/>
        </w:rPr>
        <w:t>集団の中で安定して過ごすことができるようになることから、自己を十分発揮できるようになる段階を経て、友だちと協力して何か一つのことをやり遂げる、協同的な活動ができる段階に至るよう、保育環境を整え</w:t>
      </w:r>
      <w:r w:rsidR="008735F7" w:rsidRPr="00471D5F">
        <w:rPr>
          <w:rFonts w:asciiTheme="majorEastAsia" w:eastAsiaTheme="majorEastAsia" w:hAnsiTheme="majorEastAsia" w:cs="HG丸ｺﾞｼｯｸM-PRO" w:hint="eastAsia"/>
          <w:kern w:val="0"/>
          <w:szCs w:val="22"/>
        </w:rPr>
        <w:t>援助</w:t>
      </w:r>
      <w:r w:rsidR="006222C6" w:rsidRPr="00471D5F">
        <w:rPr>
          <w:rFonts w:asciiTheme="majorEastAsia" w:eastAsiaTheme="majorEastAsia" w:hAnsiTheme="majorEastAsia" w:cs="HG丸ｺﾞｼｯｸM-PRO" w:hint="eastAsia"/>
          <w:kern w:val="0"/>
          <w:szCs w:val="22"/>
        </w:rPr>
        <w:t>することが重要です。</w:t>
      </w:r>
    </w:p>
    <w:p w14:paraId="651AC050" w14:textId="77777777" w:rsidR="00553A54" w:rsidRPr="00471D5F" w:rsidRDefault="00553A54" w:rsidP="00553A54">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（３）評価の留意点</w:t>
      </w:r>
    </w:p>
    <w:p w14:paraId="4E50AAD5" w14:textId="77777777" w:rsidR="006222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Times New Roman" w:hint="eastAsia"/>
          <w:kern w:val="0"/>
        </w:rPr>
        <w:t>●</w:t>
      </w:r>
      <w:r w:rsidR="00553A54" w:rsidRPr="00471D5F">
        <w:rPr>
          <w:rFonts w:asciiTheme="majorEastAsia" w:eastAsiaTheme="majorEastAsia" w:hAnsiTheme="majorEastAsia" w:cs="Times New Roman" w:hint="eastAsia"/>
          <w:kern w:val="0"/>
        </w:rPr>
        <w:t>３歳以上児の発達に応じた、保育室の環境と保育士の一人ひとりの子ども・集団への関わり等の保育内容を確認します。</w:t>
      </w:r>
    </w:p>
    <w:p w14:paraId="07B68B31" w14:textId="77777777" w:rsidR="00553A54" w:rsidRPr="00471D5F" w:rsidRDefault="00650BA3" w:rsidP="00765600">
      <w:pPr>
        <w:widowControl/>
        <w:ind w:leftChars="100" w:left="428" w:hangingChars="100" w:hanging="214"/>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w:t>
      </w:r>
      <w:r w:rsidR="00553A54" w:rsidRPr="00471D5F">
        <w:rPr>
          <w:rFonts w:asciiTheme="majorEastAsia" w:eastAsiaTheme="majorEastAsia" w:hAnsiTheme="majorEastAsia" w:cs="Times New Roman" w:hint="eastAsia"/>
          <w:kern w:val="0"/>
          <w:szCs w:val="22"/>
        </w:rPr>
        <w:t>３歳以上児の発達過程に応じて、養護と教育の一体的な保育の取組の全体構成を明確にし、保育実践に取り組んでいるか確認します。</w:t>
      </w:r>
    </w:p>
    <w:p w14:paraId="01069A2A" w14:textId="77777777" w:rsidR="00650BA3" w:rsidRPr="00471D5F" w:rsidRDefault="00650BA3" w:rsidP="00765600">
      <w:pPr>
        <w:widowControl/>
        <w:ind w:leftChars="100" w:left="428" w:hangingChars="100" w:hanging="214"/>
        <w:jc w:val="left"/>
        <w:rPr>
          <w:rFonts w:asciiTheme="majorEastAsia" w:eastAsiaTheme="majorEastAsia" w:hAnsiTheme="majorEastAsia" w:cs="Times New Roman"/>
          <w:kern w:val="0"/>
          <w:szCs w:val="22"/>
        </w:rPr>
      </w:pPr>
    </w:p>
    <w:p w14:paraId="7554FC0B" w14:textId="77777777" w:rsidR="00650BA3" w:rsidRPr="00471D5F" w:rsidRDefault="00650BA3" w:rsidP="00650BA3">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650BA3" w:rsidRPr="00471D5F" w14:paraId="6D1CA917" w14:textId="77777777" w:rsidTr="00C105AA">
        <w:trPr>
          <w:trHeight w:val="1219"/>
        </w:trPr>
        <w:tc>
          <w:tcPr>
            <w:tcW w:w="443" w:type="dxa"/>
            <w:vAlign w:val="center"/>
          </w:tcPr>
          <w:p w14:paraId="58563A71"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7F0CDD95"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2B9DA9D9" w14:textId="77777777" w:rsidR="00650BA3" w:rsidRPr="00471D5F" w:rsidRDefault="00650BA3" w:rsidP="00650BA3">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5A89A21A" w14:textId="77777777" w:rsidR="00650BA3" w:rsidRPr="00471D5F" w:rsidRDefault="00650BA3" w:rsidP="00650BA3">
            <w:pPr>
              <w:rPr>
                <w:rFonts w:ascii="ＭＳ ゴシック" w:eastAsia="ＭＳ ゴシック" w:hAnsi="ＭＳ ゴシック"/>
                <w:sz w:val="21"/>
              </w:rPr>
            </w:pPr>
          </w:p>
        </w:tc>
      </w:tr>
    </w:tbl>
    <w:p w14:paraId="7F8FDBE6" w14:textId="77777777" w:rsidR="00650BA3" w:rsidRPr="00471D5F" w:rsidRDefault="00650BA3" w:rsidP="00765600">
      <w:pPr>
        <w:widowControl/>
        <w:ind w:leftChars="100" w:left="428" w:hangingChars="100" w:hanging="214"/>
        <w:jc w:val="left"/>
        <w:rPr>
          <w:rFonts w:asciiTheme="majorEastAsia" w:eastAsiaTheme="majorEastAsia" w:hAnsiTheme="majorEastAsia" w:cs="Times New Roman"/>
          <w:kern w:val="0"/>
          <w:szCs w:val="22"/>
        </w:rPr>
      </w:pPr>
    </w:p>
    <w:p w14:paraId="4CF41332" w14:textId="77777777" w:rsidR="00FB7A73" w:rsidRPr="00471D5F" w:rsidRDefault="00FB7A73">
      <w:pPr>
        <w:widowControl/>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kern w:val="0"/>
          <w:szCs w:val="22"/>
        </w:rPr>
        <w:br w:type="page"/>
      </w:r>
    </w:p>
    <w:p w14:paraId="4A913CC1" w14:textId="2608FBE9" w:rsidR="00553A54" w:rsidRPr="00471D5F" w:rsidRDefault="00150692" w:rsidP="00650BA3">
      <w:pPr>
        <w:pStyle w:val="ad"/>
        <w:tabs>
          <w:tab w:val="left" w:pos="6090"/>
        </w:tabs>
        <w:ind w:left="2786" w:hangingChars="1300" w:hanging="2786"/>
        <w:jc w:val="both"/>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Ａ⑨</w:t>
      </w:r>
      <w:r w:rsidR="00650BA3" w:rsidRPr="00471D5F">
        <w:rPr>
          <w:rFonts w:ascii="ＭＳ ゴシック" w:eastAsia="ＭＳ ゴシック" w:hAnsi="ＭＳ ゴシック" w:hint="eastAsia"/>
          <w:b/>
          <w:i/>
        </w:rPr>
        <w:t xml:space="preserve">　</w:t>
      </w:r>
      <w:r w:rsidR="00553A54" w:rsidRPr="00471D5F">
        <w:rPr>
          <w:rFonts w:asciiTheme="majorEastAsia" w:eastAsiaTheme="majorEastAsia" w:hAnsiTheme="majorEastAsia" w:hint="eastAsia"/>
          <w:u w:val="single"/>
        </w:rPr>
        <w:t>Ａ－</w:t>
      </w:r>
      <w:r w:rsidR="009B1741" w:rsidRPr="00471D5F">
        <w:rPr>
          <w:rFonts w:asciiTheme="majorEastAsia" w:eastAsiaTheme="majorEastAsia" w:hAnsiTheme="majorEastAsia" w:hint="eastAsia"/>
          <w:u w:val="single"/>
        </w:rPr>
        <w:t>１</w:t>
      </w:r>
      <w:r w:rsidR="00553A54" w:rsidRPr="00471D5F">
        <w:rPr>
          <w:rFonts w:asciiTheme="majorEastAsia" w:eastAsiaTheme="majorEastAsia" w:hAnsiTheme="majorEastAsia" w:hint="eastAsia"/>
          <w:u w:val="single"/>
        </w:rPr>
        <w:t>－（</w:t>
      </w:r>
      <w:r w:rsidR="009B1741" w:rsidRPr="00471D5F">
        <w:rPr>
          <w:rFonts w:asciiTheme="majorEastAsia" w:eastAsiaTheme="majorEastAsia" w:hAnsiTheme="majorEastAsia" w:hint="eastAsia"/>
          <w:u w:val="single"/>
        </w:rPr>
        <w:t>２</w:t>
      </w:r>
      <w:r w:rsidR="00553A54" w:rsidRPr="00471D5F">
        <w:rPr>
          <w:rFonts w:asciiTheme="majorEastAsia" w:eastAsiaTheme="majorEastAsia" w:hAnsiTheme="majorEastAsia" w:hint="eastAsia"/>
          <w:u w:val="single"/>
        </w:rPr>
        <w:t>）－⑧　障</w:t>
      </w:r>
      <w:r w:rsidR="00B03339" w:rsidRPr="00471D5F">
        <w:rPr>
          <w:rFonts w:asciiTheme="majorEastAsia" w:eastAsiaTheme="majorEastAsia" w:hAnsiTheme="majorEastAsia" w:hint="eastAsia"/>
          <w:u w:val="single"/>
        </w:rPr>
        <w:t>がい</w:t>
      </w:r>
      <w:r w:rsidR="00553A54" w:rsidRPr="00471D5F">
        <w:rPr>
          <w:rFonts w:asciiTheme="majorEastAsia" w:eastAsiaTheme="majorEastAsia" w:hAnsiTheme="majorEastAsia" w:hint="eastAsia"/>
          <w:u w:val="single"/>
        </w:rPr>
        <w:t>のある子どもが安心して生活できる環境を整備</w:t>
      </w:r>
      <w:r w:rsidR="005F6311" w:rsidRPr="00471D5F">
        <w:rPr>
          <w:rFonts w:asciiTheme="majorEastAsia" w:eastAsiaTheme="majorEastAsia" w:hAnsiTheme="majorEastAsia" w:hint="eastAsia"/>
          <w:u w:val="single"/>
        </w:rPr>
        <w:t>し</w:t>
      </w:r>
      <w:r w:rsidR="00553A54" w:rsidRPr="00471D5F">
        <w:rPr>
          <w:rFonts w:asciiTheme="majorEastAsia" w:eastAsiaTheme="majorEastAsia" w:hAnsiTheme="majorEastAsia" w:hint="eastAsia"/>
          <w:u w:val="single"/>
        </w:rPr>
        <w:t>、保育の内容や方法に配慮</w:t>
      </w:r>
      <w:r w:rsidR="008735F7" w:rsidRPr="00471D5F">
        <w:rPr>
          <w:rFonts w:asciiTheme="majorEastAsia" w:eastAsiaTheme="majorEastAsia" w:hAnsiTheme="majorEastAsia" w:hint="eastAsia"/>
          <w:u w:val="single"/>
        </w:rPr>
        <w:t>している</w:t>
      </w:r>
      <w:r w:rsidR="00553A54" w:rsidRPr="00471D5F">
        <w:rPr>
          <w:rFonts w:asciiTheme="majorEastAsia" w:eastAsiaTheme="majorEastAsia" w:hAnsiTheme="majorEastAsia" w:hint="eastAsia"/>
          <w:u w:val="single"/>
        </w:rPr>
        <w:t>。</w:t>
      </w:r>
    </w:p>
    <w:p w14:paraId="40D49EEA" w14:textId="77777777" w:rsidR="00553A54" w:rsidRPr="00471D5F" w:rsidRDefault="00553A54" w:rsidP="00765600">
      <w:pPr>
        <w:ind w:leftChars="-1" w:left="1636" w:hangingChars="764" w:hanging="1638"/>
        <w:rPr>
          <w:rFonts w:asciiTheme="majorEastAsia" w:eastAsiaTheme="majorEastAsia" w:hAnsiTheme="majorEastAsia" w:cs="Times New Roman"/>
        </w:rPr>
      </w:pPr>
    </w:p>
    <w:tbl>
      <w:tblPr>
        <w:tblW w:w="9593" w:type="dxa"/>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93"/>
      </w:tblGrid>
      <w:tr w:rsidR="00553A54" w:rsidRPr="00471D5F" w14:paraId="0C024E1F" w14:textId="77777777" w:rsidTr="00650BA3">
        <w:trPr>
          <w:trHeight w:val="1493"/>
        </w:trPr>
        <w:tc>
          <w:tcPr>
            <w:tcW w:w="5000" w:type="pct"/>
            <w:tcBorders>
              <w:top w:val="double" w:sz="4" w:space="0" w:color="auto"/>
              <w:left w:val="double" w:sz="4" w:space="0" w:color="auto"/>
              <w:bottom w:val="double" w:sz="4" w:space="0" w:color="auto"/>
              <w:right w:val="double" w:sz="4" w:space="0" w:color="auto"/>
            </w:tcBorders>
          </w:tcPr>
          <w:p w14:paraId="37E158F1" w14:textId="77777777" w:rsidR="00553A54" w:rsidRPr="00471D5F" w:rsidRDefault="00553A54" w:rsidP="00362BB6">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5B1DD889" w14:textId="77777777" w:rsidR="00553A54" w:rsidRPr="00471D5F" w:rsidRDefault="00553A54"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ａ）障</w:t>
            </w:r>
            <w:r w:rsidR="00B03339" w:rsidRPr="00471D5F">
              <w:rPr>
                <w:rFonts w:asciiTheme="majorEastAsia" w:eastAsiaTheme="majorEastAsia" w:hAnsiTheme="majorEastAsia" w:cs="HG丸ｺﾞｼｯｸM-PRO" w:hint="eastAsia"/>
                <w:szCs w:val="22"/>
              </w:rPr>
              <w:t>がい</w:t>
            </w:r>
            <w:r w:rsidRPr="00471D5F">
              <w:rPr>
                <w:rFonts w:asciiTheme="majorEastAsia" w:eastAsiaTheme="majorEastAsia" w:hAnsiTheme="majorEastAsia" w:cs="HG丸ｺﾞｼｯｸM-PRO" w:hint="eastAsia"/>
                <w:szCs w:val="22"/>
              </w:rPr>
              <w:t>のある子どもが安心して生活できる環境を整備し、保育の内容や方法に配慮</w:t>
            </w:r>
            <w:r w:rsidR="00644659" w:rsidRPr="00471D5F">
              <w:rPr>
                <w:rFonts w:asciiTheme="majorEastAsia" w:eastAsiaTheme="majorEastAsia" w:hAnsiTheme="majorEastAsia" w:cs="HG丸ｺﾞｼｯｸM-PRO" w:hint="eastAsia"/>
                <w:szCs w:val="22"/>
              </w:rPr>
              <w:t>している</w:t>
            </w:r>
            <w:r w:rsidRPr="00471D5F">
              <w:rPr>
                <w:rFonts w:asciiTheme="majorEastAsia" w:eastAsiaTheme="majorEastAsia" w:hAnsiTheme="majorEastAsia" w:cs="HG丸ｺﾞｼｯｸM-PRO" w:hint="eastAsia"/>
                <w:szCs w:val="22"/>
              </w:rPr>
              <w:t>。</w:t>
            </w:r>
          </w:p>
          <w:p w14:paraId="2308E872" w14:textId="77777777" w:rsidR="00553A54" w:rsidRPr="00471D5F" w:rsidRDefault="00553A54" w:rsidP="00362BB6">
            <w:pPr>
              <w:pStyle w:val="a3"/>
              <w:ind w:leftChars="0" w:left="420"/>
              <w:rPr>
                <w:rFonts w:asciiTheme="majorEastAsia" w:eastAsiaTheme="majorEastAsia" w:hAnsiTheme="majorEastAsia" w:cs="Times New Roman"/>
              </w:rPr>
            </w:pPr>
          </w:p>
          <w:p w14:paraId="27CA2DBD" w14:textId="77777777" w:rsidR="00553A54" w:rsidRPr="00471D5F" w:rsidRDefault="00553A54"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ｂ）障</w:t>
            </w:r>
            <w:r w:rsidR="00B03339" w:rsidRPr="00471D5F">
              <w:rPr>
                <w:rFonts w:asciiTheme="majorEastAsia" w:eastAsiaTheme="majorEastAsia" w:hAnsiTheme="majorEastAsia" w:cs="HG丸ｺﾞｼｯｸM-PRO" w:hint="eastAsia"/>
                <w:szCs w:val="22"/>
              </w:rPr>
              <w:t>がい</w:t>
            </w:r>
            <w:r w:rsidRPr="00471D5F">
              <w:rPr>
                <w:rFonts w:asciiTheme="majorEastAsia" w:eastAsiaTheme="majorEastAsia" w:hAnsiTheme="majorEastAsia" w:cs="HG丸ｺﾞｼｯｸM-PRO" w:hint="eastAsia"/>
                <w:szCs w:val="22"/>
              </w:rPr>
              <w:t>のある子どもが安心して生活できる環境</w:t>
            </w:r>
            <w:r w:rsidR="00644659" w:rsidRPr="00471D5F">
              <w:rPr>
                <w:rFonts w:asciiTheme="majorEastAsia" w:eastAsiaTheme="majorEastAsia" w:hAnsiTheme="majorEastAsia" w:cs="HG丸ｺﾞｼｯｸM-PRO" w:hint="eastAsia"/>
                <w:szCs w:val="22"/>
              </w:rPr>
              <w:t>を整備し</w:t>
            </w:r>
            <w:r w:rsidRPr="00471D5F">
              <w:rPr>
                <w:rFonts w:asciiTheme="majorEastAsia" w:eastAsiaTheme="majorEastAsia" w:hAnsiTheme="majorEastAsia" w:cs="HG丸ｺﾞｼｯｸM-PRO" w:hint="eastAsia"/>
                <w:szCs w:val="22"/>
              </w:rPr>
              <w:t>、保育</w:t>
            </w:r>
            <w:r w:rsidR="005F6311" w:rsidRPr="00471D5F">
              <w:rPr>
                <w:rFonts w:asciiTheme="majorEastAsia" w:eastAsiaTheme="majorEastAsia" w:hAnsiTheme="majorEastAsia" w:cs="HG丸ｺﾞｼｯｸM-PRO" w:hint="eastAsia"/>
                <w:szCs w:val="22"/>
              </w:rPr>
              <w:t>の</w:t>
            </w:r>
            <w:r w:rsidRPr="00471D5F">
              <w:rPr>
                <w:rFonts w:asciiTheme="majorEastAsia" w:eastAsiaTheme="majorEastAsia" w:hAnsiTheme="majorEastAsia" w:cs="HG丸ｺﾞｼｯｸM-PRO" w:hint="eastAsia"/>
                <w:szCs w:val="22"/>
              </w:rPr>
              <w:t>内容</w:t>
            </w:r>
            <w:r w:rsidR="005F6311" w:rsidRPr="00471D5F">
              <w:rPr>
                <w:rFonts w:asciiTheme="majorEastAsia" w:eastAsiaTheme="majorEastAsia" w:hAnsiTheme="majorEastAsia" w:cs="HG丸ｺﾞｼｯｸM-PRO" w:hint="eastAsia"/>
                <w:szCs w:val="22"/>
              </w:rPr>
              <w:t>や方法</w:t>
            </w:r>
            <w:r w:rsidRPr="00471D5F">
              <w:rPr>
                <w:rFonts w:asciiTheme="majorEastAsia" w:eastAsiaTheme="majorEastAsia" w:hAnsiTheme="majorEastAsia" w:cs="HG丸ｺﾞｼｯｸM-PRO" w:hint="eastAsia"/>
                <w:szCs w:val="22"/>
              </w:rPr>
              <w:t>に配慮</w:t>
            </w:r>
            <w:r w:rsidR="005F6311" w:rsidRPr="00471D5F">
              <w:rPr>
                <w:rFonts w:asciiTheme="majorEastAsia" w:eastAsiaTheme="majorEastAsia" w:hAnsiTheme="majorEastAsia" w:cs="HG丸ｺﾞｼｯｸM-PRO" w:hint="eastAsia"/>
                <w:szCs w:val="22"/>
              </w:rPr>
              <w:t>しているが、十分ではない</w:t>
            </w:r>
            <w:r w:rsidRPr="00471D5F">
              <w:rPr>
                <w:rFonts w:asciiTheme="majorEastAsia" w:eastAsiaTheme="majorEastAsia" w:hAnsiTheme="majorEastAsia" w:cs="HG丸ｺﾞｼｯｸM-PRO" w:hint="eastAsia"/>
                <w:szCs w:val="22"/>
              </w:rPr>
              <w:t>。</w:t>
            </w:r>
          </w:p>
          <w:p w14:paraId="12497AB6" w14:textId="77777777" w:rsidR="00553A54" w:rsidRPr="00471D5F" w:rsidRDefault="00553A54" w:rsidP="00362BB6">
            <w:pPr>
              <w:pStyle w:val="a3"/>
              <w:ind w:leftChars="0" w:left="420"/>
              <w:rPr>
                <w:rFonts w:asciiTheme="majorEastAsia" w:eastAsiaTheme="majorEastAsia" w:hAnsiTheme="majorEastAsia" w:cs="Times New Roman"/>
              </w:rPr>
            </w:pPr>
          </w:p>
          <w:p w14:paraId="27F563CC" w14:textId="77777777" w:rsidR="00553A54" w:rsidRPr="00471D5F" w:rsidRDefault="00553A54" w:rsidP="00B03339">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ｃ）障</w:t>
            </w:r>
            <w:r w:rsidR="00B03339" w:rsidRPr="00471D5F">
              <w:rPr>
                <w:rFonts w:asciiTheme="majorEastAsia" w:eastAsiaTheme="majorEastAsia" w:hAnsiTheme="majorEastAsia" w:cs="HG丸ｺﾞｼｯｸM-PRO" w:hint="eastAsia"/>
                <w:szCs w:val="22"/>
              </w:rPr>
              <w:t>がい</w:t>
            </w:r>
            <w:r w:rsidRPr="00471D5F">
              <w:rPr>
                <w:rFonts w:asciiTheme="majorEastAsia" w:eastAsiaTheme="majorEastAsia" w:hAnsiTheme="majorEastAsia" w:cs="HG丸ｺﾞｼｯｸM-PRO" w:hint="eastAsia"/>
                <w:szCs w:val="22"/>
              </w:rPr>
              <w:t>のある子どもが安心できる環境</w:t>
            </w:r>
            <w:r w:rsidR="005F6311" w:rsidRPr="00471D5F">
              <w:rPr>
                <w:rFonts w:asciiTheme="majorEastAsia" w:eastAsiaTheme="majorEastAsia" w:hAnsiTheme="majorEastAsia" w:cs="HG丸ｺﾞｼｯｸM-PRO" w:hint="eastAsia"/>
                <w:szCs w:val="22"/>
              </w:rPr>
              <w:t>の整備</w:t>
            </w:r>
            <w:r w:rsidR="008735F7"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保育</w:t>
            </w:r>
            <w:r w:rsidR="005F6311" w:rsidRPr="00471D5F">
              <w:rPr>
                <w:rFonts w:asciiTheme="majorEastAsia" w:eastAsiaTheme="majorEastAsia" w:hAnsiTheme="majorEastAsia" w:cs="HG丸ｺﾞｼｯｸM-PRO" w:hint="eastAsia"/>
                <w:szCs w:val="22"/>
              </w:rPr>
              <w:t>の</w:t>
            </w:r>
            <w:r w:rsidRPr="00471D5F">
              <w:rPr>
                <w:rFonts w:asciiTheme="majorEastAsia" w:eastAsiaTheme="majorEastAsia" w:hAnsiTheme="majorEastAsia" w:cs="HG丸ｺﾞｼｯｸM-PRO" w:hint="eastAsia"/>
                <w:szCs w:val="22"/>
              </w:rPr>
              <w:t>内容</w:t>
            </w:r>
            <w:r w:rsidR="005F6311" w:rsidRPr="00471D5F">
              <w:rPr>
                <w:rFonts w:asciiTheme="majorEastAsia" w:eastAsiaTheme="majorEastAsia" w:hAnsiTheme="majorEastAsia" w:cs="HG丸ｺﾞｼｯｸM-PRO" w:hint="eastAsia"/>
                <w:szCs w:val="22"/>
              </w:rPr>
              <w:t>や方法</w:t>
            </w:r>
            <w:r w:rsidRPr="00471D5F">
              <w:rPr>
                <w:rFonts w:asciiTheme="majorEastAsia" w:eastAsiaTheme="majorEastAsia" w:hAnsiTheme="majorEastAsia" w:cs="HG丸ｺﾞｼｯｸM-PRO" w:hint="eastAsia"/>
                <w:szCs w:val="22"/>
              </w:rPr>
              <w:t>に配慮</w:t>
            </w:r>
            <w:r w:rsidR="005F6311"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ていない。</w:t>
            </w:r>
          </w:p>
        </w:tc>
      </w:tr>
    </w:tbl>
    <w:p w14:paraId="4F7BB9E7" w14:textId="77777777" w:rsidR="00553A54" w:rsidRPr="00471D5F" w:rsidRDefault="00553A54" w:rsidP="00553A54">
      <w:pPr>
        <w:rPr>
          <w:rFonts w:asciiTheme="majorEastAsia" w:eastAsiaTheme="majorEastAsia" w:hAnsiTheme="majorEastAsia" w:cs="Times New Roman"/>
          <w:bdr w:val="single" w:sz="4" w:space="0" w:color="auto"/>
        </w:rPr>
      </w:pPr>
    </w:p>
    <w:p w14:paraId="5897A710" w14:textId="77777777" w:rsidR="005F6311" w:rsidRPr="00471D5F" w:rsidRDefault="005F6311" w:rsidP="005F6311">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4CF0E9FA" w14:textId="77777777" w:rsidR="00362BB6" w:rsidRPr="00471D5F" w:rsidRDefault="00362BB6"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□建物・設備など、障</w:t>
      </w:r>
      <w:r w:rsidR="00B03339" w:rsidRPr="00471D5F">
        <w:rPr>
          <w:rFonts w:asciiTheme="majorEastAsia" w:eastAsiaTheme="majorEastAsia" w:hAnsiTheme="majorEastAsia" w:cs="HG丸ｺﾞｼｯｸM-PRO" w:hint="eastAsia"/>
          <w:szCs w:val="22"/>
        </w:rPr>
        <w:t>がい</w:t>
      </w:r>
      <w:r w:rsidRPr="00471D5F">
        <w:rPr>
          <w:rFonts w:asciiTheme="majorEastAsia" w:eastAsiaTheme="majorEastAsia" w:hAnsiTheme="majorEastAsia" w:cs="HG丸ｺﾞｼｯｸM-PRO" w:hint="eastAsia"/>
          <w:szCs w:val="22"/>
        </w:rPr>
        <w:t>に応じた環境整備に配慮している。</w:t>
      </w:r>
    </w:p>
    <w:p w14:paraId="514CFB81" w14:textId="77777777" w:rsidR="00362BB6" w:rsidRPr="00471D5F" w:rsidRDefault="00362BB6"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Pr="00471D5F">
        <w:rPr>
          <w:rFonts w:asciiTheme="majorEastAsia" w:eastAsiaTheme="majorEastAsia" w:hAnsiTheme="majorEastAsia" w:cs="HG丸ｺﾞｼｯｸM-PRO" w:hint="eastAsia"/>
          <w:szCs w:val="22"/>
        </w:rPr>
        <w:t>のある子どもの状況に配慮した個別の指導計画を作成し、クラス等の指導計画と関連</w:t>
      </w:r>
      <w:r w:rsidR="008735F7" w:rsidRPr="00471D5F">
        <w:rPr>
          <w:rFonts w:asciiTheme="majorEastAsia" w:eastAsiaTheme="majorEastAsia" w:hAnsiTheme="majorEastAsia" w:cs="HG丸ｺﾞｼｯｸM-PRO" w:hint="eastAsia"/>
          <w:szCs w:val="22"/>
        </w:rPr>
        <w:t>づ</w:t>
      </w:r>
      <w:r w:rsidRPr="00471D5F">
        <w:rPr>
          <w:rFonts w:asciiTheme="majorEastAsia" w:eastAsiaTheme="majorEastAsia" w:hAnsiTheme="majorEastAsia" w:cs="HG丸ｺﾞｼｯｸM-PRO" w:hint="eastAsia"/>
          <w:szCs w:val="22"/>
        </w:rPr>
        <w:t>けている。</w:t>
      </w:r>
    </w:p>
    <w:p w14:paraId="11595BFB" w14:textId="77777777" w:rsidR="00362BB6" w:rsidRPr="00471D5F" w:rsidRDefault="00362BB6"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□計画に</w:t>
      </w:r>
      <w:r w:rsidR="009A30CC" w:rsidRPr="00471D5F">
        <w:rPr>
          <w:rFonts w:asciiTheme="majorEastAsia" w:eastAsiaTheme="majorEastAsia" w:hAnsiTheme="majorEastAsia" w:cs="Times New Roman" w:hint="eastAsia"/>
        </w:rPr>
        <w:t>基づ</w:t>
      </w:r>
      <w:r w:rsidRPr="00471D5F">
        <w:rPr>
          <w:rFonts w:asciiTheme="majorEastAsia" w:eastAsiaTheme="majorEastAsia" w:hAnsiTheme="majorEastAsia" w:cs="Times New Roman" w:hint="eastAsia"/>
        </w:rPr>
        <w:t>き、子どもの状況と成長に応じた保育を行っている。</w:t>
      </w:r>
    </w:p>
    <w:p w14:paraId="2C2A770A" w14:textId="77777777" w:rsidR="00362BB6" w:rsidRPr="00471D5F" w:rsidRDefault="00362BB6" w:rsidP="00362BB6">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□子ども同士の関わりに配慮し、共に成長できるようにしている。</w:t>
      </w:r>
    </w:p>
    <w:p w14:paraId="74257FB7" w14:textId="77777777" w:rsidR="005F6311" w:rsidRPr="00471D5F" w:rsidRDefault="005F6311" w:rsidP="005F631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□保護者との連携を密にし</w:t>
      </w:r>
      <w:r w:rsidR="00EA48A4" w:rsidRPr="00471D5F">
        <w:rPr>
          <w:rFonts w:asciiTheme="majorEastAsia" w:eastAsiaTheme="majorEastAsia" w:hAnsiTheme="majorEastAsia" w:cs="HG丸ｺﾞｼｯｸM-PRO" w:hint="eastAsia"/>
          <w:szCs w:val="22"/>
        </w:rPr>
        <w:t>て</w:t>
      </w:r>
      <w:r w:rsidRPr="00471D5F">
        <w:rPr>
          <w:rFonts w:asciiTheme="majorEastAsia" w:eastAsiaTheme="majorEastAsia" w:hAnsiTheme="majorEastAsia" w:cs="HG丸ｺﾞｼｯｸM-PRO" w:hint="eastAsia"/>
          <w:szCs w:val="22"/>
        </w:rPr>
        <w:t>、</w:t>
      </w:r>
      <w:r w:rsidR="00362BB6" w:rsidRPr="00471D5F">
        <w:rPr>
          <w:rFonts w:asciiTheme="majorEastAsia" w:eastAsiaTheme="majorEastAsia" w:hAnsiTheme="majorEastAsia" w:cs="HG丸ｺﾞｼｯｸM-PRO" w:hint="eastAsia"/>
          <w:szCs w:val="22"/>
        </w:rPr>
        <w:t>保育所での生活に配慮している</w:t>
      </w:r>
      <w:r w:rsidRPr="00471D5F">
        <w:rPr>
          <w:rFonts w:asciiTheme="majorEastAsia" w:eastAsiaTheme="majorEastAsia" w:hAnsiTheme="majorEastAsia" w:cs="HG丸ｺﾞｼｯｸM-PRO" w:hint="eastAsia"/>
          <w:szCs w:val="22"/>
        </w:rPr>
        <w:t>。</w:t>
      </w:r>
    </w:p>
    <w:p w14:paraId="5DA17B73" w14:textId="77777777" w:rsidR="00362BB6" w:rsidRPr="00471D5F" w:rsidRDefault="00362BB6" w:rsidP="00362BB6">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□必要に応じて、医療機関や専門機関から相談や助言を受けている。</w:t>
      </w:r>
    </w:p>
    <w:p w14:paraId="1709E13E" w14:textId="77777777" w:rsidR="005F6311" w:rsidRPr="00471D5F" w:rsidRDefault="005F6311" w:rsidP="005F631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職員</w:t>
      </w:r>
      <w:r w:rsidRPr="00471D5F">
        <w:rPr>
          <w:rFonts w:asciiTheme="majorEastAsia" w:eastAsiaTheme="majorEastAsia" w:hAnsiTheme="majorEastAsia" w:cs="HG丸ｺﾞｼｯｸM-PRO" w:hint="eastAsia"/>
          <w:szCs w:val="22"/>
        </w:rPr>
        <w:t>は、</w:t>
      </w:r>
      <w:r w:rsidR="00681E71"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681E71" w:rsidRPr="00471D5F">
        <w:rPr>
          <w:rFonts w:asciiTheme="majorEastAsia" w:eastAsiaTheme="majorEastAsia" w:hAnsiTheme="majorEastAsia" w:cs="HG丸ｺﾞｼｯｸM-PRO" w:hint="eastAsia"/>
          <w:szCs w:val="22"/>
        </w:rPr>
        <w:t>のある子どもの</w:t>
      </w:r>
      <w:r w:rsidRPr="00471D5F">
        <w:rPr>
          <w:rFonts w:asciiTheme="majorEastAsia" w:eastAsiaTheme="majorEastAsia" w:hAnsiTheme="majorEastAsia" w:cs="HG丸ｺﾞｼｯｸM-PRO" w:hint="eastAsia"/>
          <w:szCs w:val="22"/>
        </w:rPr>
        <w:t>保育に</w:t>
      </w:r>
      <w:r w:rsidR="00681E71" w:rsidRPr="00471D5F">
        <w:rPr>
          <w:rFonts w:asciiTheme="majorEastAsia" w:eastAsiaTheme="majorEastAsia" w:hAnsiTheme="majorEastAsia" w:cs="HG丸ｺﾞｼｯｸM-PRO" w:hint="eastAsia"/>
          <w:szCs w:val="22"/>
        </w:rPr>
        <w:t>ついて</w:t>
      </w:r>
      <w:r w:rsidRPr="00471D5F">
        <w:rPr>
          <w:rFonts w:asciiTheme="majorEastAsia" w:eastAsiaTheme="majorEastAsia" w:hAnsiTheme="majorEastAsia" w:cs="HG丸ｺﾞｼｯｸM-PRO" w:hint="eastAsia"/>
          <w:szCs w:val="22"/>
        </w:rPr>
        <w:t>研修</w:t>
      </w:r>
      <w:r w:rsidR="00681E71" w:rsidRPr="00471D5F">
        <w:rPr>
          <w:rFonts w:asciiTheme="majorEastAsia" w:eastAsiaTheme="majorEastAsia" w:hAnsiTheme="majorEastAsia" w:cs="HG丸ｺﾞｼｯｸM-PRO" w:hint="eastAsia"/>
          <w:szCs w:val="22"/>
        </w:rPr>
        <w:t>等により必要な知識や情報</w:t>
      </w:r>
      <w:r w:rsidRPr="00471D5F">
        <w:rPr>
          <w:rFonts w:asciiTheme="majorEastAsia" w:eastAsiaTheme="majorEastAsia" w:hAnsiTheme="majorEastAsia" w:cs="HG丸ｺﾞｼｯｸM-PRO" w:hint="eastAsia"/>
          <w:szCs w:val="22"/>
        </w:rPr>
        <w:t>を</w:t>
      </w:r>
      <w:r w:rsidR="00681E71" w:rsidRPr="00471D5F">
        <w:rPr>
          <w:rFonts w:asciiTheme="majorEastAsia" w:eastAsiaTheme="majorEastAsia" w:hAnsiTheme="majorEastAsia" w:cs="HG丸ｺﾞｼｯｸM-PRO" w:hint="eastAsia"/>
          <w:szCs w:val="22"/>
        </w:rPr>
        <w:t>得</w:t>
      </w:r>
      <w:r w:rsidRPr="00471D5F">
        <w:rPr>
          <w:rFonts w:asciiTheme="majorEastAsia" w:eastAsiaTheme="majorEastAsia" w:hAnsiTheme="majorEastAsia" w:cs="HG丸ｺﾞｼｯｸM-PRO" w:hint="eastAsia"/>
          <w:szCs w:val="22"/>
        </w:rPr>
        <w:t>ている。</w:t>
      </w:r>
    </w:p>
    <w:p w14:paraId="7112C1AA" w14:textId="77777777" w:rsidR="005F6311" w:rsidRPr="00471D5F" w:rsidRDefault="00362BB6"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保育所の</w:t>
      </w:r>
      <w:r w:rsidR="005F6311" w:rsidRPr="00471D5F">
        <w:rPr>
          <w:rFonts w:asciiTheme="majorEastAsia" w:eastAsiaTheme="majorEastAsia" w:hAnsiTheme="majorEastAsia" w:cs="HG丸ｺﾞｼｯｸM-PRO" w:hint="eastAsia"/>
          <w:szCs w:val="22"/>
        </w:rPr>
        <w:t>保護者に</w:t>
      </w:r>
      <w:r w:rsidR="00681E71" w:rsidRPr="00471D5F">
        <w:rPr>
          <w:rFonts w:asciiTheme="majorEastAsia" w:eastAsiaTheme="majorEastAsia" w:hAnsiTheme="majorEastAsia" w:cs="HG丸ｺﾞｼｯｸM-PRO" w:hint="eastAsia"/>
          <w:szCs w:val="22"/>
        </w:rPr>
        <w:t>、</w:t>
      </w:r>
      <w:r w:rsidR="005F6311"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681E71" w:rsidRPr="00471D5F">
        <w:rPr>
          <w:rFonts w:asciiTheme="majorEastAsia" w:eastAsiaTheme="majorEastAsia" w:hAnsiTheme="majorEastAsia" w:cs="HG丸ｺﾞｼｯｸM-PRO" w:hint="eastAsia"/>
          <w:szCs w:val="22"/>
        </w:rPr>
        <w:t>のある子どもの</w:t>
      </w:r>
      <w:r w:rsidR="005F6311" w:rsidRPr="00471D5F">
        <w:rPr>
          <w:rFonts w:asciiTheme="majorEastAsia" w:eastAsiaTheme="majorEastAsia" w:hAnsiTheme="majorEastAsia" w:cs="HG丸ｺﾞｼｯｸM-PRO" w:hint="eastAsia"/>
          <w:szCs w:val="22"/>
        </w:rPr>
        <w:t>保育に関する適切な情報を伝えるための取組を行っている。</w:t>
      </w:r>
    </w:p>
    <w:p w14:paraId="779C9529" w14:textId="77777777" w:rsidR="005F6311" w:rsidRPr="00471D5F" w:rsidRDefault="005F6311" w:rsidP="00553A54">
      <w:pPr>
        <w:rPr>
          <w:rFonts w:asciiTheme="majorEastAsia" w:eastAsiaTheme="majorEastAsia" w:hAnsiTheme="majorEastAsia" w:cs="HG丸ｺﾞｼｯｸM-PRO"/>
          <w:szCs w:val="22"/>
          <w:bdr w:val="single" w:sz="4" w:space="0" w:color="auto"/>
        </w:rPr>
      </w:pPr>
    </w:p>
    <w:p w14:paraId="4D133038" w14:textId="77777777" w:rsidR="00553A54" w:rsidRPr="00471D5F" w:rsidRDefault="00553A54" w:rsidP="00553A54">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681E71" w:rsidRPr="00471D5F">
        <w:rPr>
          <w:rFonts w:asciiTheme="majorEastAsia" w:eastAsiaTheme="majorEastAsia" w:hAnsiTheme="majorEastAsia" w:cs="HG丸ｺﾞｼｯｸM-PRO" w:hint="eastAsia"/>
          <w:szCs w:val="22"/>
          <w:bdr w:val="single" w:sz="4" w:space="0" w:color="auto"/>
        </w:rPr>
        <w:t>留意点</w:t>
      </w:r>
    </w:p>
    <w:p w14:paraId="742DA497" w14:textId="77777777" w:rsidR="00681E71" w:rsidRPr="00471D5F" w:rsidRDefault="00681E71" w:rsidP="00553A54">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1610234D" w14:textId="77777777" w:rsidR="00681E7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本評価基準では、障</w:t>
      </w:r>
      <w:r w:rsidR="00B03339" w:rsidRPr="00471D5F">
        <w:rPr>
          <w:rFonts w:asciiTheme="majorEastAsia" w:eastAsiaTheme="majorEastAsia" w:hAnsiTheme="majorEastAsia" w:cs="HG丸ｺﾞｼｯｸM-PRO" w:hint="eastAsia"/>
          <w:szCs w:val="22"/>
        </w:rPr>
        <w:t>がい</w:t>
      </w:r>
      <w:r w:rsidR="00681E71" w:rsidRPr="00471D5F">
        <w:rPr>
          <w:rFonts w:asciiTheme="majorEastAsia" w:eastAsiaTheme="majorEastAsia" w:hAnsiTheme="majorEastAsia" w:cs="HG丸ｺﾞｼｯｸM-PRO" w:hint="eastAsia"/>
          <w:szCs w:val="22"/>
        </w:rPr>
        <w:t>のある子どもが安心して生活できる環境の整備と保育の内容・方法の取組について評価します。</w:t>
      </w:r>
    </w:p>
    <w:p w14:paraId="042710ED" w14:textId="77777777" w:rsidR="00F853C4" w:rsidRPr="00471D5F" w:rsidRDefault="00F853C4" w:rsidP="00F853C4">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（２）趣旨・解説</w:t>
      </w:r>
    </w:p>
    <w:p w14:paraId="69C1004E" w14:textId="77777777" w:rsidR="00553A5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681E71" w:rsidRPr="00471D5F">
        <w:rPr>
          <w:rFonts w:asciiTheme="majorEastAsia" w:eastAsiaTheme="majorEastAsia" w:hAnsiTheme="majorEastAsia" w:cs="HG丸ｺﾞｼｯｸM-PRO" w:hint="eastAsia"/>
          <w:szCs w:val="22"/>
        </w:rPr>
        <w:t>のある子どもの保育は、</w:t>
      </w:r>
      <w:r w:rsidR="00553A54" w:rsidRPr="00471D5F">
        <w:rPr>
          <w:rFonts w:asciiTheme="majorEastAsia" w:eastAsiaTheme="majorEastAsia" w:hAnsiTheme="majorEastAsia" w:cs="HG丸ｺﾞｼｯｸM-PRO" w:hint="eastAsia"/>
          <w:szCs w:val="22"/>
        </w:rPr>
        <w:t>一人</w:t>
      </w:r>
      <w:r w:rsidR="00EA48A4" w:rsidRPr="00471D5F">
        <w:rPr>
          <w:rFonts w:asciiTheme="majorEastAsia" w:eastAsiaTheme="majorEastAsia" w:hAnsiTheme="majorEastAsia" w:cs="HG丸ｺﾞｼｯｸM-PRO" w:hint="eastAsia"/>
          <w:szCs w:val="22"/>
        </w:rPr>
        <w:t>ひとり</w:t>
      </w:r>
      <w:r w:rsidR="00553A54" w:rsidRPr="00471D5F">
        <w:rPr>
          <w:rFonts w:asciiTheme="majorEastAsia" w:eastAsiaTheme="majorEastAsia" w:hAnsiTheme="majorEastAsia" w:cs="HG丸ｺﾞｼｯｸM-PRO" w:hint="eastAsia"/>
          <w:szCs w:val="22"/>
        </w:rPr>
        <w:t>の子どもの発達過程や障</w:t>
      </w:r>
      <w:r w:rsidR="00B03339" w:rsidRPr="00471D5F">
        <w:rPr>
          <w:rFonts w:asciiTheme="majorEastAsia" w:eastAsiaTheme="majorEastAsia" w:hAnsiTheme="majorEastAsia" w:cs="HG丸ｺﾞｼｯｸM-PRO" w:hint="eastAsia"/>
          <w:szCs w:val="22"/>
        </w:rPr>
        <w:t>がい</w:t>
      </w:r>
      <w:r w:rsidR="00553A54" w:rsidRPr="00471D5F">
        <w:rPr>
          <w:rFonts w:asciiTheme="majorEastAsia" w:eastAsiaTheme="majorEastAsia" w:hAnsiTheme="majorEastAsia" w:cs="HG丸ｺﾞｼｯｸM-PRO" w:hint="eastAsia"/>
          <w:szCs w:val="22"/>
        </w:rPr>
        <w:t>の状態を把握し、適切な環境の</w:t>
      </w:r>
      <w:r w:rsidR="00EA48A4" w:rsidRPr="00471D5F">
        <w:rPr>
          <w:rFonts w:asciiTheme="majorEastAsia" w:eastAsiaTheme="majorEastAsia" w:hAnsiTheme="majorEastAsia" w:cs="HG丸ｺﾞｼｯｸM-PRO" w:hint="eastAsia"/>
          <w:szCs w:val="22"/>
        </w:rPr>
        <w:t>もと</w:t>
      </w:r>
      <w:r w:rsidR="00553A54" w:rsidRPr="00471D5F">
        <w:rPr>
          <w:rFonts w:asciiTheme="majorEastAsia" w:eastAsiaTheme="majorEastAsia" w:hAnsiTheme="majorEastAsia" w:cs="HG丸ｺﾞｼｯｸM-PRO" w:hint="eastAsia"/>
          <w:szCs w:val="22"/>
        </w:rPr>
        <w:t>で、障</w:t>
      </w:r>
      <w:r w:rsidR="00B03339" w:rsidRPr="00471D5F">
        <w:rPr>
          <w:rFonts w:asciiTheme="majorEastAsia" w:eastAsiaTheme="majorEastAsia" w:hAnsiTheme="majorEastAsia" w:cs="HG丸ｺﾞｼｯｸM-PRO" w:hint="eastAsia"/>
          <w:szCs w:val="22"/>
        </w:rPr>
        <w:t>がい</w:t>
      </w:r>
      <w:r w:rsidR="00553A54" w:rsidRPr="00471D5F">
        <w:rPr>
          <w:rFonts w:asciiTheme="majorEastAsia" w:eastAsiaTheme="majorEastAsia" w:hAnsiTheme="majorEastAsia" w:cs="HG丸ｺﾞｼｯｸM-PRO" w:hint="eastAsia"/>
          <w:szCs w:val="22"/>
        </w:rPr>
        <w:t>のある子どもが他の子どもとの生活を通して共に成長できるよう</w:t>
      </w:r>
      <w:r w:rsidR="001907F9" w:rsidRPr="00471D5F">
        <w:rPr>
          <w:rFonts w:asciiTheme="majorEastAsia" w:eastAsiaTheme="majorEastAsia" w:hAnsiTheme="majorEastAsia" w:cs="HG丸ｺﾞｼｯｸM-PRO" w:hint="eastAsia"/>
          <w:szCs w:val="22"/>
        </w:rPr>
        <w:t>指</w:t>
      </w:r>
      <w:r w:rsidR="00553A54" w:rsidRPr="00471D5F">
        <w:rPr>
          <w:rFonts w:asciiTheme="majorEastAsia" w:eastAsiaTheme="majorEastAsia" w:hAnsiTheme="majorEastAsia" w:cs="HG丸ｺﾞｼｯｸM-PRO" w:hint="eastAsia"/>
          <w:szCs w:val="22"/>
        </w:rPr>
        <w:t>導計画の中に位置づける</w:t>
      </w:r>
      <w:r w:rsidR="00681E71" w:rsidRPr="00471D5F">
        <w:rPr>
          <w:rFonts w:asciiTheme="majorEastAsia" w:eastAsiaTheme="majorEastAsia" w:hAnsiTheme="majorEastAsia" w:cs="HG丸ｺﾞｼｯｸM-PRO" w:hint="eastAsia"/>
          <w:szCs w:val="22"/>
        </w:rPr>
        <w:t>こと</w:t>
      </w:r>
      <w:r w:rsidR="00EA48A4"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また子どもの状況に応じた保育を実施するため、</w:t>
      </w:r>
      <w:r w:rsidR="00553A54" w:rsidRPr="00471D5F">
        <w:rPr>
          <w:rFonts w:asciiTheme="majorEastAsia" w:eastAsiaTheme="majorEastAsia" w:hAnsiTheme="majorEastAsia" w:cs="HG丸ｺﾞｼｯｸM-PRO" w:hint="eastAsia"/>
          <w:szCs w:val="22"/>
        </w:rPr>
        <w:t>家庭や関係機関と連携した支援のための計画を個別に作成する</w:t>
      </w:r>
      <w:r w:rsidR="00EA48A4" w:rsidRPr="00471D5F">
        <w:rPr>
          <w:rFonts w:asciiTheme="majorEastAsia" w:eastAsiaTheme="majorEastAsia" w:hAnsiTheme="majorEastAsia" w:cs="HG丸ｺﾞｼｯｸM-PRO" w:hint="eastAsia"/>
          <w:szCs w:val="22"/>
        </w:rPr>
        <w:t>な</w:t>
      </w:r>
      <w:r w:rsidR="00553A54" w:rsidRPr="00471D5F">
        <w:rPr>
          <w:rFonts w:asciiTheme="majorEastAsia" w:eastAsiaTheme="majorEastAsia" w:hAnsiTheme="majorEastAsia" w:cs="HG丸ｺﾞｼｯｸM-PRO" w:hint="eastAsia"/>
          <w:szCs w:val="22"/>
        </w:rPr>
        <w:t>ど適切な対応が求められています。</w:t>
      </w:r>
    </w:p>
    <w:p w14:paraId="2C35909F" w14:textId="77777777" w:rsidR="00681E7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81E71" w:rsidRPr="00471D5F">
        <w:rPr>
          <w:rFonts w:asciiTheme="majorEastAsia" w:eastAsiaTheme="majorEastAsia" w:hAnsiTheme="majorEastAsia" w:cs="HG丸ｺﾞｼｯｸM-PRO" w:hint="eastAsia"/>
          <w:szCs w:val="22"/>
        </w:rPr>
        <w:t>建物・設備などは、障</w:t>
      </w:r>
      <w:r w:rsidR="00B03339" w:rsidRPr="00471D5F">
        <w:rPr>
          <w:rFonts w:asciiTheme="majorEastAsia" w:eastAsiaTheme="majorEastAsia" w:hAnsiTheme="majorEastAsia" w:cs="HG丸ｺﾞｼｯｸM-PRO" w:hint="eastAsia"/>
          <w:szCs w:val="22"/>
        </w:rPr>
        <w:t>がい</w:t>
      </w:r>
      <w:r w:rsidR="00681E71" w:rsidRPr="00471D5F">
        <w:rPr>
          <w:rFonts w:asciiTheme="majorEastAsia" w:eastAsiaTheme="majorEastAsia" w:hAnsiTheme="majorEastAsia" w:cs="HG丸ｺﾞｼｯｸM-PRO" w:hint="eastAsia"/>
          <w:szCs w:val="22"/>
        </w:rPr>
        <w:t>に応じて整備する必要があります。また、保育環境の工夫等により落ち着いて安心して過ごすことための配慮が必要です。</w:t>
      </w:r>
    </w:p>
    <w:p w14:paraId="1DF9E6E6" w14:textId="22833DA0" w:rsidR="007B5723"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7B5723"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7B5723" w:rsidRPr="00471D5F">
        <w:rPr>
          <w:rFonts w:asciiTheme="majorEastAsia" w:eastAsiaTheme="majorEastAsia" w:hAnsiTheme="majorEastAsia" w:cs="HG丸ｺﾞｼｯｸM-PRO" w:hint="eastAsia"/>
          <w:szCs w:val="22"/>
        </w:rPr>
        <w:t>のある子ども一人ひとりの状態を的確に把握し、安心して生活を送る中で、子どもが</w:t>
      </w:r>
      <w:r w:rsidR="00666841" w:rsidRPr="00471D5F">
        <w:rPr>
          <w:rFonts w:asciiTheme="majorEastAsia" w:eastAsiaTheme="majorEastAsia" w:hAnsiTheme="majorEastAsia" w:cs="HG丸ｺﾞｼｯｸM-PRO" w:hint="eastAsia"/>
          <w:szCs w:val="22"/>
        </w:rPr>
        <w:t>自己</w:t>
      </w:r>
      <w:r w:rsidR="007B5723" w:rsidRPr="00471D5F">
        <w:rPr>
          <w:rFonts w:asciiTheme="majorEastAsia" w:eastAsiaTheme="majorEastAsia" w:hAnsiTheme="majorEastAsia" w:cs="HG丸ｺﾞｼｯｸM-PRO" w:hint="eastAsia"/>
          <w:szCs w:val="22"/>
        </w:rPr>
        <w:t>を十分に</w:t>
      </w:r>
      <w:r w:rsidR="00C86CD4" w:rsidRPr="00471D5F">
        <w:rPr>
          <w:rFonts w:asciiTheme="majorEastAsia" w:eastAsiaTheme="majorEastAsia" w:hAnsiTheme="majorEastAsia" w:cs="HG丸ｺﾞｼｯｸM-PRO" w:hint="eastAsia"/>
          <w:szCs w:val="22"/>
        </w:rPr>
        <w:t>発揮できるよう長期的な見通しを</w:t>
      </w:r>
      <w:r w:rsidR="009A30CC" w:rsidRPr="00471D5F">
        <w:rPr>
          <w:rFonts w:asciiTheme="majorEastAsia" w:eastAsiaTheme="majorEastAsia" w:hAnsiTheme="majorEastAsia" w:cs="HG丸ｺﾞｼｯｸM-PRO" w:hint="eastAsia"/>
          <w:szCs w:val="22"/>
        </w:rPr>
        <w:t>持って</w:t>
      </w:r>
      <w:r w:rsidR="00C86CD4" w:rsidRPr="00471D5F">
        <w:rPr>
          <w:rFonts w:asciiTheme="majorEastAsia" w:eastAsiaTheme="majorEastAsia" w:hAnsiTheme="majorEastAsia" w:cs="HG丸ｺﾞｼｯｸM-PRO" w:hint="eastAsia"/>
          <w:szCs w:val="22"/>
        </w:rPr>
        <w:t>保育を行います。そのため、個別の指導計画を作成し、クラス等の指導計画と関連づけておくことが大切です。</w:t>
      </w:r>
    </w:p>
    <w:p w14:paraId="171BD5CE" w14:textId="77777777" w:rsidR="00C86CD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86CD4" w:rsidRPr="00471D5F">
        <w:rPr>
          <w:rFonts w:asciiTheme="majorEastAsia" w:eastAsiaTheme="majorEastAsia" w:hAnsiTheme="majorEastAsia" w:cs="HG丸ｺﾞｼｯｸM-PRO" w:hint="eastAsia"/>
          <w:szCs w:val="22"/>
        </w:rPr>
        <w:t>個別の指導計画を作成し、子どもの発達状況や課題等について保護者と情報を共有し、共通認識を持つよう努めることが重要です。その際、医療機関や専門機関による療育方針・方法を共有する、専門機関の療育を受けていない場合には、必要に応じて紹介をするといった取組も必要です。</w:t>
      </w:r>
    </w:p>
    <w:p w14:paraId="21E607EB" w14:textId="77777777" w:rsidR="00C86CD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86CD4" w:rsidRPr="00471D5F">
        <w:rPr>
          <w:rFonts w:asciiTheme="majorEastAsia" w:eastAsiaTheme="majorEastAsia" w:hAnsiTheme="majorEastAsia" w:cs="HG丸ｺﾞｼｯｸM-PRO" w:hint="eastAsia"/>
          <w:szCs w:val="22"/>
        </w:rPr>
        <w:t>必要に応じて、医療機関や専門機関と連携を図ることは、障</w:t>
      </w:r>
      <w:r w:rsidR="00B03339" w:rsidRPr="00471D5F">
        <w:rPr>
          <w:rFonts w:asciiTheme="majorEastAsia" w:eastAsiaTheme="majorEastAsia" w:hAnsiTheme="majorEastAsia" w:cs="HG丸ｺﾞｼｯｸM-PRO" w:hint="eastAsia"/>
          <w:szCs w:val="22"/>
        </w:rPr>
        <w:t>がい</w:t>
      </w:r>
      <w:r w:rsidR="00C86CD4" w:rsidRPr="00471D5F">
        <w:rPr>
          <w:rFonts w:asciiTheme="majorEastAsia" w:eastAsiaTheme="majorEastAsia" w:hAnsiTheme="majorEastAsia" w:cs="HG丸ｺﾞｼｯｸM-PRO" w:hint="eastAsia"/>
          <w:szCs w:val="22"/>
        </w:rPr>
        <w:t>のある子どもの発達を支えるうえでも</w:t>
      </w:r>
      <w:r w:rsidR="00F622E0" w:rsidRPr="00471D5F">
        <w:rPr>
          <w:rFonts w:asciiTheme="majorEastAsia" w:eastAsiaTheme="majorEastAsia" w:hAnsiTheme="majorEastAsia" w:cs="HG丸ｺﾞｼｯｸM-PRO" w:hint="eastAsia"/>
          <w:szCs w:val="22"/>
        </w:rPr>
        <w:t>、子どもの状態に応じた保育を行ううえでも重要です。</w:t>
      </w:r>
    </w:p>
    <w:p w14:paraId="10CA922C" w14:textId="77777777" w:rsidR="00553A54" w:rsidRPr="00471D5F" w:rsidRDefault="00650BA3" w:rsidP="00765600">
      <w:pPr>
        <w:ind w:leftChars="50" w:left="321" w:hangingChars="100" w:hanging="214"/>
        <w:rPr>
          <w:rFonts w:asciiTheme="majorEastAsia" w:eastAsiaTheme="majorEastAsia" w:hAnsiTheme="majorEastAsia" w:cs="HG丸ｺﾞｼｯｸM-PRO"/>
          <w:dstrike/>
          <w:szCs w:val="22"/>
        </w:rPr>
      </w:pPr>
      <w:r w:rsidRPr="00471D5F">
        <w:rPr>
          <w:rFonts w:asciiTheme="majorEastAsia" w:eastAsiaTheme="majorEastAsia" w:hAnsiTheme="majorEastAsia" w:cs="HG丸ｺﾞｼｯｸM-PRO" w:hint="eastAsia"/>
          <w:szCs w:val="22"/>
        </w:rPr>
        <w:t>●</w:t>
      </w:r>
      <w:r w:rsidR="00F622E0" w:rsidRPr="00471D5F">
        <w:rPr>
          <w:rFonts w:asciiTheme="majorEastAsia" w:eastAsiaTheme="majorEastAsia" w:hAnsiTheme="majorEastAsia" w:cs="HG丸ｺﾞｼｯｸM-PRO" w:hint="eastAsia"/>
          <w:szCs w:val="22"/>
        </w:rPr>
        <w:t>職員が、</w:t>
      </w:r>
      <w:r w:rsidR="00F853C4"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F853C4" w:rsidRPr="00471D5F">
        <w:rPr>
          <w:rFonts w:asciiTheme="majorEastAsia" w:eastAsiaTheme="majorEastAsia" w:hAnsiTheme="majorEastAsia" w:cs="HG丸ｺﾞｼｯｸM-PRO" w:hint="eastAsia"/>
          <w:szCs w:val="22"/>
        </w:rPr>
        <w:t>のある子どもの保育に関して必要な知識や情報を得るために、研修を受けたり、保育所全体で定期的に話し合う機会を設けるなどの取組を組織的に行うことも重要です</w:t>
      </w:r>
      <w:r w:rsidR="00553A54" w:rsidRPr="00471D5F">
        <w:rPr>
          <w:rFonts w:asciiTheme="majorEastAsia" w:eastAsiaTheme="majorEastAsia" w:hAnsiTheme="majorEastAsia" w:cs="HG丸ｺﾞｼｯｸM-PRO" w:hint="eastAsia"/>
          <w:szCs w:val="22"/>
        </w:rPr>
        <w:t>。</w:t>
      </w:r>
    </w:p>
    <w:p w14:paraId="4656669E" w14:textId="1FDFE152" w:rsidR="00F853C4" w:rsidRPr="00471D5F" w:rsidRDefault="00650BA3" w:rsidP="00765600">
      <w:pPr>
        <w:ind w:leftChars="50" w:left="321"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lastRenderedPageBreak/>
        <w:t>●</w:t>
      </w:r>
      <w:r w:rsidR="00553A54" w:rsidRPr="00471D5F">
        <w:rPr>
          <w:rFonts w:asciiTheme="majorEastAsia" w:eastAsiaTheme="majorEastAsia" w:hAnsiTheme="majorEastAsia" w:cs="HG丸ｺﾞｼｯｸM-PRO" w:hint="eastAsia"/>
          <w:szCs w:val="22"/>
        </w:rPr>
        <w:t>保育所の保護者全体に対して</w:t>
      </w:r>
      <w:r w:rsidR="00F853C4" w:rsidRPr="00471D5F">
        <w:rPr>
          <w:rFonts w:asciiTheme="majorEastAsia" w:eastAsiaTheme="majorEastAsia" w:hAnsiTheme="majorEastAsia" w:cs="HG丸ｺﾞｼｯｸM-PRO" w:hint="eastAsia"/>
          <w:szCs w:val="22"/>
        </w:rPr>
        <w:t>、</w:t>
      </w:r>
      <w:r w:rsidR="00553A54" w:rsidRPr="00471D5F">
        <w:rPr>
          <w:rFonts w:asciiTheme="majorEastAsia" w:eastAsiaTheme="majorEastAsia" w:hAnsiTheme="majorEastAsia" w:cs="HG丸ｺﾞｼｯｸM-PRO" w:hint="eastAsia"/>
          <w:szCs w:val="22"/>
        </w:rPr>
        <w:t>障</w:t>
      </w:r>
      <w:r w:rsidR="00B03339" w:rsidRPr="00471D5F">
        <w:rPr>
          <w:rFonts w:asciiTheme="majorEastAsia" w:eastAsiaTheme="majorEastAsia" w:hAnsiTheme="majorEastAsia" w:cs="HG丸ｺﾞｼｯｸM-PRO" w:hint="eastAsia"/>
          <w:szCs w:val="22"/>
        </w:rPr>
        <w:t>がい</w:t>
      </w:r>
      <w:r w:rsidR="00F853C4" w:rsidRPr="00471D5F">
        <w:rPr>
          <w:rFonts w:asciiTheme="majorEastAsia" w:eastAsiaTheme="majorEastAsia" w:hAnsiTheme="majorEastAsia" w:cs="HG丸ｺﾞｼｯｸM-PRO" w:hint="eastAsia"/>
          <w:szCs w:val="22"/>
        </w:rPr>
        <w:t>のある子どもの</w:t>
      </w:r>
      <w:r w:rsidR="00553A54" w:rsidRPr="00471D5F">
        <w:rPr>
          <w:rFonts w:asciiTheme="majorEastAsia" w:eastAsiaTheme="majorEastAsia" w:hAnsiTheme="majorEastAsia" w:cs="HG丸ｺﾞｼｯｸM-PRO" w:hint="eastAsia"/>
          <w:szCs w:val="22"/>
        </w:rPr>
        <w:t>保育</w:t>
      </w:r>
      <w:r w:rsidR="00F853C4" w:rsidRPr="00471D5F">
        <w:rPr>
          <w:rFonts w:asciiTheme="majorEastAsia" w:eastAsiaTheme="majorEastAsia" w:hAnsiTheme="majorEastAsia" w:cs="HG丸ｺﾞｼｯｸM-PRO" w:hint="eastAsia"/>
          <w:szCs w:val="22"/>
        </w:rPr>
        <w:t>について理解を深める</w:t>
      </w:r>
      <w:r w:rsidR="00553A54" w:rsidRPr="00471D5F">
        <w:rPr>
          <w:rFonts w:asciiTheme="majorEastAsia" w:eastAsiaTheme="majorEastAsia" w:hAnsiTheme="majorEastAsia" w:cs="HG丸ｺﾞｼｯｸM-PRO" w:hint="eastAsia"/>
          <w:szCs w:val="22"/>
        </w:rPr>
        <w:t>取組も</w:t>
      </w:r>
      <w:r w:rsidR="00F853C4" w:rsidRPr="00471D5F">
        <w:rPr>
          <w:rFonts w:asciiTheme="majorEastAsia" w:eastAsiaTheme="majorEastAsia" w:hAnsiTheme="majorEastAsia" w:cs="HG丸ｺﾞｼｯｸM-PRO" w:hint="eastAsia"/>
          <w:szCs w:val="22"/>
        </w:rPr>
        <w:t>必要です</w:t>
      </w:r>
      <w:r w:rsidR="00553A54" w:rsidRPr="00471D5F">
        <w:rPr>
          <w:rFonts w:asciiTheme="majorEastAsia" w:eastAsiaTheme="majorEastAsia" w:hAnsiTheme="majorEastAsia" w:cs="HG丸ｺﾞｼｯｸM-PRO" w:hint="eastAsia"/>
          <w:szCs w:val="22"/>
        </w:rPr>
        <w:t>。</w:t>
      </w:r>
    </w:p>
    <w:p w14:paraId="7BABA3EC" w14:textId="57913B27" w:rsidR="00F853C4" w:rsidRPr="00471D5F" w:rsidRDefault="00F853C4" w:rsidP="00F853C4">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02BC7D7D" w14:textId="489CB99D" w:rsidR="00F853C4"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81333D" w:rsidRPr="00471D5F">
        <w:rPr>
          <w:rFonts w:asciiTheme="majorEastAsia" w:eastAsiaTheme="majorEastAsia" w:hAnsiTheme="majorEastAsia" w:cs="Times New Roman" w:hint="eastAsia"/>
        </w:rPr>
        <w:t>保育環境、保育士の関わりと友だちとの関わり、活動等の保育内容及び職員の研修状況等について、個別の指導計画や記録と職員からの聴取</w:t>
      </w:r>
      <w:r w:rsidR="00666841" w:rsidRPr="00471D5F">
        <w:rPr>
          <w:rFonts w:asciiTheme="majorEastAsia" w:eastAsiaTheme="majorEastAsia" w:hAnsiTheme="majorEastAsia" w:cs="Times New Roman" w:hint="eastAsia"/>
        </w:rPr>
        <w:t>等</w:t>
      </w:r>
      <w:r w:rsidR="0081333D" w:rsidRPr="00471D5F">
        <w:rPr>
          <w:rFonts w:asciiTheme="majorEastAsia" w:eastAsiaTheme="majorEastAsia" w:hAnsiTheme="majorEastAsia" w:cs="Times New Roman" w:hint="eastAsia"/>
        </w:rPr>
        <w:t>により確認します。</w:t>
      </w:r>
    </w:p>
    <w:p w14:paraId="1426D57E" w14:textId="77777777" w:rsidR="0081333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81333D" w:rsidRPr="00471D5F">
        <w:rPr>
          <w:rFonts w:asciiTheme="majorEastAsia" w:eastAsiaTheme="majorEastAsia" w:hAnsiTheme="majorEastAsia" w:cs="Times New Roman" w:hint="eastAsia"/>
        </w:rPr>
        <w:t>保護者の思いや不安などについて、保育士等が相談・援助していることや、プライバシーに配慮していることなどの取組を確認します。</w:t>
      </w:r>
    </w:p>
    <w:p w14:paraId="30D8F547" w14:textId="77777777" w:rsidR="0081333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81333D" w:rsidRPr="00471D5F">
        <w:rPr>
          <w:rFonts w:asciiTheme="majorEastAsia" w:eastAsiaTheme="majorEastAsia" w:hAnsiTheme="majorEastAsia" w:cs="Times New Roman" w:hint="eastAsia"/>
        </w:rPr>
        <w:t>障</w:t>
      </w:r>
      <w:r w:rsidR="00B03339" w:rsidRPr="00471D5F">
        <w:rPr>
          <w:rFonts w:asciiTheme="majorEastAsia" w:eastAsiaTheme="majorEastAsia" w:hAnsiTheme="majorEastAsia" w:cs="Times New Roman" w:hint="eastAsia"/>
        </w:rPr>
        <w:t>がい</w:t>
      </w:r>
      <w:r w:rsidR="0081333D" w:rsidRPr="00471D5F">
        <w:rPr>
          <w:rFonts w:asciiTheme="majorEastAsia" w:eastAsiaTheme="majorEastAsia" w:hAnsiTheme="majorEastAsia" w:cs="Times New Roman" w:hint="eastAsia"/>
        </w:rPr>
        <w:t>のある子どもが入所していない保育所もありますが、障</w:t>
      </w:r>
      <w:r w:rsidR="00B03339" w:rsidRPr="00471D5F">
        <w:rPr>
          <w:rFonts w:asciiTheme="majorEastAsia" w:eastAsiaTheme="majorEastAsia" w:hAnsiTheme="majorEastAsia" w:cs="Times New Roman" w:hint="eastAsia"/>
        </w:rPr>
        <w:t>がい</w:t>
      </w:r>
      <w:r w:rsidR="0081333D" w:rsidRPr="00471D5F">
        <w:rPr>
          <w:rFonts w:asciiTheme="majorEastAsia" w:eastAsiaTheme="majorEastAsia" w:hAnsiTheme="majorEastAsia" w:cs="Times New Roman" w:hint="eastAsia"/>
        </w:rPr>
        <w:t>の診断を受けていないが配慮を必要とする子どもが入所していたり、入所後に保育士が発達の課題に気づくこともあります。その際に、どのように保育・援助を行っているのかについても評価の対象とします。</w:t>
      </w:r>
    </w:p>
    <w:p w14:paraId="0E467F9C" w14:textId="77777777" w:rsidR="0081333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81333D" w:rsidRPr="00471D5F">
        <w:rPr>
          <w:rFonts w:asciiTheme="majorEastAsia" w:eastAsiaTheme="majorEastAsia" w:hAnsiTheme="majorEastAsia" w:cs="Times New Roman" w:hint="eastAsia"/>
        </w:rPr>
        <w:t>行政や関係機関等の協力・連携が図られている場合には、その具体的な方法についても確認します。</w:t>
      </w:r>
    </w:p>
    <w:p w14:paraId="419A3CD8" w14:textId="77777777" w:rsidR="00EC0E78" w:rsidRPr="00471D5F" w:rsidRDefault="00EC0E78" w:rsidP="00765600">
      <w:pPr>
        <w:ind w:leftChars="100" w:left="428" w:hangingChars="100" w:hanging="214"/>
        <w:rPr>
          <w:rFonts w:asciiTheme="majorEastAsia" w:eastAsiaTheme="majorEastAsia" w:hAnsiTheme="majorEastAsia" w:cs="Times New Roman"/>
        </w:rPr>
      </w:pPr>
    </w:p>
    <w:p w14:paraId="551CF4A6"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599856B2" w14:textId="77777777" w:rsidTr="00C105AA">
        <w:trPr>
          <w:trHeight w:val="1219"/>
        </w:trPr>
        <w:tc>
          <w:tcPr>
            <w:tcW w:w="443" w:type="dxa"/>
            <w:vAlign w:val="center"/>
          </w:tcPr>
          <w:p w14:paraId="52E25766"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03FCEC0"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3AEB8EC4"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79D0C812" w14:textId="77777777" w:rsidR="00EC0E78" w:rsidRPr="00471D5F" w:rsidRDefault="00EC0E78" w:rsidP="00C105AA">
            <w:pPr>
              <w:rPr>
                <w:rFonts w:ascii="ＭＳ ゴシック" w:eastAsia="ＭＳ ゴシック" w:hAnsi="ＭＳ ゴシック"/>
                <w:sz w:val="21"/>
              </w:rPr>
            </w:pPr>
          </w:p>
        </w:tc>
      </w:tr>
    </w:tbl>
    <w:p w14:paraId="4442C3C1" w14:textId="77777777" w:rsidR="00EC0E78" w:rsidRPr="00471D5F" w:rsidRDefault="00EC0E78" w:rsidP="00765600">
      <w:pPr>
        <w:ind w:leftChars="100" w:left="428" w:hangingChars="100" w:hanging="214"/>
        <w:rPr>
          <w:rFonts w:asciiTheme="majorEastAsia" w:eastAsiaTheme="majorEastAsia" w:hAnsiTheme="majorEastAsia" w:cs="Times New Roman"/>
        </w:rPr>
      </w:pPr>
    </w:p>
    <w:p w14:paraId="505C9BD4" w14:textId="60568F5B" w:rsidR="0081333D" w:rsidRPr="00471D5F" w:rsidRDefault="00553A54"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Theme="majorEastAsia" w:eastAsiaTheme="majorEastAsia" w:hAnsiTheme="majorEastAsia"/>
          <w:u w:val="single"/>
        </w:rPr>
        <w:br w:type="page"/>
      </w:r>
      <w:r w:rsidR="00150692" w:rsidRPr="00471D5F">
        <w:rPr>
          <w:rFonts w:ascii="ＭＳ Ｐゴシック" w:eastAsia="ＭＳ Ｐゴシック" w:hAnsi="ＭＳ Ｐゴシック" w:hint="eastAsia"/>
          <w:bdr w:val="single" w:sz="4" w:space="0" w:color="auto"/>
        </w:rPr>
        <w:lastRenderedPageBreak/>
        <w:t>Ａ⑩</w:t>
      </w:r>
      <w:r w:rsidR="00650BA3" w:rsidRPr="00471D5F">
        <w:rPr>
          <w:rFonts w:ascii="ＭＳ ゴシック" w:eastAsia="ＭＳ ゴシック" w:hAnsi="ＭＳ ゴシック" w:hint="eastAsia"/>
          <w:b/>
          <w:i/>
        </w:rPr>
        <w:t xml:space="preserve">　</w:t>
      </w:r>
      <w:r w:rsidR="0081333D" w:rsidRPr="00471D5F">
        <w:rPr>
          <w:rFonts w:asciiTheme="majorEastAsia" w:eastAsiaTheme="majorEastAsia" w:hAnsiTheme="majorEastAsia" w:hint="eastAsia"/>
          <w:u w:val="single"/>
        </w:rPr>
        <w:t>Ａ－</w:t>
      </w:r>
      <w:r w:rsidR="009B1741" w:rsidRPr="00471D5F">
        <w:rPr>
          <w:rFonts w:asciiTheme="majorEastAsia" w:eastAsiaTheme="majorEastAsia" w:hAnsiTheme="majorEastAsia" w:hint="eastAsia"/>
          <w:u w:val="single"/>
        </w:rPr>
        <w:t>１</w:t>
      </w:r>
      <w:r w:rsidR="0081333D" w:rsidRPr="00471D5F">
        <w:rPr>
          <w:rFonts w:asciiTheme="majorEastAsia" w:eastAsiaTheme="majorEastAsia" w:hAnsiTheme="majorEastAsia" w:hint="eastAsia"/>
          <w:u w:val="single"/>
        </w:rPr>
        <w:t>－（</w:t>
      </w:r>
      <w:r w:rsidR="009B1741" w:rsidRPr="00471D5F">
        <w:rPr>
          <w:rFonts w:asciiTheme="majorEastAsia" w:eastAsiaTheme="majorEastAsia" w:hAnsiTheme="majorEastAsia" w:hint="eastAsia"/>
          <w:u w:val="single"/>
        </w:rPr>
        <w:t>２</w:t>
      </w:r>
      <w:r w:rsidR="0081333D" w:rsidRPr="00471D5F">
        <w:rPr>
          <w:rFonts w:asciiTheme="majorEastAsia" w:eastAsiaTheme="majorEastAsia" w:hAnsiTheme="majorEastAsia" w:hint="eastAsia"/>
          <w:u w:val="single"/>
        </w:rPr>
        <w:t>）－</w:t>
      </w:r>
      <w:r w:rsidR="00303ACA" w:rsidRPr="00471D5F">
        <w:rPr>
          <w:rFonts w:asciiTheme="majorEastAsia" w:eastAsiaTheme="majorEastAsia" w:hAnsiTheme="majorEastAsia" w:hint="eastAsia"/>
          <w:u w:val="single"/>
        </w:rPr>
        <w:t>⑨</w:t>
      </w:r>
      <w:r w:rsidR="0081333D" w:rsidRPr="00471D5F">
        <w:rPr>
          <w:rFonts w:asciiTheme="majorEastAsia" w:eastAsiaTheme="majorEastAsia" w:hAnsiTheme="majorEastAsia" w:hint="eastAsia"/>
          <w:u w:val="single"/>
        </w:rPr>
        <w:t xml:space="preserve">　</w:t>
      </w:r>
      <w:r w:rsidR="00666841" w:rsidRPr="00471D5F">
        <w:rPr>
          <w:rFonts w:asciiTheme="majorEastAsia" w:eastAsiaTheme="majorEastAsia" w:hAnsiTheme="majorEastAsia" w:hint="eastAsia"/>
          <w:u w:val="single"/>
        </w:rPr>
        <w:t>それぞれの子どもの在園時間を考慮した環境</w:t>
      </w:r>
      <w:r w:rsidR="00303ACA" w:rsidRPr="00471D5F">
        <w:rPr>
          <w:rFonts w:asciiTheme="majorEastAsia" w:eastAsiaTheme="majorEastAsia" w:hAnsiTheme="majorEastAsia" w:hint="eastAsia"/>
          <w:u w:val="single"/>
        </w:rPr>
        <w:t>を</w:t>
      </w:r>
      <w:r w:rsidR="0081333D" w:rsidRPr="00471D5F">
        <w:rPr>
          <w:rFonts w:asciiTheme="majorEastAsia" w:eastAsiaTheme="majorEastAsia" w:hAnsiTheme="majorEastAsia" w:hint="eastAsia"/>
          <w:u w:val="single"/>
        </w:rPr>
        <w:t>整備</w:t>
      </w:r>
      <w:r w:rsidR="00303ACA" w:rsidRPr="00471D5F">
        <w:rPr>
          <w:rFonts w:asciiTheme="majorEastAsia" w:eastAsiaTheme="majorEastAsia" w:hAnsiTheme="majorEastAsia" w:hint="eastAsia"/>
          <w:u w:val="single"/>
        </w:rPr>
        <w:t>し</w:t>
      </w:r>
      <w:r w:rsidR="0081333D" w:rsidRPr="00471D5F">
        <w:rPr>
          <w:rFonts w:asciiTheme="majorEastAsia" w:eastAsiaTheme="majorEastAsia" w:hAnsiTheme="majorEastAsia" w:hint="eastAsia"/>
          <w:u w:val="single"/>
        </w:rPr>
        <w:t>、保育の内容や方法</w:t>
      </w:r>
      <w:r w:rsidR="00303ACA" w:rsidRPr="00471D5F">
        <w:rPr>
          <w:rFonts w:asciiTheme="majorEastAsia" w:eastAsiaTheme="majorEastAsia" w:hAnsiTheme="majorEastAsia" w:hint="eastAsia"/>
          <w:u w:val="single"/>
        </w:rPr>
        <w:t>に</w:t>
      </w:r>
      <w:r w:rsidR="0081333D" w:rsidRPr="00471D5F">
        <w:rPr>
          <w:rFonts w:asciiTheme="majorEastAsia" w:eastAsiaTheme="majorEastAsia" w:hAnsiTheme="majorEastAsia" w:hint="eastAsia"/>
          <w:u w:val="single"/>
        </w:rPr>
        <w:t>配慮</w:t>
      </w:r>
      <w:r w:rsidR="00303ACA" w:rsidRPr="00471D5F">
        <w:rPr>
          <w:rFonts w:asciiTheme="majorEastAsia" w:eastAsiaTheme="majorEastAsia" w:hAnsiTheme="majorEastAsia" w:hint="eastAsia"/>
          <w:u w:val="single"/>
        </w:rPr>
        <w:t>し</w:t>
      </w:r>
      <w:r w:rsidR="0081333D" w:rsidRPr="00471D5F">
        <w:rPr>
          <w:rFonts w:asciiTheme="majorEastAsia" w:eastAsiaTheme="majorEastAsia" w:hAnsiTheme="majorEastAsia" w:hint="eastAsia"/>
          <w:u w:val="single"/>
        </w:rPr>
        <w:t>ている。</w:t>
      </w:r>
    </w:p>
    <w:p w14:paraId="0BD2F042" w14:textId="7866D06D" w:rsidR="0081333D" w:rsidRPr="00471D5F" w:rsidRDefault="0081333D" w:rsidP="0081333D">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81333D" w:rsidRPr="00471D5F" w14:paraId="4C19E2E9" w14:textId="77777777" w:rsidTr="00650BA3">
        <w:trPr>
          <w:trHeight w:val="1493"/>
        </w:trPr>
        <w:tc>
          <w:tcPr>
            <w:tcW w:w="5000" w:type="pct"/>
            <w:tcBorders>
              <w:top w:val="double" w:sz="4" w:space="0" w:color="auto"/>
              <w:left w:val="double" w:sz="4" w:space="0" w:color="auto"/>
              <w:bottom w:val="double" w:sz="4" w:space="0" w:color="auto"/>
              <w:right w:val="double" w:sz="4" w:space="0" w:color="auto"/>
            </w:tcBorders>
          </w:tcPr>
          <w:p w14:paraId="3657B818" w14:textId="77777777" w:rsidR="0081333D" w:rsidRPr="00471D5F" w:rsidRDefault="0081333D" w:rsidP="00D00575">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5E3E3953" w14:textId="66D02072" w:rsidR="0081333D" w:rsidRPr="00471D5F" w:rsidRDefault="0081333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w:t>
            </w:r>
            <w:r w:rsidR="00666841" w:rsidRPr="00471D5F">
              <w:rPr>
                <w:rFonts w:asciiTheme="majorEastAsia" w:eastAsiaTheme="majorEastAsia" w:hAnsiTheme="majorEastAsia" w:hint="eastAsia"/>
              </w:rPr>
              <w:t>それぞれの子どもの在園時間を考慮した</w:t>
            </w:r>
            <w:r w:rsidRPr="00471D5F">
              <w:rPr>
                <w:rFonts w:asciiTheme="majorEastAsia" w:eastAsiaTheme="majorEastAsia" w:hAnsiTheme="majorEastAsia" w:cs="HG丸ｺﾞｼｯｸM-PRO" w:hint="eastAsia"/>
                <w:szCs w:val="22"/>
              </w:rPr>
              <w:t>環境</w:t>
            </w:r>
            <w:r w:rsidR="00303ACA" w:rsidRPr="00471D5F">
              <w:rPr>
                <w:rFonts w:asciiTheme="majorEastAsia" w:eastAsiaTheme="majorEastAsia" w:hAnsiTheme="majorEastAsia" w:cs="HG丸ｺﾞｼｯｸM-PRO" w:hint="eastAsia"/>
                <w:szCs w:val="22"/>
              </w:rPr>
              <w:t>を</w:t>
            </w:r>
            <w:r w:rsidRPr="00471D5F">
              <w:rPr>
                <w:rFonts w:asciiTheme="majorEastAsia" w:eastAsiaTheme="majorEastAsia" w:hAnsiTheme="majorEastAsia" w:cs="HG丸ｺﾞｼｯｸM-PRO" w:hint="eastAsia"/>
                <w:szCs w:val="22"/>
              </w:rPr>
              <w:t>整備</w:t>
            </w:r>
            <w:r w:rsidR="00303ACA"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、保育の内容や方法に配慮</w:t>
            </w:r>
            <w:r w:rsidR="00303ACA"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w:t>
            </w:r>
          </w:p>
          <w:p w14:paraId="1429FF5E" w14:textId="77777777" w:rsidR="0081333D" w:rsidRPr="00471D5F" w:rsidRDefault="0081333D" w:rsidP="00D00575">
            <w:pPr>
              <w:pStyle w:val="a3"/>
              <w:ind w:leftChars="0" w:left="420"/>
              <w:rPr>
                <w:rFonts w:asciiTheme="majorEastAsia" w:eastAsiaTheme="majorEastAsia" w:hAnsiTheme="majorEastAsia" w:cs="Times New Roman"/>
              </w:rPr>
            </w:pPr>
          </w:p>
          <w:p w14:paraId="2A36874D" w14:textId="6B594059" w:rsidR="0081333D" w:rsidRPr="00471D5F" w:rsidRDefault="0081333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w:t>
            </w:r>
            <w:r w:rsidR="00666841" w:rsidRPr="00471D5F">
              <w:rPr>
                <w:rFonts w:asciiTheme="majorEastAsia" w:eastAsiaTheme="majorEastAsia" w:hAnsiTheme="majorEastAsia" w:hint="eastAsia"/>
              </w:rPr>
              <w:t>それぞれの子どもの在園時間を考慮した</w:t>
            </w:r>
            <w:r w:rsidRPr="00471D5F">
              <w:rPr>
                <w:rFonts w:asciiTheme="majorEastAsia" w:eastAsiaTheme="majorEastAsia" w:hAnsiTheme="majorEastAsia" w:cs="HG丸ｺﾞｼｯｸM-PRO" w:hint="eastAsia"/>
                <w:szCs w:val="22"/>
              </w:rPr>
              <w:t>環境</w:t>
            </w:r>
            <w:r w:rsidR="00303ACA" w:rsidRPr="00471D5F">
              <w:rPr>
                <w:rFonts w:asciiTheme="majorEastAsia" w:eastAsiaTheme="majorEastAsia" w:hAnsiTheme="majorEastAsia" w:cs="HG丸ｺﾞｼｯｸM-PRO" w:hint="eastAsia"/>
                <w:szCs w:val="22"/>
              </w:rPr>
              <w:t>を整備し</w:t>
            </w:r>
            <w:r w:rsidRPr="00471D5F">
              <w:rPr>
                <w:rFonts w:asciiTheme="majorEastAsia" w:eastAsiaTheme="majorEastAsia" w:hAnsiTheme="majorEastAsia" w:cs="HG丸ｺﾞｼｯｸM-PRO" w:hint="eastAsia"/>
                <w:szCs w:val="22"/>
              </w:rPr>
              <w:t>、保育の内容や方法に配慮</w:t>
            </w:r>
            <w:r w:rsidR="00303ACA"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ているが</w:t>
            </w:r>
            <w:r w:rsidR="00303ACA" w:rsidRPr="00471D5F">
              <w:rPr>
                <w:rFonts w:asciiTheme="majorEastAsia" w:eastAsiaTheme="majorEastAsia" w:hAnsiTheme="majorEastAsia" w:cs="HG丸ｺﾞｼｯｸM-PRO" w:hint="eastAsia"/>
                <w:szCs w:val="22"/>
              </w:rPr>
              <w:t>、十分でない</w:t>
            </w:r>
            <w:r w:rsidRPr="00471D5F">
              <w:rPr>
                <w:rFonts w:asciiTheme="majorEastAsia" w:eastAsiaTheme="majorEastAsia" w:hAnsiTheme="majorEastAsia" w:cs="HG丸ｺﾞｼｯｸM-PRO" w:hint="eastAsia"/>
                <w:szCs w:val="22"/>
              </w:rPr>
              <w:t>。</w:t>
            </w:r>
          </w:p>
          <w:p w14:paraId="08F159C3" w14:textId="77777777" w:rsidR="0081333D" w:rsidRPr="00471D5F" w:rsidRDefault="0081333D" w:rsidP="00D00575">
            <w:pPr>
              <w:pStyle w:val="a3"/>
              <w:ind w:leftChars="0" w:left="420"/>
              <w:rPr>
                <w:rFonts w:asciiTheme="majorEastAsia" w:eastAsiaTheme="majorEastAsia" w:hAnsiTheme="majorEastAsia" w:cs="Times New Roman"/>
              </w:rPr>
            </w:pPr>
          </w:p>
          <w:p w14:paraId="2E0D3794" w14:textId="27958B3F" w:rsidR="0081333D" w:rsidRPr="00471D5F" w:rsidRDefault="0081333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w:t>
            </w:r>
            <w:r w:rsidR="00666841" w:rsidRPr="00471D5F">
              <w:rPr>
                <w:rFonts w:asciiTheme="majorEastAsia" w:eastAsiaTheme="majorEastAsia" w:hAnsiTheme="majorEastAsia" w:hint="eastAsia"/>
              </w:rPr>
              <w:t>それぞれの子どもの在園時間を考慮した</w:t>
            </w:r>
            <w:r w:rsidRPr="00471D5F">
              <w:rPr>
                <w:rFonts w:asciiTheme="majorEastAsia" w:eastAsiaTheme="majorEastAsia" w:hAnsiTheme="majorEastAsia" w:cs="HG丸ｺﾞｼｯｸM-PRO" w:hint="eastAsia"/>
                <w:szCs w:val="22"/>
              </w:rPr>
              <w:t>環境</w:t>
            </w:r>
            <w:r w:rsidR="00303ACA" w:rsidRPr="00471D5F">
              <w:rPr>
                <w:rFonts w:asciiTheme="majorEastAsia" w:eastAsiaTheme="majorEastAsia" w:hAnsiTheme="majorEastAsia" w:cs="HG丸ｺﾞｼｯｸM-PRO" w:hint="eastAsia"/>
                <w:szCs w:val="22"/>
              </w:rPr>
              <w:t>の</w:t>
            </w:r>
            <w:r w:rsidRPr="00471D5F">
              <w:rPr>
                <w:rFonts w:asciiTheme="majorEastAsia" w:eastAsiaTheme="majorEastAsia" w:hAnsiTheme="majorEastAsia" w:cs="HG丸ｺﾞｼｯｸM-PRO" w:hint="eastAsia"/>
                <w:szCs w:val="22"/>
              </w:rPr>
              <w:t>整備、保育の内容や方法に配慮</w:t>
            </w:r>
            <w:r w:rsidR="003B6480"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ていない。</w:t>
            </w:r>
          </w:p>
        </w:tc>
      </w:tr>
    </w:tbl>
    <w:p w14:paraId="1822DCB0" w14:textId="1F2361E2" w:rsidR="0081333D" w:rsidRPr="00471D5F" w:rsidRDefault="0081333D" w:rsidP="0081333D">
      <w:pPr>
        <w:rPr>
          <w:rFonts w:asciiTheme="majorEastAsia" w:eastAsiaTheme="majorEastAsia" w:hAnsiTheme="majorEastAsia" w:cs="Times New Roman"/>
          <w:bdr w:val="single" w:sz="4" w:space="0" w:color="auto"/>
        </w:rPr>
      </w:pPr>
    </w:p>
    <w:p w14:paraId="0C790FD3" w14:textId="77777777" w:rsidR="003B6480" w:rsidRPr="00471D5F" w:rsidRDefault="003B6480" w:rsidP="003B6480">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1B60DADC" w14:textId="63CC5E49" w:rsidR="003B6480" w:rsidRPr="00471D5F" w:rsidRDefault="003B6480" w:rsidP="003B6480">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□１日の生活を見通して、その連続性に配慮し、子ども主体の計画性をもった取組となっている。</w:t>
      </w:r>
    </w:p>
    <w:p w14:paraId="6DB8EF27" w14:textId="4BF4AA35" w:rsidR="003B6480" w:rsidRPr="00471D5F" w:rsidRDefault="003B648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□家庭的でゆったりと過ごすことができる</w:t>
      </w:r>
      <w:r w:rsidR="00471D5F" w:rsidRPr="00471D5F">
        <w:rPr>
          <w:rFonts w:asciiTheme="majorEastAsia" w:eastAsiaTheme="majorEastAsia" w:hAnsiTheme="majorEastAsia" w:cs="HG丸ｺﾞｼｯｸM-PRO" w:hint="eastAsia"/>
          <w:szCs w:val="22"/>
        </w:rPr>
        <w:t>環境</w:t>
      </w:r>
      <w:r w:rsidRPr="00471D5F">
        <w:rPr>
          <w:rFonts w:asciiTheme="majorEastAsia" w:eastAsiaTheme="majorEastAsia" w:hAnsiTheme="majorEastAsia" w:cs="HG丸ｺﾞｼｯｸM-PRO" w:hint="eastAsia"/>
          <w:szCs w:val="22"/>
        </w:rPr>
        <w:t>を整えている。</w:t>
      </w:r>
    </w:p>
    <w:p w14:paraId="6ABBA513" w14:textId="39C808A1" w:rsidR="003B6480" w:rsidRPr="00471D5F" w:rsidRDefault="003B648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□子どもの状況に応じて、おだやかに過ごせるよう配慮している。</w:t>
      </w:r>
    </w:p>
    <w:p w14:paraId="3BB8B81F" w14:textId="56AB4E9F" w:rsidR="003B6480" w:rsidRPr="00471D5F" w:rsidRDefault="003B6480" w:rsidP="003B6480">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□年齢の異なる子どもが一緒に過ごすことに配慮されている。</w:t>
      </w:r>
    </w:p>
    <w:p w14:paraId="387C5E85" w14:textId="43A9E1FB" w:rsidR="003B6480" w:rsidRPr="00471D5F" w:rsidRDefault="003B6480"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66841" w:rsidRPr="00471D5F">
        <w:rPr>
          <w:rFonts w:asciiTheme="majorEastAsia" w:eastAsiaTheme="majorEastAsia" w:hAnsiTheme="majorEastAsia" w:cs="HG丸ｺﾞｼｯｸM-PRO" w:hint="eastAsia"/>
          <w:szCs w:val="22"/>
        </w:rPr>
        <w:t>子どもの在園時間や生活リズム</w:t>
      </w:r>
      <w:r w:rsidRPr="00471D5F">
        <w:rPr>
          <w:rFonts w:asciiTheme="majorEastAsia" w:eastAsiaTheme="majorEastAsia" w:hAnsiTheme="majorEastAsia" w:cs="HG丸ｺﾞｼｯｸM-PRO" w:hint="eastAsia"/>
          <w:szCs w:val="22"/>
        </w:rPr>
        <w:t>に配慮した食事・おやつ等の提供を行っている。</w:t>
      </w:r>
    </w:p>
    <w:p w14:paraId="1642E551" w14:textId="77777777" w:rsidR="003B6480" w:rsidRPr="00471D5F" w:rsidRDefault="003B6480" w:rsidP="003B6480">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□子どもの状況について、保育士間の引継ぎを適切に行っている。</w:t>
      </w:r>
    </w:p>
    <w:p w14:paraId="1F641577" w14:textId="77777777" w:rsidR="003B6480" w:rsidRPr="00471D5F" w:rsidRDefault="003B6480" w:rsidP="00765600">
      <w:pPr>
        <w:widowControl/>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□担当の保育士と保護者との連携が十分とれるように配慮している。</w:t>
      </w:r>
    </w:p>
    <w:p w14:paraId="5D98432E" w14:textId="77777777" w:rsidR="003B6480" w:rsidRPr="00471D5F" w:rsidRDefault="003B6480" w:rsidP="003B6480">
      <w:pPr>
        <w:widowControl/>
        <w:jc w:val="left"/>
        <w:rPr>
          <w:rFonts w:asciiTheme="majorEastAsia" w:eastAsiaTheme="majorEastAsia" w:hAnsiTheme="majorEastAsia" w:cs="Times New Roman"/>
          <w:b/>
          <w:bCs/>
          <w:kern w:val="0"/>
          <w:szCs w:val="22"/>
        </w:rPr>
      </w:pPr>
    </w:p>
    <w:p w14:paraId="35562A75" w14:textId="77777777" w:rsidR="0081333D" w:rsidRPr="00471D5F" w:rsidRDefault="0081333D" w:rsidP="0081333D">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3B6480" w:rsidRPr="00471D5F">
        <w:rPr>
          <w:rFonts w:asciiTheme="majorEastAsia" w:eastAsiaTheme="majorEastAsia" w:hAnsiTheme="majorEastAsia" w:cs="HG丸ｺﾞｼｯｸM-PRO" w:hint="eastAsia"/>
          <w:szCs w:val="22"/>
          <w:bdr w:val="single" w:sz="4" w:space="0" w:color="auto"/>
        </w:rPr>
        <w:t>留意点</w:t>
      </w:r>
    </w:p>
    <w:p w14:paraId="45A78FD0" w14:textId="77777777" w:rsidR="003B6480" w:rsidRPr="00471D5F" w:rsidRDefault="003B6480" w:rsidP="0081333D">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4844F913" w14:textId="489B7361" w:rsidR="00D00575"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00575" w:rsidRPr="00471D5F">
        <w:rPr>
          <w:rFonts w:asciiTheme="majorEastAsia" w:eastAsiaTheme="majorEastAsia" w:hAnsiTheme="majorEastAsia" w:cs="HG丸ｺﾞｼｯｸM-PRO" w:hint="eastAsia"/>
          <w:szCs w:val="22"/>
        </w:rPr>
        <w:t>本評価基準では</w:t>
      </w:r>
      <w:r w:rsidR="00D00575" w:rsidRPr="00471D5F">
        <w:rPr>
          <w:rFonts w:asciiTheme="majorEastAsia" w:eastAsiaTheme="majorEastAsia" w:hAnsiTheme="majorEastAsia" w:cs="HG丸ｺﾞｼｯｸM-PRO" w:hint="eastAsia"/>
          <w:kern w:val="0"/>
          <w:szCs w:val="22"/>
        </w:rPr>
        <w:t>、</w:t>
      </w:r>
      <w:r w:rsidR="00666841" w:rsidRPr="00471D5F">
        <w:rPr>
          <w:rFonts w:asciiTheme="majorEastAsia" w:eastAsiaTheme="majorEastAsia" w:hAnsiTheme="majorEastAsia" w:cs="HG丸ｺﾞｼｯｸM-PRO" w:hint="eastAsia"/>
          <w:szCs w:val="22"/>
        </w:rPr>
        <w:t>それぞれの子どもによって在園時間が異なることや、長時間にわたる保育を考慮した</w:t>
      </w:r>
      <w:r w:rsidR="00D00575" w:rsidRPr="00471D5F">
        <w:rPr>
          <w:rFonts w:asciiTheme="majorEastAsia" w:eastAsiaTheme="majorEastAsia" w:hAnsiTheme="majorEastAsia" w:cs="HG丸ｺﾞｼｯｸM-PRO" w:hint="eastAsia"/>
          <w:szCs w:val="22"/>
        </w:rPr>
        <w:t>環境の整備と保育の内容・方法の取組について評価します。</w:t>
      </w:r>
    </w:p>
    <w:p w14:paraId="191437EE" w14:textId="765B1202" w:rsidR="00D00575" w:rsidRPr="00471D5F" w:rsidRDefault="00D00575" w:rsidP="00D00575">
      <w:pPr>
        <w:rPr>
          <w:rFonts w:asciiTheme="majorEastAsia" w:eastAsiaTheme="majorEastAsia" w:hAnsiTheme="majorEastAsia" w:cs="Times New Roman"/>
        </w:rPr>
      </w:pPr>
      <w:r w:rsidRPr="00471D5F">
        <w:rPr>
          <w:rFonts w:asciiTheme="majorEastAsia" w:eastAsiaTheme="majorEastAsia" w:hAnsiTheme="majorEastAsia" w:cs="Times New Roman" w:hint="eastAsia"/>
        </w:rPr>
        <w:t>（２）趣旨・解説</w:t>
      </w:r>
    </w:p>
    <w:p w14:paraId="37B259C3" w14:textId="2D47D4AD" w:rsidR="00D00575"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D00575" w:rsidRPr="00471D5F">
        <w:rPr>
          <w:rFonts w:asciiTheme="majorEastAsia" w:eastAsiaTheme="majorEastAsia" w:hAnsiTheme="majorEastAsia" w:cs="Times New Roman" w:hint="eastAsia"/>
        </w:rPr>
        <w:t>長時間にわたる保育では、子どもがくつろいで安心して心地よく過ごすことのできる環境が大切です。そのため、保育室の環境、保育の内容、職員体制、保護者との連携などに配慮が必要です。</w:t>
      </w:r>
    </w:p>
    <w:p w14:paraId="502A5F70" w14:textId="6F1453CD" w:rsidR="0081333D"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81333D" w:rsidRPr="00471D5F">
        <w:rPr>
          <w:rFonts w:asciiTheme="majorEastAsia" w:eastAsiaTheme="majorEastAsia" w:hAnsiTheme="majorEastAsia" w:cs="HG丸ｺﾞｼｯｸM-PRO" w:hint="eastAsia"/>
          <w:szCs w:val="22"/>
        </w:rPr>
        <w:t>子どもの発達過程、生活のリズム</w:t>
      </w:r>
      <w:r w:rsidR="00666841" w:rsidRPr="00471D5F">
        <w:rPr>
          <w:rFonts w:asciiTheme="majorEastAsia" w:eastAsiaTheme="majorEastAsia" w:hAnsiTheme="majorEastAsia" w:cs="HG丸ｺﾞｼｯｸM-PRO" w:hint="eastAsia"/>
          <w:szCs w:val="22"/>
        </w:rPr>
        <w:t>や在園時間</w:t>
      </w:r>
      <w:r w:rsidR="0081333D" w:rsidRPr="00471D5F">
        <w:rPr>
          <w:rFonts w:asciiTheme="majorEastAsia" w:eastAsiaTheme="majorEastAsia" w:hAnsiTheme="majorEastAsia" w:cs="HG丸ｺﾞｼｯｸM-PRO" w:hint="eastAsia"/>
          <w:szCs w:val="22"/>
        </w:rPr>
        <w:t>及び心身の状態に十分配慮して、保育の内容や方法、職員の協力体制、家庭との連携などを指導計画に位置づけること</w:t>
      </w:r>
      <w:r w:rsidR="00754CD8" w:rsidRPr="00471D5F">
        <w:rPr>
          <w:rFonts w:asciiTheme="majorEastAsia" w:eastAsiaTheme="majorEastAsia" w:hAnsiTheme="majorEastAsia" w:cs="HG丸ｺﾞｼｯｸM-PRO" w:hint="eastAsia"/>
          <w:szCs w:val="22"/>
        </w:rPr>
        <w:t>が</w:t>
      </w:r>
      <w:r w:rsidR="00D00575" w:rsidRPr="00471D5F">
        <w:rPr>
          <w:rFonts w:asciiTheme="majorEastAsia" w:eastAsiaTheme="majorEastAsia" w:hAnsiTheme="majorEastAsia" w:cs="HG丸ｺﾞｼｯｸM-PRO" w:hint="eastAsia"/>
          <w:szCs w:val="22"/>
        </w:rPr>
        <w:t>必要です</w:t>
      </w:r>
      <w:r w:rsidR="0081333D" w:rsidRPr="00471D5F">
        <w:rPr>
          <w:rFonts w:asciiTheme="majorEastAsia" w:eastAsiaTheme="majorEastAsia" w:hAnsiTheme="majorEastAsia" w:cs="HG丸ｺﾞｼｯｸM-PRO" w:hint="eastAsia"/>
          <w:szCs w:val="22"/>
        </w:rPr>
        <w:t>。</w:t>
      </w:r>
    </w:p>
    <w:p w14:paraId="049C1E1D" w14:textId="458FE6CE" w:rsidR="00D00575"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00575" w:rsidRPr="00471D5F">
        <w:rPr>
          <w:rFonts w:asciiTheme="majorEastAsia" w:eastAsiaTheme="majorEastAsia" w:hAnsiTheme="majorEastAsia" w:cs="HG丸ｺﾞｼｯｸM-PRO" w:hint="eastAsia"/>
          <w:szCs w:val="22"/>
        </w:rPr>
        <w:t>夕方以降の時間帯においては、子どもが一日の疲れを感じている時間帯であり、保育室が変わったり、年齢の異なる子どもが一緒に過ごすなどの環境の変化があります。</w:t>
      </w:r>
      <w:r w:rsidR="00754CD8" w:rsidRPr="00471D5F">
        <w:rPr>
          <w:rFonts w:asciiTheme="majorEastAsia" w:eastAsiaTheme="majorEastAsia" w:hAnsiTheme="majorEastAsia" w:cs="HG丸ｺﾞｼｯｸM-PRO" w:hint="eastAsia"/>
          <w:szCs w:val="22"/>
        </w:rPr>
        <w:t>家庭的でゆったりと過ごすことのできる環境や保育士等の関わりが必要です。</w:t>
      </w:r>
    </w:p>
    <w:p w14:paraId="3C96513E" w14:textId="4734B78C" w:rsidR="00666841" w:rsidRPr="00471D5F" w:rsidRDefault="00666841"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●在園時間の長い子どもに対しておやつや軽食</w:t>
      </w:r>
      <w:r w:rsidR="00154CA3" w:rsidRPr="00471D5F">
        <w:rPr>
          <w:rFonts w:asciiTheme="majorEastAsia" w:eastAsiaTheme="majorEastAsia" w:hAnsiTheme="majorEastAsia" w:cs="HG丸ｺﾞｼｯｸM-PRO" w:hint="eastAsia"/>
          <w:szCs w:val="22"/>
        </w:rPr>
        <w:t>を提供する場合は、子どもの生活リズムを視野に入れ、１日の食事の時間や量・内容などを保護者と情報交換し、献立について配慮することも必要です。</w:t>
      </w:r>
    </w:p>
    <w:p w14:paraId="743BEA84" w14:textId="34D8CD88" w:rsidR="002A4FF2"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2A4FF2" w:rsidRPr="00471D5F">
        <w:rPr>
          <w:rFonts w:asciiTheme="majorEastAsia" w:eastAsiaTheme="majorEastAsia" w:hAnsiTheme="majorEastAsia" w:cs="HG丸ｺﾞｼｯｸM-PRO" w:hint="eastAsia"/>
          <w:szCs w:val="22"/>
        </w:rPr>
        <w:t>保育士間では一人ひとりの子どもの状況に</w:t>
      </w:r>
      <w:r w:rsidR="001508B6" w:rsidRPr="00471D5F">
        <w:rPr>
          <w:rFonts w:asciiTheme="majorEastAsia" w:eastAsiaTheme="majorEastAsia" w:hAnsiTheme="majorEastAsia" w:cs="HG丸ｺﾞｼｯｸM-PRO" w:hint="eastAsia"/>
          <w:szCs w:val="22"/>
        </w:rPr>
        <w:t>ついて共通理解を図るとともに、引継ぎの際には、保育士間での正確な情報の伝達により、子どもや保護者が不安を抱くことがないような取組が必要です。</w:t>
      </w:r>
    </w:p>
    <w:p w14:paraId="39A0BBB2" w14:textId="7847DFEF" w:rsidR="001508B6"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66841" w:rsidRPr="00471D5F">
        <w:rPr>
          <w:rFonts w:asciiTheme="majorEastAsia" w:eastAsiaTheme="majorEastAsia" w:hAnsiTheme="majorEastAsia" w:cs="HG丸ｺﾞｼｯｸM-PRO" w:hint="eastAsia"/>
          <w:szCs w:val="22"/>
        </w:rPr>
        <w:t>在園時間が長い場合</w:t>
      </w:r>
      <w:r w:rsidR="001508B6" w:rsidRPr="00471D5F">
        <w:rPr>
          <w:rFonts w:asciiTheme="majorEastAsia" w:eastAsiaTheme="majorEastAsia" w:hAnsiTheme="majorEastAsia" w:cs="HG丸ｺﾞｼｯｸM-PRO" w:hint="eastAsia"/>
          <w:szCs w:val="22"/>
        </w:rPr>
        <w:t>においては、家庭との緊密な連携により、子どもの生活の様子や育ちの姿を伝え合い、子どもの思いや１日の全体像について理解を共有するなどの</w:t>
      </w:r>
      <w:r w:rsidR="00B62F05" w:rsidRPr="00471D5F">
        <w:rPr>
          <w:rFonts w:asciiTheme="majorEastAsia" w:eastAsiaTheme="majorEastAsia" w:hAnsiTheme="majorEastAsia" w:cs="HG丸ｺﾞｼｯｸM-PRO" w:hint="eastAsia"/>
          <w:szCs w:val="22"/>
        </w:rPr>
        <w:t>取組も大切です。</w:t>
      </w:r>
      <w:r w:rsidR="00B819A2" w:rsidRPr="00471D5F">
        <w:rPr>
          <w:rFonts w:asciiTheme="majorEastAsia" w:eastAsiaTheme="majorEastAsia" w:hAnsiTheme="majorEastAsia" w:cs="HG丸ｺﾞｼｯｸM-PRO" w:hint="eastAsia"/>
          <w:szCs w:val="22"/>
        </w:rPr>
        <w:t>また、保護者の心身の状況にも配慮する必要があります。</w:t>
      </w:r>
    </w:p>
    <w:p w14:paraId="664D6B50" w14:textId="77777777" w:rsidR="00B62F05" w:rsidRPr="00471D5F" w:rsidRDefault="00B62F05" w:rsidP="002E1C62">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431AB920" w14:textId="6AC1D5BD" w:rsidR="00B62F05" w:rsidRPr="00471D5F" w:rsidRDefault="00650BA3" w:rsidP="00765600">
      <w:pPr>
        <w:ind w:leftChars="131" w:left="495"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62F05" w:rsidRPr="00471D5F">
        <w:rPr>
          <w:rFonts w:asciiTheme="majorEastAsia" w:eastAsiaTheme="majorEastAsia" w:hAnsiTheme="majorEastAsia" w:cs="HG丸ｺﾞｼｯｸM-PRO" w:hint="eastAsia"/>
          <w:szCs w:val="22"/>
        </w:rPr>
        <w:t>指導計画等に長時間保育についての位置づけがされていることを確認するとともに、</w:t>
      </w:r>
      <w:r w:rsidR="00666841" w:rsidRPr="00471D5F">
        <w:rPr>
          <w:rFonts w:asciiTheme="majorEastAsia" w:eastAsiaTheme="majorEastAsia" w:hAnsiTheme="majorEastAsia" w:cs="HG丸ｺﾞｼｯｸM-PRO" w:hint="eastAsia"/>
          <w:szCs w:val="22"/>
        </w:rPr>
        <w:t>在園</w:t>
      </w:r>
      <w:r w:rsidR="00B62F05" w:rsidRPr="00471D5F">
        <w:rPr>
          <w:rFonts w:asciiTheme="majorEastAsia" w:eastAsiaTheme="majorEastAsia" w:hAnsiTheme="majorEastAsia" w:cs="HG丸ｺﾞｼｯｸM-PRO" w:hint="eastAsia"/>
          <w:szCs w:val="22"/>
        </w:rPr>
        <w:t>時間の長い子どもに配慮した環境の整備や保育内容・方法、保育士間の引継ぎ、保護者との連携</w:t>
      </w:r>
      <w:r w:rsidR="00B62F05" w:rsidRPr="00471D5F">
        <w:rPr>
          <w:rFonts w:asciiTheme="majorEastAsia" w:eastAsiaTheme="majorEastAsia" w:hAnsiTheme="majorEastAsia" w:cs="HG丸ｺﾞｼｯｸM-PRO" w:hint="eastAsia"/>
          <w:szCs w:val="22"/>
        </w:rPr>
        <w:lastRenderedPageBreak/>
        <w:t>がどのように実施されているか等についても確認します。</w:t>
      </w:r>
    </w:p>
    <w:p w14:paraId="733CCB07" w14:textId="77777777" w:rsidR="00B62F05" w:rsidRPr="00471D5F" w:rsidRDefault="00650BA3" w:rsidP="00765600">
      <w:pPr>
        <w:ind w:leftChars="131" w:left="495"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B62F05" w:rsidRPr="00471D5F">
        <w:rPr>
          <w:rFonts w:asciiTheme="majorEastAsia" w:eastAsiaTheme="majorEastAsia" w:hAnsiTheme="majorEastAsia" w:cs="HG丸ｺﾞｼｯｸM-PRO" w:hint="eastAsia"/>
          <w:szCs w:val="22"/>
        </w:rPr>
        <w:t>保護者の仕事上の都合等で、保育時間が予定よりも長くなった場合の子どもへの対応についても確認します。</w:t>
      </w:r>
    </w:p>
    <w:p w14:paraId="7E45B38A" w14:textId="22A8ECC4" w:rsidR="0081333D" w:rsidRPr="00471D5F" w:rsidRDefault="00650BA3" w:rsidP="00765600">
      <w:pPr>
        <w:ind w:leftChars="131" w:left="495"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81333D" w:rsidRPr="00471D5F">
        <w:rPr>
          <w:rFonts w:asciiTheme="majorEastAsia" w:eastAsiaTheme="majorEastAsia" w:hAnsiTheme="majorEastAsia" w:cs="HG丸ｺﾞｼｯｸM-PRO" w:hint="eastAsia"/>
          <w:szCs w:val="22"/>
        </w:rPr>
        <w:t>本評価基準に言う「</w:t>
      </w:r>
      <w:r w:rsidR="00666841" w:rsidRPr="00471D5F">
        <w:rPr>
          <w:rFonts w:asciiTheme="majorEastAsia" w:eastAsiaTheme="majorEastAsia" w:hAnsiTheme="majorEastAsia" w:cs="HG丸ｺﾞｼｯｸM-PRO" w:hint="eastAsia"/>
          <w:szCs w:val="22"/>
        </w:rPr>
        <w:t>在園時間が長い</w:t>
      </w:r>
      <w:r w:rsidR="0081333D" w:rsidRPr="00471D5F">
        <w:rPr>
          <w:rFonts w:asciiTheme="majorEastAsia" w:eastAsiaTheme="majorEastAsia" w:hAnsiTheme="majorEastAsia" w:cs="HG丸ｺﾞｼｯｸM-PRO" w:hint="eastAsia"/>
          <w:szCs w:val="22"/>
        </w:rPr>
        <w:t>」とは「延長保育</w:t>
      </w:r>
      <w:r w:rsidR="00B62F05" w:rsidRPr="00471D5F">
        <w:rPr>
          <w:rFonts w:asciiTheme="majorEastAsia" w:eastAsiaTheme="majorEastAsia" w:hAnsiTheme="majorEastAsia" w:cs="HG丸ｺﾞｼｯｸM-PRO" w:hint="eastAsia"/>
          <w:szCs w:val="22"/>
        </w:rPr>
        <w:t>事業</w:t>
      </w:r>
      <w:r w:rsidR="0081333D" w:rsidRPr="00471D5F">
        <w:rPr>
          <w:rFonts w:asciiTheme="majorEastAsia" w:eastAsiaTheme="majorEastAsia" w:hAnsiTheme="majorEastAsia" w:cs="HG丸ｺﾞｼｯｸM-PRO" w:hint="eastAsia"/>
          <w:szCs w:val="22"/>
        </w:rPr>
        <w:t>」に限らず、通常の保育所保育が長時間にわたることも含</w:t>
      </w:r>
      <w:r w:rsidR="00B62F05" w:rsidRPr="00471D5F">
        <w:rPr>
          <w:rFonts w:asciiTheme="majorEastAsia" w:eastAsiaTheme="majorEastAsia" w:hAnsiTheme="majorEastAsia" w:cs="HG丸ｺﾞｼｯｸM-PRO" w:hint="eastAsia"/>
          <w:szCs w:val="22"/>
        </w:rPr>
        <w:t>みます</w:t>
      </w:r>
      <w:r w:rsidR="0081333D" w:rsidRPr="00471D5F">
        <w:rPr>
          <w:rFonts w:asciiTheme="majorEastAsia" w:eastAsiaTheme="majorEastAsia" w:hAnsiTheme="majorEastAsia" w:cs="HG丸ｺﾞｼｯｸM-PRO" w:hint="eastAsia"/>
          <w:szCs w:val="22"/>
        </w:rPr>
        <w:t>。</w:t>
      </w:r>
    </w:p>
    <w:p w14:paraId="5305B9D4" w14:textId="77777777" w:rsidR="0081333D" w:rsidRPr="00471D5F" w:rsidRDefault="0081333D" w:rsidP="00765600">
      <w:pPr>
        <w:ind w:leftChars="200" w:left="643" w:hangingChars="100" w:hanging="214"/>
        <w:rPr>
          <w:rFonts w:asciiTheme="majorEastAsia" w:eastAsiaTheme="majorEastAsia" w:hAnsiTheme="majorEastAsia" w:cs="Times New Roman"/>
        </w:rPr>
      </w:pPr>
    </w:p>
    <w:p w14:paraId="1DB6EE3B" w14:textId="77777777" w:rsidR="002C2149" w:rsidRPr="00471D5F" w:rsidRDefault="002C2149" w:rsidP="002C2149">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2C2149" w:rsidRPr="00471D5F" w14:paraId="49A8E9D1" w14:textId="77777777" w:rsidTr="00803955">
        <w:trPr>
          <w:trHeight w:val="1219"/>
        </w:trPr>
        <w:tc>
          <w:tcPr>
            <w:tcW w:w="443" w:type="dxa"/>
            <w:vAlign w:val="center"/>
          </w:tcPr>
          <w:p w14:paraId="0DDE1CB6" w14:textId="77777777" w:rsidR="002C2149" w:rsidRPr="00471D5F" w:rsidRDefault="002C2149" w:rsidP="00803955">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1D002C57" w14:textId="77777777" w:rsidR="002C2149" w:rsidRPr="00471D5F" w:rsidRDefault="002C2149" w:rsidP="00803955">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2AB1BE41" w14:textId="77777777" w:rsidR="002C2149" w:rsidRPr="00471D5F" w:rsidRDefault="002C2149" w:rsidP="00803955">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7FDC8360" w14:textId="77777777" w:rsidR="002C2149" w:rsidRPr="00471D5F" w:rsidRDefault="002C2149" w:rsidP="00803955">
            <w:pPr>
              <w:rPr>
                <w:rFonts w:ascii="ＭＳ ゴシック" w:eastAsia="ＭＳ ゴシック" w:hAnsi="ＭＳ ゴシック"/>
                <w:sz w:val="21"/>
              </w:rPr>
            </w:pPr>
          </w:p>
        </w:tc>
      </w:tr>
    </w:tbl>
    <w:p w14:paraId="701EDF26" w14:textId="77777777" w:rsidR="002C2149" w:rsidRPr="00471D5F" w:rsidRDefault="002C2149" w:rsidP="00765600">
      <w:pPr>
        <w:ind w:leftChars="200" w:left="643" w:hangingChars="100" w:hanging="214"/>
        <w:rPr>
          <w:rFonts w:asciiTheme="majorEastAsia" w:eastAsiaTheme="majorEastAsia" w:hAnsiTheme="majorEastAsia" w:cs="Times New Roman"/>
        </w:rPr>
      </w:pPr>
    </w:p>
    <w:p w14:paraId="6B63A80B" w14:textId="2BF3550D" w:rsidR="00EC0E78" w:rsidRPr="00471D5F" w:rsidRDefault="0081333D" w:rsidP="00650BA3">
      <w:pPr>
        <w:pStyle w:val="ad"/>
        <w:tabs>
          <w:tab w:val="left" w:pos="6090"/>
        </w:tabs>
        <w:ind w:left="2787" w:hangingChars="1295" w:hanging="2787"/>
        <w:rPr>
          <w:rFonts w:asciiTheme="majorEastAsia" w:eastAsiaTheme="majorEastAsia" w:hAnsiTheme="majorEastAsia"/>
          <w:u w:val="single"/>
        </w:rPr>
      </w:pPr>
      <w:r w:rsidRPr="00471D5F">
        <w:rPr>
          <w:rFonts w:asciiTheme="majorEastAsia" w:eastAsiaTheme="majorEastAsia" w:hAnsiTheme="majorEastAsia" w:cs="Times New Roman"/>
          <w:b/>
          <w:bCs/>
        </w:rPr>
        <w:br w:type="page"/>
      </w:r>
      <w:r w:rsidR="00150692" w:rsidRPr="00471D5F">
        <w:rPr>
          <w:rFonts w:ascii="ＭＳ Ｐゴシック" w:eastAsia="ＭＳ Ｐゴシック" w:hAnsi="ＭＳ Ｐゴシック" w:hint="eastAsia"/>
          <w:bdr w:val="single" w:sz="4" w:space="0" w:color="auto"/>
        </w:rPr>
        <w:lastRenderedPageBreak/>
        <w:t>Ａ⑪</w:t>
      </w:r>
      <w:r w:rsidR="00650BA3" w:rsidRPr="00471D5F">
        <w:rPr>
          <w:rFonts w:ascii="ＭＳ ゴシック" w:eastAsia="ＭＳ ゴシック" w:hAnsi="ＭＳ ゴシック" w:hint="eastAsia"/>
          <w:b/>
          <w:i/>
        </w:rPr>
        <w:t xml:space="preserve">　</w:t>
      </w:r>
      <w:r w:rsidR="009B1741" w:rsidRPr="00471D5F">
        <w:rPr>
          <w:rFonts w:asciiTheme="majorEastAsia" w:eastAsiaTheme="majorEastAsia" w:hAnsiTheme="majorEastAsia" w:hint="eastAsia"/>
          <w:u w:val="single"/>
        </w:rPr>
        <w:t>Ａ－１－（２）－⑩　小学校との連携</w:t>
      </w:r>
      <w:r w:rsidR="00154CA3" w:rsidRPr="00471D5F">
        <w:rPr>
          <w:rFonts w:asciiTheme="majorEastAsia" w:eastAsiaTheme="majorEastAsia" w:hAnsiTheme="majorEastAsia" w:hint="eastAsia"/>
          <w:u w:val="single"/>
        </w:rPr>
        <w:t>、</w:t>
      </w:r>
      <w:r w:rsidR="009B1741" w:rsidRPr="00471D5F">
        <w:rPr>
          <w:rFonts w:asciiTheme="majorEastAsia" w:eastAsiaTheme="majorEastAsia" w:hAnsiTheme="majorEastAsia" w:hint="eastAsia"/>
          <w:u w:val="single"/>
        </w:rPr>
        <w:t>就学を見通した計画に</w:t>
      </w:r>
      <w:r w:rsidR="009A30CC" w:rsidRPr="00471D5F">
        <w:rPr>
          <w:rFonts w:asciiTheme="majorEastAsia" w:eastAsiaTheme="majorEastAsia" w:hAnsiTheme="majorEastAsia" w:hint="eastAsia"/>
          <w:u w:val="single"/>
        </w:rPr>
        <w:t>基づ</w:t>
      </w:r>
      <w:r w:rsidR="00154CA3" w:rsidRPr="00471D5F">
        <w:rPr>
          <w:rFonts w:asciiTheme="majorEastAsia" w:eastAsiaTheme="majorEastAsia" w:hAnsiTheme="majorEastAsia" w:hint="eastAsia"/>
          <w:u w:val="single"/>
        </w:rPr>
        <w:t>く</w:t>
      </w:r>
      <w:r w:rsidR="009B1741" w:rsidRPr="00471D5F">
        <w:rPr>
          <w:rFonts w:asciiTheme="majorEastAsia" w:eastAsiaTheme="majorEastAsia" w:hAnsiTheme="majorEastAsia" w:hint="eastAsia"/>
          <w:u w:val="single"/>
        </w:rPr>
        <w:t>、保育の内容や</w:t>
      </w:r>
    </w:p>
    <w:p w14:paraId="693295EB" w14:textId="77777777" w:rsidR="009B1741" w:rsidRPr="00471D5F" w:rsidRDefault="009B1741" w:rsidP="00EC0E78">
      <w:pPr>
        <w:pStyle w:val="ad"/>
        <w:tabs>
          <w:tab w:val="left" w:pos="6090"/>
        </w:tabs>
        <w:ind w:leftChars="1200" w:left="2572" w:firstLineChars="100" w:firstLine="214"/>
        <w:rPr>
          <w:rFonts w:asciiTheme="majorEastAsia" w:eastAsiaTheme="majorEastAsia" w:hAnsiTheme="majorEastAsia" w:cs="Times New Roman"/>
          <w:u w:val="single"/>
        </w:rPr>
      </w:pPr>
      <w:r w:rsidRPr="00471D5F">
        <w:rPr>
          <w:rFonts w:asciiTheme="majorEastAsia" w:eastAsiaTheme="majorEastAsia" w:hAnsiTheme="majorEastAsia" w:hint="eastAsia"/>
          <w:u w:val="single"/>
        </w:rPr>
        <w:t>方法、保護者との関わりに配慮している。</w:t>
      </w:r>
    </w:p>
    <w:p w14:paraId="54AE562D" w14:textId="77777777" w:rsidR="009B1741" w:rsidRPr="00471D5F" w:rsidRDefault="009B1741" w:rsidP="009B1741">
      <w:pPr>
        <w:autoSpaceDE w:val="0"/>
        <w:autoSpaceDN w:val="0"/>
        <w:adjustRightInd w:val="0"/>
        <w:jc w:val="left"/>
        <w:rPr>
          <w:rFonts w:asciiTheme="majorEastAsia" w:eastAsiaTheme="majorEastAsia" w:hAnsiTheme="majorEastAsia" w:cs="Times New Roman"/>
          <w:kern w:val="0"/>
        </w:rPr>
      </w:pPr>
    </w:p>
    <w:tbl>
      <w:tblPr>
        <w:tblW w:w="5000"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25"/>
      </w:tblGrid>
      <w:tr w:rsidR="009B1741" w:rsidRPr="00471D5F" w14:paraId="0C1D30EE" w14:textId="77777777" w:rsidTr="00EC0E78">
        <w:tc>
          <w:tcPr>
            <w:tcW w:w="5000" w:type="pct"/>
            <w:tcBorders>
              <w:top w:val="double" w:sz="4" w:space="0" w:color="auto"/>
              <w:left w:val="double" w:sz="4" w:space="0" w:color="auto"/>
              <w:bottom w:val="double" w:sz="4" w:space="0" w:color="auto"/>
              <w:right w:val="double" w:sz="4" w:space="0" w:color="auto"/>
            </w:tcBorders>
          </w:tcPr>
          <w:p w14:paraId="3F2CD537" w14:textId="77777777" w:rsidR="009B1741" w:rsidRPr="00471D5F" w:rsidRDefault="009B1741" w:rsidP="00A76B81">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35FC62CB" w14:textId="6100C006" w:rsidR="009B1741" w:rsidRPr="00471D5F" w:rsidRDefault="009B174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ａ）小学校との連携</w:t>
            </w:r>
            <w:r w:rsidR="00154CA3" w:rsidRPr="00471D5F">
              <w:rPr>
                <w:rFonts w:asciiTheme="majorEastAsia" w:eastAsiaTheme="majorEastAsia" w:hAnsiTheme="majorEastAsia" w:cs="HG丸ｺﾞｼｯｸM-PRO" w:hint="eastAsia"/>
                <w:kern w:val="0"/>
                <w:szCs w:val="22"/>
              </w:rPr>
              <w:t>、</w:t>
            </w:r>
            <w:r w:rsidRPr="00471D5F">
              <w:rPr>
                <w:rFonts w:asciiTheme="majorEastAsia" w:eastAsiaTheme="majorEastAsia" w:hAnsiTheme="majorEastAsia" w:cs="HG丸ｺﾞｼｯｸM-PRO" w:hint="eastAsia"/>
                <w:kern w:val="0"/>
                <w:szCs w:val="22"/>
              </w:rPr>
              <w:t>就学を見通した計画に</w:t>
            </w:r>
            <w:r w:rsidR="009A30CC" w:rsidRPr="00471D5F">
              <w:rPr>
                <w:rFonts w:asciiTheme="majorEastAsia" w:eastAsiaTheme="majorEastAsia" w:hAnsiTheme="majorEastAsia" w:cs="HG丸ｺﾞｼｯｸM-PRO" w:hint="eastAsia"/>
                <w:kern w:val="0"/>
                <w:szCs w:val="22"/>
              </w:rPr>
              <w:t>基づ</w:t>
            </w:r>
            <w:r w:rsidRPr="00471D5F">
              <w:rPr>
                <w:rFonts w:asciiTheme="majorEastAsia" w:eastAsiaTheme="majorEastAsia" w:hAnsiTheme="majorEastAsia" w:cs="HG丸ｺﾞｼｯｸM-PRO" w:hint="eastAsia"/>
                <w:kern w:val="0"/>
                <w:szCs w:val="22"/>
              </w:rPr>
              <w:t>いて、保育の内容や方法、保護者との関わりに配慮している。</w:t>
            </w:r>
          </w:p>
          <w:p w14:paraId="2E66C7FC" w14:textId="77777777" w:rsidR="009B1741" w:rsidRPr="00471D5F" w:rsidRDefault="009B1741" w:rsidP="00A76B81">
            <w:pPr>
              <w:pStyle w:val="a3"/>
              <w:autoSpaceDE w:val="0"/>
              <w:autoSpaceDN w:val="0"/>
              <w:adjustRightInd w:val="0"/>
              <w:ind w:leftChars="0" w:left="420"/>
              <w:jc w:val="left"/>
              <w:rPr>
                <w:rFonts w:asciiTheme="majorEastAsia" w:eastAsiaTheme="majorEastAsia" w:hAnsiTheme="majorEastAsia" w:cs="Times New Roman"/>
                <w:kern w:val="0"/>
              </w:rPr>
            </w:pPr>
          </w:p>
          <w:p w14:paraId="3812D7E7" w14:textId="09A908C8" w:rsidR="009B1741" w:rsidRPr="00471D5F" w:rsidRDefault="009B174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ｂ）小学校との連携</w:t>
            </w:r>
            <w:r w:rsidR="00154CA3" w:rsidRPr="00471D5F">
              <w:rPr>
                <w:rFonts w:asciiTheme="majorEastAsia" w:eastAsiaTheme="majorEastAsia" w:hAnsiTheme="majorEastAsia" w:cs="HG丸ｺﾞｼｯｸM-PRO" w:hint="eastAsia"/>
                <w:kern w:val="0"/>
                <w:szCs w:val="22"/>
              </w:rPr>
              <w:t>、</w:t>
            </w:r>
            <w:r w:rsidRPr="00471D5F">
              <w:rPr>
                <w:rFonts w:asciiTheme="majorEastAsia" w:eastAsiaTheme="majorEastAsia" w:hAnsiTheme="majorEastAsia" w:cs="HG丸ｺﾞｼｯｸM-PRO" w:hint="eastAsia"/>
                <w:kern w:val="0"/>
                <w:szCs w:val="22"/>
              </w:rPr>
              <w:t>就学を見通した計画に基づいて、保育の内容や方法、保護者との関わりに配慮しているが、十分ではない。</w:t>
            </w:r>
          </w:p>
          <w:p w14:paraId="45F18C17" w14:textId="782B6F69" w:rsidR="009B1741" w:rsidRPr="00471D5F" w:rsidRDefault="009B1741" w:rsidP="00A76B81">
            <w:pPr>
              <w:pStyle w:val="a3"/>
              <w:autoSpaceDE w:val="0"/>
              <w:autoSpaceDN w:val="0"/>
              <w:adjustRightInd w:val="0"/>
              <w:ind w:leftChars="0" w:left="420"/>
              <w:jc w:val="left"/>
              <w:rPr>
                <w:rFonts w:asciiTheme="majorEastAsia" w:eastAsiaTheme="majorEastAsia" w:hAnsiTheme="majorEastAsia" w:cs="Times New Roman"/>
                <w:kern w:val="0"/>
              </w:rPr>
            </w:pPr>
          </w:p>
          <w:p w14:paraId="5E9819A8" w14:textId="248B28CD" w:rsidR="009B1741" w:rsidRPr="00471D5F" w:rsidRDefault="009B174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ｃ）小学校との連携や就学を見通した計画や、保育の内容や方法、保護者との関わりに配慮</w:t>
            </w:r>
            <w:r w:rsidR="00154CA3" w:rsidRPr="00471D5F">
              <w:rPr>
                <w:rFonts w:asciiTheme="majorEastAsia" w:eastAsiaTheme="majorEastAsia" w:hAnsiTheme="majorEastAsia" w:cs="HG丸ｺﾞｼｯｸM-PRO" w:hint="eastAsia"/>
                <w:kern w:val="0"/>
                <w:szCs w:val="22"/>
              </w:rPr>
              <w:t>を</w:t>
            </w:r>
            <w:r w:rsidRPr="00471D5F">
              <w:rPr>
                <w:rFonts w:asciiTheme="majorEastAsia" w:eastAsiaTheme="majorEastAsia" w:hAnsiTheme="majorEastAsia" w:cs="HG丸ｺﾞｼｯｸM-PRO" w:hint="eastAsia"/>
                <w:kern w:val="0"/>
                <w:szCs w:val="22"/>
              </w:rPr>
              <w:t>していない。</w:t>
            </w:r>
          </w:p>
        </w:tc>
      </w:tr>
    </w:tbl>
    <w:p w14:paraId="56EAC758" w14:textId="77777777" w:rsidR="009B1741" w:rsidRPr="00471D5F" w:rsidRDefault="009B1741" w:rsidP="009B1741">
      <w:pPr>
        <w:autoSpaceDE w:val="0"/>
        <w:autoSpaceDN w:val="0"/>
        <w:adjustRightInd w:val="0"/>
        <w:jc w:val="left"/>
        <w:rPr>
          <w:rFonts w:asciiTheme="majorEastAsia" w:eastAsiaTheme="majorEastAsia" w:hAnsiTheme="majorEastAsia" w:cs="Times New Roman"/>
          <w:kern w:val="0"/>
        </w:rPr>
      </w:pPr>
    </w:p>
    <w:p w14:paraId="07EE4D3E" w14:textId="77777777" w:rsidR="009A30CC" w:rsidRPr="00471D5F" w:rsidRDefault="009A30CC" w:rsidP="009A30CC">
      <w:pPr>
        <w:autoSpaceDE w:val="0"/>
        <w:autoSpaceDN w:val="0"/>
        <w:adjustRightInd w:val="0"/>
        <w:jc w:val="left"/>
        <w:rPr>
          <w:rFonts w:asciiTheme="majorEastAsia" w:eastAsiaTheme="majorEastAsia" w:hAnsiTheme="majorEastAsia" w:cs="Times New Roman"/>
          <w:kern w:val="0"/>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評価の着眼点</w:t>
      </w:r>
    </w:p>
    <w:p w14:paraId="5C1607EE" w14:textId="77777777" w:rsidR="009A30CC" w:rsidRPr="00471D5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□計画の中に小学校との連携や就学に関連する事項が記載され、それに基づいた保育が行われている。</w:t>
      </w:r>
    </w:p>
    <w:p w14:paraId="543B2F71" w14:textId="491410BD" w:rsidR="00DB4BC3" w:rsidRPr="00471D5F" w:rsidRDefault="00DB4BC3"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□子どもが、小学校以降の生活について見通しを持てる機会が設けられている。</w:t>
      </w:r>
    </w:p>
    <w:p w14:paraId="7D97F729" w14:textId="0FDB6196" w:rsidR="009A30CC" w:rsidRPr="00471D5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□保護者が、小学校以降の子どもの生活について見通しを持てる機会が設けられている。</w:t>
      </w:r>
    </w:p>
    <w:p w14:paraId="49F1DC6D" w14:textId="1AF7EC8D" w:rsidR="00DB4BC3" w:rsidRPr="00471D5F" w:rsidRDefault="00DB4BC3"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□保育士等と小学校教員との意見交換、合同研修を行うなど、就学に向けた小学校との連携を図っている。</w:t>
      </w:r>
    </w:p>
    <w:p w14:paraId="5EA2173D" w14:textId="514EDF10" w:rsidR="009A30CC" w:rsidRPr="00471D5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□施設長の責任の</w:t>
      </w:r>
      <w:r w:rsidR="00154CA3" w:rsidRPr="00471D5F">
        <w:rPr>
          <w:rFonts w:asciiTheme="majorEastAsia" w:eastAsiaTheme="majorEastAsia" w:hAnsiTheme="majorEastAsia" w:cs="HG丸ｺﾞｼｯｸM-PRO" w:hint="eastAsia"/>
          <w:kern w:val="0"/>
          <w:szCs w:val="22"/>
        </w:rPr>
        <w:t>下</w:t>
      </w:r>
      <w:r w:rsidRPr="00471D5F">
        <w:rPr>
          <w:rFonts w:asciiTheme="majorEastAsia" w:eastAsiaTheme="majorEastAsia" w:hAnsiTheme="majorEastAsia" w:cs="HG丸ｺﾞｼｯｸM-PRO" w:hint="eastAsia"/>
          <w:kern w:val="0"/>
          <w:szCs w:val="22"/>
        </w:rPr>
        <w:t>に関係する職員が参画し</w:t>
      </w:r>
      <w:r w:rsidR="00DB4BC3" w:rsidRPr="00471D5F">
        <w:rPr>
          <w:rFonts w:asciiTheme="majorEastAsia" w:eastAsiaTheme="majorEastAsia" w:hAnsiTheme="majorEastAsia" w:cs="HG丸ｺﾞｼｯｸM-PRO" w:hint="eastAsia"/>
          <w:kern w:val="0"/>
          <w:szCs w:val="22"/>
        </w:rPr>
        <w:t>、保育所児童保育要録を作成し</w:t>
      </w:r>
      <w:r w:rsidRPr="00471D5F">
        <w:rPr>
          <w:rFonts w:asciiTheme="majorEastAsia" w:eastAsiaTheme="majorEastAsia" w:hAnsiTheme="majorEastAsia" w:cs="HG丸ｺﾞｼｯｸM-PRO" w:hint="eastAsia"/>
          <w:kern w:val="0"/>
          <w:szCs w:val="22"/>
        </w:rPr>
        <w:t>ている。</w:t>
      </w:r>
    </w:p>
    <w:p w14:paraId="0B62709B" w14:textId="211F2CED" w:rsidR="009A30CC" w:rsidRPr="00471D5F" w:rsidRDefault="009A30CC" w:rsidP="009B1741">
      <w:pPr>
        <w:autoSpaceDE w:val="0"/>
        <w:autoSpaceDN w:val="0"/>
        <w:adjustRightInd w:val="0"/>
        <w:jc w:val="left"/>
        <w:rPr>
          <w:rFonts w:asciiTheme="majorEastAsia" w:eastAsiaTheme="majorEastAsia" w:hAnsiTheme="majorEastAsia" w:cs="HG丸ｺﾞｼｯｸM-PRO"/>
          <w:kern w:val="0"/>
          <w:szCs w:val="22"/>
          <w:bdr w:val="single" w:sz="4" w:space="0" w:color="auto"/>
        </w:rPr>
      </w:pPr>
    </w:p>
    <w:p w14:paraId="5A869DEF" w14:textId="2B6ED6AC" w:rsidR="009B1741" w:rsidRPr="00471D5F" w:rsidRDefault="009B1741" w:rsidP="009B174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471D5F">
        <w:rPr>
          <w:rFonts w:asciiTheme="majorEastAsia" w:eastAsiaTheme="majorEastAsia" w:hAnsiTheme="majorEastAsia" w:cs="HG丸ｺﾞｼｯｸM-PRO" w:hint="eastAsia"/>
          <w:kern w:val="0"/>
          <w:szCs w:val="22"/>
          <w:bdr w:val="single" w:sz="4" w:space="0" w:color="auto"/>
        </w:rPr>
        <w:t>評価基準の考え方と評価の</w:t>
      </w:r>
      <w:r w:rsidR="00DB4BC3" w:rsidRPr="00471D5F">
        <w:rPr>
          <w:rFonts w:asciiTheme="majorEastAsia" w:eastAsiaTheme="majorEastAsia" w:hAnsiTheme="majorEastAsia" w:cs="HG丸ｺﾞｼｯｸM-PRO" w:hint="eastAsia"/>
          <w:kern w:val="0"/>
          <w:szCs w:val="22"/>
          <w:bdr w:val="single" w:sz="4" w:space="0" w:color="auto"/>
        </w:rPr>
        <w:t>留意点</w:t>
      </w:r>
    </w:p>
    <w:p w14:paraId="7965B96E" w14:textId="5B6AF0C4" w:rsidR="00DB4BC3" w:rsidRPr="00471D5F" w:rsidRDefault="00DB4BC3" w:rsidP="009B1741">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（１）目的</w:t>
      </w:r>
    </w:p>
    <w:p w14:paraId="4E87A879" w14:textId="05B7D3E0" w:rsidR="009E78D8"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9E78D8" w:rsidRPr="00471D5F">
        <w:rPr>
          <w:rFonts w:asciiTheme="majorEastAsia" w:eastAsiaTheme="majorEastAsia" w:hAnsiTheme="majorEastAsia" w:cs="HG丸ｺﾞｼｯｸM-PRO" w:hint="eastAsia"/>
          <w:kern w:val="0"/>
          <w:szCs w:val="22"/>
        </w:rPr>
        <w:t>本評価基準では、小学校との連携や就学を見通した保育がどのように行われているか、計画・内容・方法と、保護者との関わりの取組について評価します。</w:t>
      </w:r>
    </w:p>
    <w:p w14:paraId="05FD0F13" w14:textId="70081750" w:rsidR="00154CA3" w:rsidRPr="00471D5F" w:rsidRDefault="00154CA3" w:rsidP="00154CA3">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（２）趣旨・解説</w:t>
      </w:r>
    </w:p>
    <w:p w14:paraId="5BB8E2B6" w14:textId="77777777" w:rsidR="00154CA3" w:rsidRPr="00471D5F" w:rsidRDefault="00154CA3" w:rsidP="00154CA3">
      <w:pPr>
        <w:autoSpaceDE w:val="0"/>
        <w:autoSpaceDN w:val="0"/>
        <w:adjustRightInd w:val="0"/>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 xml:space="preserve">　●保育所での生活や遊びの中で積み重ねられてきた子どもの様々な育ちが、小学校以降の生活</w:t>
      </w:r>
    </w:p>
    <w:p w14:paraId="01733E6B" w14:textId="45E77679" w:rsidR="00154CA3" w:rsidRPr="00471D5F" w:rsidRDefault="00154CA3" w:rsidP="00154CA3">
      <w:pPr>
        <w:autoSpaceDE w:val="0"/>
        <w:autoSpaceDN w:val="0"/>
        <w:adjustRightInd w:val="0"/>
        <w:ind w:firstLineChars="200" w:firstLine="429"/>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や学びへとつながっていくよう保育内容の工夫を図ることが大切です。</w:t>
      </w:r>
    </w:p>
    <w:p w14:paraId="4556F902" w14:textId="268E24B7" w:rsidR="009E78D8"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9E78D8" w:rsidRPr="00471D5F">
        <w:rPr>
          <w:rFonts w:asciiTheme="majorEastAsia" w:eastAsiaTheme="majorEastAsia" w:hAnsiTheme="majorEastAsia" w:cs="HG丸ｺﾞｼｯｸM-PRO" w:hint="eastAsia"/>
          <w:kern w:val="0"/>
          <w:szCs w:val="22"/>
        </w:rPr>
        <w:t>保育内容は、学びに向かう際に基礎となる自尊感情を育むこと、友だちと一緒に学ぶための社会性を培うこと、知る楽しみや好奇心を大切にすることなどが基本です。活動の中で文字や数等を扱う場合でも、生活や遊びを通して、自然に子どもたち</w:t>
      </w:r>
      <w:r w:rsidR="00154CA3" w:rsidRPr="00471D5F">
        <w:rPr>
          <w:rFonts w:asciiTheme="majorEastAsia" w:eastAsiaTheme="majorEastAsia" w:hAnsiTheme="majorEastAsia" w:cs="HG丸ｺﾞｼｯｸM-PRO" w:hint="eastAsia"/>
          <w:kern w:val="0"/>
          <w:szCs w:val="22"/>
        </w:rPr>
        <w:t>に</w:t>
      </w:r>
      <w:r w:rsidR="009E78D8" w:rsidRPr="00471D5F">
        <w:rPr>
          <w:rFonts w:asciiTheme="majorEastAsia" w:eastAsiaTheme="majorEastAsia" w:hAnsiTheme="majorEastAsia" w:cs="HG丸ｺﾞｼｯｸM-PRO" w:hint="eastAsia"/>
          <w:kern w:val="0"/>
          <w:szCs w:val="22"/>
        </w:rPr>
        <w:t>認識されるよう配慮されることが必要です。</w:t>
      </w:r>
    </w:p>
    <w:p w14:paraId="349B8D68" w14:textId="77777777" w:rsidR="009E78D8"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9E78D8" w:rsidRPr="00471D5F">
        <w:rPr>
          <w:rFonts w:asciiTheme="majorEastAsia" w:eastAsiaTheme="majorEastAsia" w:hAnsiTheme="majorEastAsia" w:cs="HG丸ｺﾞｼｯｸM-PRO" w:hint="eastAsia"/>
          <w:kern w:val="0"/>
          <w:szCs w:val="22"/>
        </w:rPr>
        <w:t>保育所の子どもが、小学校を訪問したり、小学生と交流する機会等を設けて、子どもが小学校の生活に対する見通しを持てるようにすることも重要です。</w:t>
      </w:r>
    </w:p>
    <w:p w14:paraId="4E8C93CA" w14:textId="33D4C734" w:rsidR="009E78D8"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0A60B5" w:rsidRPr="00471D5F">
        <w:rPr>
          <w:rFonts w:asciiTheme="majorEastAsia" w:eastAsiaTheme="majorEastAsia" w:hAnsiTheme="majorEastAsia" w:cs="HG丸ｺﾞｼｯｸM-PRO" w:hint="eastAsia"/>
          <w:kern w:val="0"/>
          <w:szCs w:val="22"/>
        </w:rPr>
        <w:t>保育士等が</w:t>
      </w:r>
      <w:r w:rsidR="009E78D8" w:rsidRPr="00471D5F">
        <w:rPr>
          <w:rFonts w:asciiTheme="majorEastAsia" w:eastAsiaTheme="majorEastAsia" w:hAnsiTheme="majorEastAsia" w:cs="HG丸ｺﾞｼｯｸM-PRO" w:hint="eastAsia"/>
          <w:kern w:val="0"/>
          <w:szCs w:val="22"/>
        </w:rPr>
        <w:t>小学校教員等と合同で研修したり、行政及び他の専門職も含めた地域の連絡会を設けたりするなど</w:t>
      </w:r>
      <w:r w:rsidR="000A60B5" w:rsidRPr="00471D5F">
        <w:rPr>
          <w:rFonts w:asciiTheme="majorEastAsia" w:eastAsiaTheme="majorEastAsia" w:hAnsiTheme="majorEastAsia" w:cs="HG丸ｺﾞｼｯｸM-PRO" w:hint="eastAsia"/>
          <w:kern w:val="0"/>
          <w:szCs w:val="22"/>
        </w:rPr>
        <w:t>、連携を図ること</w:t>
      </w:r>
      <w:r w:rsidR="009E78D8" w:rsidRPr="00471D5F">
        <w:rPr>
          <w:rFonts w:asciiTheme="majorEastAsia" w:eastAsiaTheme="majorEastAsia" w:hAnsiTheme="majorEastAsia" w:cs="HG丸ｺﾞｼｯｸM-PRO" w:hint="eastAsia"/>
          <w:kern w:val="0"/>
          <w:szCs w:val="22"/>
        </w:rPr>
        <w:t>も重要です。</w:t>
      </w:r>
    </w:p>
    <w:p w14:paraId="020E9164" w14:textId="416E461F" w:rsidR="009E78D8"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w:t>
      </w:r>
      <w:r w:rsidR="002805A0" w:rsidRPr="00471D5F">
        <w:rPr>
          <w:rFonts w:asciiTheme="majorEastAsia" w:eastAsiaTheme="majorEastAsia" w:hAnsiTheme="majorEastAsia" w:cs="HG丸ｺﾞｼｯｸM-PRO" w:hint="eastAsia"/>
          <w:kern w:val="0"/>
          <w:szCs w:val="22"/>
        </w:rPr>
        <w:t>保護者の就学への不安を取り除き、期待と見通しが持てるような取組も必要です。</w:t>
      </w:r>
    </w:p>
    <w:p w14:paraId="03EC571D" w14:textId="0273BFA2" w:rsidR="009B1741"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2805A0" w:rsidRPr="00471D5F">
        <w:rPr>
          <w:rFonts w:asciiTheme="majorEastAsia" w:eastAsiaTheme="majorEastAsia" w:hAnsiTheme="majorEastAsia" w:cs="HG丸ｺﾞｼｯｸM-PRO" w:hint="eastAsia"/>
          <w:kern w:val="0"/>
          <w:szCs w:val="22"/>
        </w:rPr>
        <w:t>保育所から就学先の小学校に、子どもの育ちを支える資料「</w:t>
      </w:r>
      <w:r w:rsidR="009B1741" w:rsidRPr="00471D5F">
        <w:rPr>
          <w:rFonts w:asciiTheme="majorEastAsia" w:eastAsiaTheme="majorEastAsia" w:hAnsiTheme="majorEastAsia" w:cs="HG丸ｺﾞｼｯｸM-PRO" w:hint="eastAsia"/>
          <w:kern w:val="0"/>
          <w:szCs w:val="22"/>
        </w:rPr>
        <w:t>保育所児童保育要録</w:t>
      </w:r>
      <w:r w:rsidR="002805A0" w:rsidRPr="00471D5F">
        <w:rPr>
          <w:rFonts w:asciiTheme="majorEastAsia" w:eastAsiaTheme="majorEastAsia" w:hAnsiTheme="majorEastAsia" w:cs="HG丸ｺﾞｼｯｸM-PRO" w:hint="eastAsia"/>
          <w:kern w:val="0"/>
          <w:szCs w:val="22"/>
        </w:rPr>
        <w:t>」</w:t>
      </w:r>
      <w:r w:rsidR="009B1741" w:rsidRPr="00471D5F">
        <w:rPr>
          <w:rFonts w:asciiTheme="majorEastAsia" w:eastAsiaTheme="majorEastAsia" w:hAnsiTheme="majorEastAsia" w:cs="HG丸ｺﾞｼｯｸM-PRO" w:hint="eastAsia"/>
          <w:kern w:val="0"/>
          <w:szCs w:val="22"/>
        </w:rPr>
        <w:t>を送付すること</w:t>
      </w:r>
      <w:r w:rsidR="002805A0" w:rsidRPr="00471D5F">
        <w:rPr>
          <w:rFonts w:asciiTheme="majorEastAsia" w:eastAsiaTheme="majorEastAsia" w:hAnsiTheme="majorEastAsia" w:cs="HG丸ｺﾞｼｯｸM-PRO" w:hint="eastAsia"/>
          <w:kern w:val="0"/>
          <w:szCs w:val="22"/>
        </w:rPr>
        <w:t>になっています。保育要録は、保育所での子どもの育ち・発達の状況を的確に記録するとともに、子どもの良さや全体像が伝わるように工夫する必要があります。また、保護者の思いを</w:t>
      </w:r>
      <w:r w:rsidR="00EB692D" w:rsidRPr="00471D5F">
        <w:rPr>
          <w:rFonts w:asciiTheme="majorEastAsia" w:eastAsiaTheme="majorEastAsia" w:hAnsiTheme="majorEastAsia" w:cs="HG丸ｺﾞｼｯｸM-PRO" w:hint="eastAsia"/>
          <w:kern w:val="0"/>
          <w:szCs w:val="22"/>
        </w:rPr>
        <w:t>踏まえて</w:t>
      </w:r>
      <w:r w:rsidR="002805A0" w:rsidRPr="00471D5F">
        <w:rPr>
          <w:rFonts w:asciiTheme="majorEastAsia" w:eastAsiaTheme="majorEastAsia" w:hAnsiTheme="majorEastAsia" w:cs="HG丸ｺﾞｼｯｸM-PRO" w:hint="eastAsia"/>
          <w:kern w:val="0"/>
          <w:szCs w:val="22"/>
        </w:rPr>
        <w:t>記載する必要があります。</w:t>
      </w:r>
    </w:p>
    <w:p w14:paraId="3F775F8C" w14:textId="58379E3F" w:rsidR="00154CA3" w:rsidRPr="00471D5F" w:rsidRDefault="00154CA3" w:rsidP="00154CA3">
      <w:pPr>
        <w:autoSpaceDE w:val="0"/>
        <w:autoSpaceDN w:val="0"/>
        <w:adjustRightInd w:val="0"/>
        <w:jc w:val="left"/>
        <w:rPr>
          <w:rFonts w:asciiTheme="majorEastAsia" w:eastAsiaTheme="majorEastAsia" w:hAnsiTheme="majorEastAsia" w:cs="Times New Roman"/>
          <w:dstrike/>
          <w:kern w:val="0"/>
        </w:rPr>
      </w:pPr>
      <w:r w:rsidRPr="00471D5F">
        <w:rPr>
          <w:rFonts w:asciiTheme="majorEastAsia" w:eastAsiaTheme="majorEastAsia" w:hAnsiTheme="majorEastAsia" w:cs="HG丸ｺﾞｼｯｸM-PRO" w:hint="eastAsia"/>
          <w:kern w:val="0"/>
          <w:szCs w:val="22"/>
        </w:rPr>
        <w:t>（評価の留意点）</w:t>
      </w:r>
    </w:p>
    <w:p w14:paraId="1CD6A657" w14:textId="7AA95F33" w:rsidR="002805A0"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2805A0" w:rsidRPr="00471D5F">
        <w:rPr>
          <w:rFonts w:asciiTheme="majorEastAsia" w:eastAsiaTheme="majorEastAsia" w:hAnsiTheme="majorEastAsia" w:cs="HG丸ｺﾞｼｯｸM-PRO" w:hint="eastAsia"/>
          <w:kern w:val="0"/>
          <w:szCs w:val="22"/>
        </w:rPr>
        <w:t>指導計画等に小学校</w:t>
      </w:r>
      <w:r w:rsidR="00154CA3" w:rsidRPr="00471D5F">
        <w:rPr>
          <w:rFonts w:asciiTheme="majorEastAsia" w:eastAsiaTheme="majorEastAsia" w:hAnsiTheme="majorEastAsia" w:cs="HG丸ｺﾞｼｯｸM-PRO" w:hint="eastAsia"/>
          <w:kern w:val="0"/>
          <w:szCs w:val="22"/>
        </w:rPr>
        <w:t>と</w:t>
      </w:r>
      <w:r w:rsidR="002805A0" w:rsidRPr="00471D5F">
        <w:rPr>
          <w:rFonts w:asciiTheme="majorEastAsia" w:eastAsiaTheme="majorEastAsia" w:hAnsiTheme="majorEastAsia" w:cs="HG丸ｺﾞｼｯｸM-PRO" w:hint="eastAsia"/>
          <w:kern w:val="0"/>
          <w:szCs w:val="22"/>
        </w:rPr>
        <w:t>の連携や就学に向けた取組が記載されているか、子どもの好奇心に応え、友だちと興味関心にそった協同的な活動に取り組めているか、保護者に対して小学校以</w:t>
      </w:r>
      <w:r w:rsidR="002805A0" w:rsidRPr="00471D5F">
        <w:rPr>
          <w:rFonts w:asciiTheme="majorEastAsia" w:eastAsiaTheme="majorEastAsia" w:hAnsiTheme="majorEastAsia" w:cs="HG丸ｺﾞｼｯｸM-PRO" w:hint="eastAsia"/>
          <w:kern w:val="0"/>
          <w:szCs w:val="22"/>
        </w:rPr>
        <w:lastRenderedPageBreak/>
        <w:t>降の生活を見通せるような関わりを持っているかなどの取組を評価します。</w:t>
      </w:r>
    </w:p>
    <w:p w14:paraId="71B827EB" w14:textId="77777777" w:rsidR="00C55BC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C55BC6" w:rsidRPr="00471D5F">
        <w:rPr>
          <w:rFonts w:asciiTheme="majorEastAsia" w:eastAsiaTheme="majorEastAsia" w:hAnsiTheme="majorEastAsia" w:cs="HG丸ｺﾞｼｯｸM-PRO" w:hint="eastAsia"/>
          <w:kern w:val="0"/>
          <w:szCs w:val="22"/>
        </w:rPr>
        <w:t>小学校や行政の担当者との具体的な連携方法・内容について確認します。</w:t>
      </w:r>
    </w:p>
    <w:p w14:paraId="40E04889" w14:textId="77777777" w:rsidR="002805A0"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471D5F">
        <w:rPr>
          <w:rFonts w:asciiTheme="majorEastAsia" w:eastAsiaTheme="majorEastAsia" w:hAnsiTheme="majorEastAsia" w:cs="HG丸ｺﾞｼｯｸM-PRO" w:hint="eastAsia"/>
          <w:kern w:val="0"/>
          <w:szCs w:val="22"/>
        </w:rPr>
        <w:t>●</w:t>
      </w:r>
      <w:r w:rsidR="002805A0" w:rsidRPr="00471D5F">
        <w:rPr>
          <w:rFonts w:asciiTheme="majorEastAsia" w:eastAsiaTheme="majorEastAsia" w:hAnsiTheme="majorEastAsia" w:cs="HG丸ｺﾞｼｯｸM-PRO" w:hint="eastAsia"/>
          <w:kern w:val="0"/>
          <w:szCs w:val="22"/>
        </w:rPr>
        <w:t>配慮を必要とする子どもに関する連携とともに、就学するすべての子どもについて、どのような計画のもと保育が行われているか、それによる子どもの成長について、小学校と共有しているか等の取組を確認します。</w:t>
      </w:r>
    </w:p>
    <w:p w14:paraId="774B900D" w14:textId="77777777" w:rsidR="00EC0E78" w:rsidRPr="00471D5F" w:rsidRDefault="00EC0E78"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28E22C39"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5906C5C3" w14:textId="77777777" w:rsidTr="00C105AA">
        <w:trPr>
          <w:trHeight w:val="1219"/>
        </w:trPr>
        <w:tc>
          <w:tcPr>
            <w:tcW w:w="443" w:type="dxa"/>
            <w:vAlign w:val="center"/>
          </w:tcPr>
          <w:p w14:paraId="07C756F6"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055FBD17"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44E5C4CA"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3DBB6462" w14:textId="77777777" w:rsidR="00EC0E78" w:rsidRPr="00471D5F" w:rsidRDefault="00EC0E78" w:rsidP="00C105AA">
            <w:pPr>
              <w:rPr>
                <w:rFonts w:ascii="ＭＳ ゴシック" w:eastAsia="ＭＳ ゴシック" w:hAnsi="ＭＳ ゴシック"/>
                <w:sz w:val="21"/>
              </w:rPr>
            </w:pPr>
          </w:p>
        </w:tc>
      </w:tr>
    </w:tbl>
    <w:p w14:paraId="73DDB296" w14:textId="77777777" w:rsidR="00EC0E78" w:rsidRPr="00471D5F" w:rsidRDefault="00EC0E78"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1B192226" w14:textId="77777777" w:rsidR="009B1741" w:rsidRPr="00471D5F" w:rsidRDefault="009B1741" w:rsidP="009B1741">
      <w:pPr>
        <w:widowControl/>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kern w:val="0"/>
          <w:szCs w:val="22"/>
        </w:rPr>
        <w:br w:type="page"/>
      </w:r>
    </w:p>
    <w:p w14:paraId="2E3FD6CF" w14:textId="77777777" w:rsidR="002228A7" w:rsidRPr="00471D5F" w:rsidRDefault="002228A7" w:rsidP="002228A7">
      <w:pPr>
        <w:widowControl/>
        <w:jc w:val="left"/>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lastRenderedPageBreak/>
        <w:t>Ａ－１－（３）　健康管理</w:t>
      </w:r>
    </w:p>
    <w:p w14:paraId="62209638" w14:textId="77777777" w:rsidR="002228A7" w:rsidRPr="00471D5F" w:rsidRDefault="002228A7" w:rsidP="002228A7">
      <w:pPr>
        <w:pStyle w:val="ad"/>
        <w:tabs>
          <w:tab w:val="left" w:pos="6090"/>
        </w:tabs>
        <w:rPr>
          <w:rFonts w:asciiTheme="majorEastAsia" w:eastAsiaTheme="majorEastAsia" w:hAnsiTheme="majorEastAsia" w:cs="Times New Roman"/>
          <w:u w:val="thick"/>
        </w:rPr>
      </w:pPr>
    </w:p>
    <w:p w14:paraId="172FC613" w14:textId="5248EF9F" w:rsidR="002228A7" w:rsidRPr="00471D5F" w:rsidRDefault="00150692" w:rsidP="00765600">
      <w:pPr>
        <w:pStyle w:val="ad"/>
        <w:tabs>
          <w:tab w:val="left" w:pos="6090"/>
        </w:tabs>
        <w:ind w:left="2143" w:hangingChars="1000" w:hanging="2143"/>
        <w:rPr>
          <w:rFonts w:asciiTheme="majorEastAsia" w:eastAsiaTheme="majorEastAsia" w:hAnsiTheme="majorEastAsia" w:cs="Times New Roman"/>
          <w:dstrike/>
          <w:u w:val="single"/>
        </w:rPr>
      </w:pPr>
      <w:r w:rsidRPr="00471D5F">
        <w:rPr>
          <w:rFonts w:ascii="ＭＳ Ｐゴシック" w:eastAsia="ＭＳ Ｐゴシック" w:hAnsi="ＭＳ Ｐゴシック" w:hint="eastAsia"/>
          <w:bdr w:val="single" w:sz="4" w:space="0" w:color="auto"/>
        </w:rPr>
        <w:t>Ａ⑫</w:t>
      </w:r>
      <w:r w:rsidR="00650BA3" w:rsidRPr="00471D5F">
        <w:rPr>
          <w:rFonts w:ascii="ＭＳ ゴシック" w:eastAsia="ＭＳ ゴシック" w:hAnsi="ＭＳ ゴシック" w:hint="eastAsia"/>
          <w:b/>
          <w:i/>
        </w:rPr>
        <w:t xml:space="preserve">　</w:t>
      </w:r>
      <w:r w:rsidR="002228A7" w:rsidRPr="00471D5F">
        <w:rPr>
          <w:rFonts w:asciiTheme="majorEastAsia" w:eastAsiaTheme="majorEastAsia" w:hAnsiTheme="majorEastAsia" w:hint="eastAsia"/>
          <w:u w:val="single"/>
        </w:rPr>
        <w:t>Ａ－１－（３）－①　子どもの健康管理を適切に行っている</w:t>
      </w:r>
      <w:r w:rsidR="00C55BC6" w:rsidRPr="00471D5F">
        <w:rPr>
          <w:rFonts w:asciiTheme="majorEastAsia" w:eastAsiaTheme="majorEastAsia" w:hAnsiTheme="majorEastAsia" w:hint="eastAsia"/>
          <w:u w:val="single"/>
        </w:rPr>
        <w:t>。</w:t>
      </w:r>
    </w:p>
    <w:p w14:paraId="1ECE97AD" w14:textId="77777777" w:rsidR="002228A7" w:rsidRPr="00471D5F" w:rsidRDefault="002228A7" w:rsidP="002228A7">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2228A7" w:rsidRPr="00471D5F" w14:paraId="7715434B"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769D9A57" w14:textId="77777777" w:rsidR="002228A7" w:rsidRPr="00471D5F" w:rsidRDefault="002228A7" w:rsidP="00B008E9">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1736FB49" w14:textId="77777777" w:rsidR="002228A7" w:rsidRPr="00471D5F" w:rsidRDefault="002228A7"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ａ）子どもの健康管理を適切に行っている。</w:t>
            </w:r>
          </w:p>
          <w:p w14:paraId="3352E6C7" w14:textId="77777777" w:rsidR="002228A7" w:rsidRPr="00471D5F" w:rsidRDefault="002228A7" w:rsidP="00B008E9">
            <w:pPr>
              <w:pStyle w:val="a3"/>
              <w:ind w:leftChars="0" w:left="420"/>
              <w:rPr>
                <w:rFonts w:asciiTheme="majorEastAsia" w:eastAsiaTheme="majorEastAsia" w:hAnsiTheme="majorEastAsia" w:cs="Times New Roman"/>
              </w:rPr>
            </w:pPr>
          </w:p>
          <w:p w14:paraId="0E6C302B" w14:textId="77777777" w:rsidR="002228A7" w:rsidRPr="00471D5F" w:rsidRDefault="002228A7"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ｂ）子ども</w:t>
            </w:r>
            <w:r w:rsidR="00C55BC6" w:rsidRPr="00471D5F">
              <w:rPr>
                <w:rFonts w:asciiTheme="majorEastAsia" w:eastAsiaTheme="majorEastAsia" w:hAnsiTheme="majorEastAsia" w:cs="HG丸ｺﾞｼｯｸM-PRO" w:hint="eastAsia"/>
                <w:szCs w:val="22"/>
              </w:rPr>
              <w:t>の</w:t>
            </w:r>
            <w:r w:rsidRPr="00471D5F">
              <w:rPr>
                <w:rFonts w:asciiTheme="majorEastAsia" w:eastAsiaTheme="majorEastAsia" w:hAnsiTheme="majorEastAsia" w:cs="HG丸ｺﾞｼｯｸM-PRO" w:hint="eastAsia"/>
                <w:szCs w:val="22"/>
              </w:rPr>
              <w:t>健康管理を適切に行っているが、十分でない。</w:t>
            </w:r>
          </w:p>
          <w:p w14:paraId="6780AD39" w14:textId="77777777" w:rsidR="002228A7" w:rsidRPr="00471D5F" w:rsidRDefault="002228A7" w:rsidP="00B008E9">
            <w:pPr>
              <w:pStyle w:val="a3"/>
              <w:ind w:leftChars="0" w:left="420"/>
              <w:rPr>
                <w:rFonts w:asciiTheme="majorEastAsia" w:eastAsiaTheme="majorEastAsia" w:hAnsiTheme="majorEastAsia" w:cs="Times New Roman"/>
              </w:rPr>
            </w:pPr>
          </w:p>
          <w:p w14:paraId="4E82481C" w14:textId="77777777" w:rsidR="002228A7" w:rsidRPr="00471D5F" w:rsidRDefault="002228A7" w:rsidP="00C55BC6">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ｃ）子どもの健康管理を適切に行っていない。</w:t>
            </w:r>
          </w:p>
        </w:tc>
      </w:tr>
    </w:tbl>
    <w:p w14:paraId="05C38E62" w14:textId="77777777" w:rsidR="002228A7" w:rsidRPr="00471D5F" w:rsidRDefault="002228A7" w:rsidP="002228A7">
      <w:pPr>
        <w:rPr>
          <w:rFonts w:asciiTheme="majorEastAsia" w:eastAsiaTheme="majorEastAsia" w:hAnsiTheme="majorEastAsia" w:cs="Times New Roman"/>
          <w:bdr w:val="single" w:sz="4" w:space="0" w:color="auto"/>
        </w:rPr>
      </w:pPr>
    </w:p>
    <w:p w14:paraId="3A39FC13" w14:textId="77777777" w:rsidR="002228A7" w:rsidRPr="00471D5F" w:rsidRDefault="002228A7" w:rsidP="002228A7">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5D8840C3" w14:textId="77777777" w:rsidR="002228A7" w:rsidRPr="00471D5F" w:rsidRDefault="002228A7"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□子どもの健康管理に関するマニュアルがあり、それに</w:t>
      </w:r>
      <w:r w:rsidR="009A30CC" w:rsidRPr="00471D5F">
        <w:rPr>
          <w:rFonts w:asciiTheme="majorEastAsia" w:eastAsiaTheme="majorEastAsia" w:hAnsiTheme="majorEastAsia" w:cs="HG丸ｺﾞｼｯｸM-PRO" w:hint="eastAsia"/>
          <w:szCs w:val="22"/>
        </w:rPr>
        <w:t>基づき</w:t>
      </w:r>
      <w:r w:rsidRPr="00471D5F">
        <w:rPr>
          <w:rFonts w:asciiTheme="majorEastAsia" w:eastAsiaTheme="majorEastAsia" w:hAnsiTheme="majorEastAsia" w:cs="HG丸ｺﾞｼｯｸM-PRO" w:hint="eastAsia"/>
          <w:szCs w:val="22"/>
        </w:rPr>
        <w:t>一人ひとりの子どもの心身の健康状態を</w:t>
      </w:r>
      <w:r w:rsidR="002A5E73" w:rsidRPr="00471D5F">
        <w:rPr>
          <w:rFonts w:asciiTheme="majorEastAsia" w:eastAsiaTheme="majorEastAsia" w:hAnsiTheme="majorEastAsia" w:cs="HG丸ｺﾞｼｯｸM-PRO" w:hint="eastAsia"/>
          <w:szCs w:val="22"/>
        </w:rPr>
        <w:t>把握</w:t>
      </w:r>
      <w:r w:rsidRPr="00471D5F">
        <w:rPr>
          <w:rFonts w:asciiTheme="majorEastAsia" w:eastAsiaTheme="majorEastAsia" w:hAnsiTheme="majorEastAsia" w:cs="HG丸ｺﾞｼｯｸM-PRO" w:hint="eastAsia"/>
          <w:szCs w:val="22"/>
        </w:rPr>
        <w:t>している。</w:t>
      </w:r>
    </w:p>
    <w:p w14:paraId="4F296D34" w14:textId="77777777" w:rsidR="002A5E73" w:rsidRPr="00471D5F" w:rsidRDefault="002A5E73"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□子どもの体調悪化・けがなどについては、保護者に伝えるとともに、事後の確認をしている。</w:t>
      </w:r>
    </w:p>
    <w:p w14:paraId="034F411B" w14:textId="77777777" w:rsidR="002A5E73" w:rsidRPr="00471D5F" w:rsidRDefault="002A5E73"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□子どもの保健に関する計画を作成している。</w:t>
      </w:r>
    </w:p>
    <w:p w14:paraId="12815ACA" w14:textId="77777777" w:rsidR="002A5E73" w:rsidRPr="00471D5F" w:rsidRDefault="002A5E73" w:rsidP="002A5E73">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□一人ひとりの子どもの健康状態に関する情報</w:t>
      </w:r>
      <w:r w:rsidR="00C26882" w:rsidRPr="00471D5F">
        <w:rPr>
          <w:rFonts w:asciiTheme="majorEastAsia" w:eastAsiaTheme="majorEastAsia" w:hAnsiTheme="majorEastAsia" w:cs="HG丸ｺﾞｼｯｸM-PRO" w:hint="eastAsia"/>
          <w:szCs w:val="22"/>
        </w:rPr>
        <w:t>を、</w:t>
      </w:r>
      <w:r w:rsidRPr="00471D5F">
        <w:rPr>
          <w:rFonts w:asciiTheme="majorEastAsia" w:eastAsiaTheme="majorEastAsia" w:hAnsiTheme="majorEastAsia" w:cs="HG丸ｺﾞｼｯｸM-PRO" w:hint="eastAsia"/>
          <w:szCs w:val="22"/>
        </w:rPr>
        <w:t>関係職員に周知</w:t>
      </w:r>
      <w:r w:rsidR="00C26882" w:rsidRPr="00471D5F">
        <w:rPr>
          <w:rFonts w:asciiTheme="majorEastAsia" w:eastAsiaTheme="majorEastAsia" w:hAnsiTheme="majorEastAsia" w:cs="HG丸ｺﾞｼｯｸM-PRO" w:hint="eastAsia"/>
          <w:szCs w:val="22"/>
        </w:rPr>
        <w:t>・共有し</w:t>
      </w:r>
      <w:r w:rsidRPr="00471D5F">
        <w:rPr>
          <w:rFonts w:asciiTheme="majorEastAsia" w:eastAsiaTheme="majorEastAsia" w:hAnsiTheme="majorEastAsia" w:cs="HG丸ｺﾞｼｯｸM-PRO" w:hint="eastAsia"/>
          <w:szCs w:val="22"/>
        </w:rPr>
        <w:t>ている。</w:t>
      </w:r>
    </w:p>
    <w:p w14:paraId="0784B0C9" w14:textId="77777777" w:rsidR="002228A7" w:rsidRPr="00471D5F" w:rsidRDefault="002228A7"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□既往症や予防接種の状況</w:t>
      </w:r>
      <w:r w:rsidR="00C26882" w:rsidRPr="00471D5F">
        <w:rPr>
          <w:rFonts w:asciiTheme="majorEastAsia" w:eastAsiaTheme="majorEastAsia" w:hAnsiTheme="majorEastAsia" w:cs="HG丸ｺﾞｼｯｸM-PRO" w:hint="eastAsia"/>
          <w:szCs w:val="22"/>
        </w:rPr>
        <w:t>など</w:t>
      </w:r>
      <w:r w:rsidR="00C55BC6"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保護者から</w:t>
      </w:r>
      <w:r w:rsidR="00C26882" w:rsidRPr="00471D5F">
        <w:rPr>
          <w:rFonts w:asciiTheme="majorEastAsia" w:eastAsiaTheme="majorEastAsia" w:hAnsiTheme="majorEastAsia" w:cs="HG丸ｺﾞｼｯｸM-PRO" w:hint="eastAsia"/>
          <w:szCs w:val="22"/>
        </w:rPr>
        <w:t>子どもの健康に関わる必要な</w:t>
      </w:r>
      <w:r w:rsidRPr="00471D5F">
        <w:rPr>
          <w:rFonts w:asciiTheme="majorEastAsia" w:eastAsiaTheme="majorEastAsia" w:hAnsiTheme="majorEastAsia" w:cs="HG丸ｺﾞｼｯｸM-PRO" w:hint="eastAsia"/>
          <w:szCs w:val="22"/>
        </w:rPr>
        <w:t>情報</w:t>
      </w:r>
      <w:r w:rsidR="00C26882" w:rsidRPr="00471D5F">
        <w:rPr>
          <w:rFonts w:asciiTheme="majorEastAsia" w:eastAsiaTheme="majorEastAsia" w:hAnsiTheme="majorEastAsia" w:cs="HG丸ｺﾞｼｯｸM-PRO" w:hint="eastAsia"/>
          <w:szCs w:val="22"/>
        </w:rPr>
        <w:t>が常に</w:t>
      </w:r>
      <w:r w:rsidRPr="00471D5F">
        <w:rPr>
          <w:rFonts w:asciiTheme="majorEastAsia" w:eastAsiaTheme="majorEastAsia" w:hAnsiTheme="majorEastAsia" w:cs="HG丸ｺﾞｼｯｸM-PRO" w:hint="eastAsia"/>
          <w:szCs w:val="22"/>
        </w:rPr>
        <w:t>得られるように努めている。</w:t>
      </w:r>
    </w:p>
    <w:p w14:paraId="087EB862" w14:textId="77777777" w:rsidR="00C26882" w:rsidRPr="00471D5F" w:rsidRDefault="00C26882"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□保護者に対し、保育所の子どもの健康に関する方針や取組を伝えている。</w:t>
      </w:r>
    </w:p>
    <w:p w14:paraId="00744546" w14:textId="77777777" w:rsidR="00C26882" w:rsidRPr="00471D5F" w:rsidRDefault="00C26882"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□職員に乳幼児突然死症候群（SIDS）に関する知識を周知し、必要な取組を行っている。</w:t>
      </w:r>
    </w:p>
    <w:p w14:paraId="07922E5A" w14:textId="77777777" w:rsidR="00C26882" w:rsidRPr="00471D5F" w:rsidRDefault="00C26882"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□保護者に対し、乳幼児突然死症候群（SIDS）に関する必要な情報提供をしている。</w:t>
      </w:r>
    </w:p>
    <w:p w14:paraId="0E08F4B6" w14:textId="77777777" w:rsidR="002228A7" w:rsidRPr="00471D5F" w:rsidRDefault="002228A7" w:rsidP="002228A7">
      <w:pPr>
        <w:rPr>
          <w:rFonts w:asciiTheme="majorEastAsia" w:eastAsiaTheme="majorEastAsia" w:hAnsiTheme="majorEastAsia" w:cs="Times New Roman"/>
        </w:rPr>
      </w:pPr>
    </w:p>
    <w:p w14:paraId="08A0AA12" w14:textId="77777777" w:rsidR="002228A7" w:rsidRPr="00471D5F" w:rsidRDefault="002228A7" w:rsidP="002228A7">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C26882" w:rsidRPr="00471D5F">
        <w:rPr>
          <w:rFonts w:asciiTheme="majorEastAsia" w:eastAsiaTheme="majorEastAsia" w:hAnsiTheme="majorEastAsia" w:cs="HG丸ｺﾞｼｯｸM-PRO" w:hint="eastAsia"/>
          <w:szCs w:val="22"/>
          <w:bdr w:val="single" w:sz="4" w:space="0" w:color="auto"/>
        </w:rPr>
        <w:t>留意点</w:t>
      </w:r>
    </w:p>
    <w:p w14:paraId="16A93C5C" w14:textId="77777777" w:rsidR="00C26882" w:rsidRPr="00471D5F" w:rsidRDefault="00C26882" w:rsidP="002228A7">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757D6003" w14:textId="77777777" w:rsidR="00C2688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753AA3" w:rsidRPr="00471D5F">
        <w:rPr>
          <w:rFonts w:asciiTheme="majorEastAsia" w:eastAsiaTheme="majorEastAsia" w:hAnsiTheme="majorEastAsia" w:cs="HG丸ｺﾞｼｯｸM-PRO" w:hint="eastAsia"/>
          <w:szCs w:val="22"/>
        </w:rPr>
        <w:t>本評価基準では、子どもの健康管理に関する保育所の実施体制の整備と、それに</w:t>
      </w:r>
      <w:r w:rsidR="009A30CC" w:rsidRPr="00471D5F">
        <w:rPr>
          <w:rFonts w:asciiTheme="majorEastAsia" w:eastAsiaTheme="majorEastAsia" w:hAnsiTheme="majorEastAsia" w:cs="HG丸ｺﾞｼｯｸM-PRO" w:hint="eastAsia"/>
          <w:szCs w:val="22"/>
        </w:rPr>
        <w:t>基づ</w:t>
      </w:r>
      <w:r w:rsidR="00753AA3" w:rsidRPr="00471D5F">
        <w:rPr>
          <w:rFonts w:asciiTheme="majorEastAsia" w:eastAsiaTheme="majorEastAsia" w:hAnsiTheme="majorEastAsia" w:cs="HG丸ｺﾞｼｯｸM-PRO" w:hint="eastAsia"/>
          <w:szCs w:val="22"/>
        </w:rPr>
        <w:t>く適切な健康管理の取組について評価します。</w:t>
      </w:r>
    </w:p>
    <w:p w14:paraId="65D93954" w14:textId="77777777" w:rsidR="00753AA3" w:rsidRPr="00471D5F" w:rsidRDefault="00753AA3"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（２）趣旨・解説</w:t>
      </w:r>
    </w:p>
    <w:p w14:paraId="597932D7" w14:textId="26ECF27E" w:rsidR="00753AA3"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753AA3" w:rsidRPr="00471D5F">
        <w:rPr>
          <w:rFonts w:asciiTheme="majorEastAsia" w:eastAsiaTheme="majorEastAsia" w:hAnsiTheme="majorEastAsia" w:cs="HG丸ｺﾞｼｯｸM-PRO" w:hint="eastAsia"/>
          <w:szCs w:val="22"/>
        </w:rPr>
        <w:t>子どもの健康と安全の確保は、保育所での生活の基本です。そのためには、一人ひとりの子どもの健康状態、発育・発達状態に応じて、子どもの心身の健康の保持増進を図る必要があります。また、保育所は、子どもが集団で生活する場所であり、一人ひとりの子どもに加えて、集団の子どもの健康と安全の確保に努めなければなりません。</w:t>
      </w:r>
    </w:p>
    <w:p w14:paraId="19A04E74" w14:textId="74100DC3" w:rsidR="00595866"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595866" w:rsidRPr="00471D5F">
        <w:rPr>
          <w:rFonts w:asciiTheme="majorEastAsia" w:eastAsiaTheme="majorEastAsia" w:hAnsiTheme="majorEastAsia" w:cs="HG丸ｺﾞｼｯｸM-PRO" w:hint="eastAsia"/>
          <w:szCs w:val="22"/>
        </w:rPr>
        <w:t>健康管理は、一人ひとりの子どもの健康状態と集団の状況に応じて日々、丁寧に実施することが大切</w:t>
      </w:r>
      <w:r w:rsidR="00E95A9D" w:rsidRPr="00471D5F">
        <w:rPr>
          <w:rFonts w:asciiTheme="majorEastAsia" w:eastAsiaTheme="majorEastAsia" w:hAnsiTheme="majorEastAsia" w:cs="HG丸ｺﾞｼｯｸM-PRO" w:hint="eastAsia"/>
          <w:szCs w:val="22"/>
        </w:rPr>
        <w:t>で</w:t>
      </w:r>
      <w:r w:rsidR="00595866" w:rsidRPr="00471D5F">
        <w:rPr>
          <w:rFonts w:asciiTheme="majorEastAsia" w:eastAsiaTheme="majorEastAsia" w:hAnsiTheme="majorEastAsia" w:cs="HG丸ｺﾞｼｯｸM-PRO" w:hint="eastAsia"/>
          <w:szCs w:val="22"/>
        </w:rPr>
        <w:t>あり、</w:t>
      </w:r>
      <w:r w:rsidR="00E95A9D" w:rsidRPr="00471D5F">
        <w:rPr>
          <w:rFonts w:asciiTheme="majorEastAsia" w:eastAsiaTheme="majorEastAsia" w:hAnsiTheme="majorEastAsia" w:cs="HG丸ｺﾞｼｯｸM-PRO" w:hint="eastAsia"/>
          <w:szCs w:val="22"/>
        </w:rPr>
        <w:t>組織として子どもの健康管理に関する基本的なマニュアルを整備</w:t>
      </w:r>
      <w:r w:rsidR="00154CA3" w:rsidRPr="00471D5F">
        <w:rPr>
          <w:rFonts w:asciiTheme="majorEastAsia" w:eastAsiaTheme="majorEastAsia" w:hAnsiTheme="majorEastAsia" w:cs="HG丸ｺﾞｼｯｸM-PRO" w:hint="eastAsia"/>
          <w:szCs w:val="22"/>
        </w:rPr>
        <w:t>し</w:t>
      </w:r>
      <w:r w:rsidR="00E95A9D" w:rsidRPr="00471D5F">
        <w:rPr>
          <w:rFonts w:asciiTheme="majorEastAsia" w:eastAsiaTheme="majorEastAsia" w:hAnsiTheme="majorEastAsia" w:cs="HG丸ｺﾞｼｯｸM-PRO" w:hint="eastAsia"/>
          <w:szCs w:val="22"/>
        </w:rPr>
        <w:t>、それぞれの職員が必要な知識等を習得しておくことが必要です</w:t>
      </w:r>
      <w:r w:rsidR="00595866" w:rsidRPr="00471D5F">
        <w:rPr>
          <w:rFonts w:asciiTheme="majorEastAsia" w:eastAsiaTheme="majorEastAsia" w:hAnsiTheme="majorEastAsia" w:cs="HG丸ｺﾞｼｯｸM-PRO" w:hint="eastAsia"/>
          <w:szCs w:val="22"/>
        </w:rPr>
        <w:t>。</w:t>
      </w:r>
    </w:p>
    <w:p w14:paraId="35EE84A5" w14:textId="304A605A" w:rsidR="000C2F29" w:rsidRPr="00471D5F" w:rsidRDefault="00650BA3" w:rsidP="00765600">
      <w:pPr>
        <w:ind w:leftChars="100" w:left="428" w:hangingChars="100" w:hanging="214"/>
        <w:rPr>
          <w:rFonts w:asciiTheme="majorEastAsia" w:eastAsiaTheme="majorEastAsia" w:hAnsiTheme="majorEastAsia" w:cs="Times New Roman"/>
          <w:kern w:val="0"/>
          <w:szCs w:val="22"/>
        </w:rPr>
      </w:pPr>
      <w:r w:rsidRPr="00471D5F">
        <w:rPr>
          <w:rFonts w:asciiTheme="majorEastAsia" w:eastAsiaTheme="majorEastAsia" w:hAnsiTheme="majorEastAsia" w:cs="HG丸ｺﾞｼｯｸM-PRO" w:hint="eastAsia"/>
          <w:szCs w:val="22"/>
        </w:rPr>
        <w:t>●</w:t>
      </w:r>
      <w:r w:rsidR="00595866" w:rsidRPr="00471D5F">
        <w:rPr>
          <w:rFonts w:asciiTheme="majorEastAsia" w:eastAsiaTheme="majorEastAsia" w:hAnsiTheme="majorEastAsia" w:cs="HG丸ｺﾞｼｯｸM-PRO" w:hint="eastAsia"/>
          <w:szCs w:val="22"/>
        </w:rPr>
        <w:t>子どもの保健に関する計画（保健計画）を作成し、発育・発達に適した生活を送ることができるよう援助します。</w:t>
      </w:r>
    </w:p>
    <w:p w14:paraId="1A6372E1" w14:textId="5FD3E1CC" w:rsidR="00595866"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595866" w:rsidRPr="00471D5F">
        <w:rPr>
          <w:rFonts w:asciiTheme="majorEastAsia" w:eastAsiaTheme="majorEastAsia" w:hAnsiTheme="majorEastAsia" w:cs="HG丸ｺﾞｼｯｸM-PRO" w:hint="eastAsia"/>
          <w:szCs w:val="22"/>
        </w:rPr>
        <w:t>子どもの健康管理においては、保育士と看護師、調理員・栄養士等の職員並びに嘱託医との連携が不可欠であり、一人ひとりの子どもの健康状態等の必要な情報の</w:t>
      </w:r>
      <w:r w:rsidR="00154CA3" w:rsidRPr="00471D5F">
        <w:rPr>
          <w:rFonts w:asciiTheme="majorEastAsia" w:eastAsiaTheme="majorEastAsia" w:hAnsiTheme="majorEastAsia" w:cs="HG丸ｺﾞｼｯｸM-PRO" w:hint="eastAsia"/>
          <w:szCs w:val="22"/>
        </w:rPr>
        <w:t>共有</w:t>
      </w:r>
      <w:r w:rsidR="00595866" w:rsidRPr="00471D5F">
        <w:rPr>
          <w:rFonts w:asciiTheme="majorEastAsia" w:eastAsiaTheme="majorEastAsia" w:hAnsiTheme="majorEastAsia" w:cs="HG丸ｺﾞｼｯｸM-PRO" w:hint="eastAsia"/>
          <w:szCs w:val="22"/>
        </w:rPr>
        <w:t>、実施体制を定めて施設長が責任者となり組織的に取り組むことが必要です。</w:t>
      </w:r>
    </w:p>
    <w:p w14:paraId="743AD968" w14:textId="77777777" w:rsidR="00595866"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595866" w:rsidRPr="00471D5F">
        <w:rPr>
          <w:rFonts w:asciiTheme="majorEastAsia" w:eastAsiaTheme="majorEastAsia" w:hAnsiTheme="majorEastAsia" w:cs="HG丸ｺﾞｼｯｸM-PRO" w:hint="eastAsia"/>
          <w:szCs w:val="22"/>
        </w:rPr>
        <w:t>保育所での健康で安全な生活には、保護者との協力は不可欠です。</w:t>
      </w:r>
      <w:r w:rsidR="00DF3915" w:rsidRPr="00471D5F">
        <w:rPr>
          <w:rFonts w:asciiTheme="majorEastAsia" w:eastAsiaTheme="majorEastAsia" w:hAnsiTheme="majorEastAsia" w:cs="HG丸ｺﾞｼｯｸM-PRO" w:hint="eastAsia"/>
          <w:szCs w:val="22"/>
        </w:rPr>
        <w:t>常に密接な連携を図り、子どもの健康状態に</w:t>
      </w:r>
      <w:r w:rsidR="005E00E9" w:rsidRPr="00471D5F">
        <w:rPr>
          <w:rFonts w:asciiTheme="majorEastAsia" w:eastAsiaTheme="majorEastAsia" w:hAnsiTheme="majorEastAsia" w:cs="HG丸ｺﾞｼｯｸM-PRO" w:hint="eastAsia"/>
          <w:szCs w:val="22"/>
        </w:rPr>
        <w:t>関わる</w:t>
      </w:r>
      <w:r w:rsidR="00DF3915" w:rsidRPr="00471D5F">
        <w:rPr>
          <w:rFonts w:asciiTheme="majorEastAsia" w:eastAsiaTheme="majorEastAsia" w:hAnsiTheme="majorEastAsia" w:cs="HG丸ｺﾞｼｯｸM-PRO" w:hint="eastAsia"/>
          <w:szCs w:val="22"/>
        </w:rPr>
        <w:t>情報</w:t>
      </w:r>
      <w:r w:rsidR="005E00E9" w:rsidRPr="00471D5F">
        <w:rPr>
          <w:rFonts w:asciiTheme="majorEastAsia" w:eastAsiaTheme="majorEastAsia" w:hAnsiTheme="majorEastAsia" w:cs="HG丸ｺﾞｼｯｸM-PRO" w:hint="eastAsia"/>
          <w:szCs w:val="22"/>
        </w:rPr>
        <w:t>共有が適切に行われるよう心がける</w:t>
      </w:r>
      <w:r w:rsidR="00501621" w:rsidRPr="00471D5F">
        <w:rPr>
          <w:rFonts w:asciiTheme="majorEastAsia" w:eastAsiaTheme="majorEastAsia" w:hAnsiTheme="majorEastAsia" w:cs="HG丸ｺﾞｼｯｸM-PRO" w:hint="eastAsia"/>
          <w:szCs w:val="22"/>
        </w:rPr>
        <w:t>必要がありま</w:t>
      </w:r>
      <w:r w:rsidR="00DF3915" w:rsidRPr="00471D5F">
        <w:rPr>
          <w:rFonts w:asciiTheme="majorEastAsia" w:eastAsiaTheme="majorEastAsia" w:hAnsiTheme="majorEastAsia" w:cs="HG丸ｺﾞｼｯｸM-PRO" w:hint="eastAsia"/>
          <w:szCs w:val="22"/>
        </w:rPr>
        <w:t>す。</w:t>
      </w:r>
    </w:p>
    <w:p w14:paraId="10B3696A" w14:textId="77777777" w:rsidR="0050162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501621" w:rsidRPr="00471D5F">
        <w:rPr>
          <w:rFonts w:asciiTheme="majorEastAsia" w:eastAsiaTheme="majorEastAsia" w:hAnsiTheme="majorEastAsia" w:cs="HG丸ｺﾞｼｯｸM-PRO" w:hint="eastAsia"/>
          <w:szCs w:val="22"/>
        </w:rPr>
        <w:t>保護者から、家庭での生活状況、既往症や予防接種の接種状況、乳幼児健診等子どもの健康状態に関する情報を得られるような取組が必要です。</w:t>
      </w:r>
    </w:p>
    <w:p w14:paraId="4DDFBA15" w14:textId="77777777" w:rsidR="00DF3915"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F3915" w:rsidRPr="00471D5F">
        <w:rPr>
          <w:rFonts w:asciiTheme="majorEastAsia" w:eastAsiaTheme="majorEastAsia" w:hAnsiTheme="majorEastAsia" w:cs="HG丸ｺﾞｼｯｸM-PRO" w:hint="eastAsia"/>
          <w:szCs w:val="22"/>
        </w:rPr>
        <w:t>保育所における子どもの健康に関する方針や取組について、保護者に周知するとともに、子ど</w:t>
      </w:r>
      <w:r w:rsidR="00DF3915" w:rsidRPr="00471D5F">
        <w:rPr>
          <w:rFonts w:asciiTheme="majorEastAsia" w:eastAsiaTheme="majorEastAsia" w:hAnsiTheme="majorEastAsia" w:cs="HG丸ｺﾞｼｯｸM-PRO" w:hint="eastAsia"/>
          <w:szCs w:val="22"/>
        </w:rPr>
        <w:lastRenderedPageBreak/>
        <w:t>もの健康に関する必要な情報提供を行うことが大切です。</w:t>
      </w:r>
    </w:p>
    <w:p w14:paraId="1AF2A8C6" w14:textId="77777777" w:rsidR="00DF3915"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F3915" w:rsidRPr="00471D5F">
        <w:rPr>
          <w:rFonts w:asciiTheme="majorEastAsia" w:eastAsiaTheme="majorEastAsia" w:hAnsiTheme="majorEastAsia" w:cs="HG丸ｺﾞｼｯｸM-PRO" w:hint="eastAsia"/>
          <w:szCs w:val="22"/>
        </w:rPr>
        <w:t>乳幼児突然死症候群（SIDS）は、それまで元気だった乳幼児が、事故や窒息ではなく眠っている間に突然</w:t>
      </w:r>
      <w:r w:rsidR="00B008E9" w:rsidRPr="00471D5F">
        <w:rPr>
          <w:rFonts w:asciiTheme="majorEastAsia" w:eastAsiaTheme="majorEastAsia" w:hAnsiTheme="majorEastAsia" w:cs="HG丸ｺﾞｼｯｸM-PRO" w:hint="eastAsia"/>
          <w:szCs w:val="22"/>
        </w:rPr>
        <w:t>死亡してしまう病気です。原因はまだわかっていませんが、保育所では、寝かせつけの際には、うつぶせ寝をさけ、睡眠時にチェック</w:t>
      </w:r>
      <w:r w:rsidR="00501621" w:rsidRPr="00471D5F">
        <w:rPr>
          <w:rFonts w:asciiTheme="majorEastAsia" w:eastAsiaTheme="majorEastAsia" w:hAnsiTheme="majorEastAsia" w:cs="HG丸ｺﾞｼｯｸM-PRO" w:hint="eastAsia"/>
          <w:szCs w:val="22"/>
        </w:rPr>
        <w:t>表</w:t>
      </w:r>
      <w:r w:rsidR="00B008E9" w:rsidRPr="00471D5F">
        <w:rPr>
          <w:rFonts w:asciiTheme="majorEastAsia" w:eastAsiaTheme="majorEastAsia" w:hAnsiTheme="majorEastAsia" w:cs="HG丸ｺﾞｼｯｸM-PRO" w:hint="eastAsia"/>
          <w:szCs w:val="22"/>
        </w:rPr>
        <w:t>を利用して乳幼児の様子を把握するなど</w:t>
      </w:r>
      <w:r w:rsidR="00501621"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十分な配慮が必要です。</w:t>
      </w:r>
    </w:p>
    <w:p w14:paraId="6A41720B" w14:textId="77777777" w:rsidR="002228A7" w:rsidRPr="00471D5F" w:rsidRDefault="00B008E9" w:rsidP="00B008E9">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6BC10016" w14:textId="77777777" w:rsidR="00B008E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B008E9" w:rsidRPr="00471D5F">
        <w:rPr>
          <w:rFonts w:asciiTheme="majorEastAsia" w:eastAsiaTheme="majorEastAsia" w:hAnsiTheme="majorEastAsia" w:cs="Times New Roman" w:hint="eastAsia"/>
        </w:rPr>
        <w:t>健康管理に関するマニュアル、計画、記録等により、健康管理の実施体制・実施状況を確認します。</w:t>
      </w:r>
    </w:p>
    <w:p w14:paraId="662D4201" w14:textId="77777777" w:rsidR="00B008E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B008E9" w:rsidRPr="00471D5F">
        <w:rPr>
          <w:rFonts w:asciiTheme="majorEastAsia" w:eastAsiaTheme="majorEastAsia" w:hAnsiTheme="majorEastAsia" w:cs="Times New Roman" w:hint="eastAsia"/>
        </w:rPr>
        <w:t>保育所と家庭で情報共有しながら、子どもの健康の保持に努めている状況を確認します。</w:t>
      </w:r>
    </w:p>
    <w:p w14:paraId="7149FD7F" w14:textId="77777777" w:rsidR="0050162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一人ひとりの子どもの健康状態について</w:t>
      </w:r>
      <w:r w:rsidR="00501621"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職員間でどのように情報共有を図っているかを確認します</w:t>
      </w:r>
      <w:r w:rsidR="00501621" w:rsidRPr="00471D5F">
        <w:rPr>
          <w:rFonts w:asciiTheme="majorEastAsia" w:eastAsiaTheme="majorEastAsia" w:hAnsiTheme="majorEastAsia" w:cs="HG丸ｺﾞｼｯｸM-PRO" w:hint="eastAsia"/>
          <w:szCs w:val="22"/>
        </w:rPr>
        <w:t>。</w:t>
      </w:r>
    </w:p>
    <w:p w14:paraId="3E8EE8DF" w14:textId="77777777" w:rsidR="00EC0E78" w:rsidRPr="00471D5F" w:rsidRDefault="00EC0E78" w:rsidP="00765600">
      <w:pPr>
        <w:ind w:leftChars="100" w:left="428" w:hangingChars="100" w:hanging="214"/>
        <w:rPr>
          <w:rFonts w:asciiTheme="majorEastAsia" w:eastAsiaTheme="majorEastAsia" w:hAnsiTheme="majorEastAsia" w:cs="HG丸ｺﾞｼｯｸM-PRO"/>
          <w:szCs w:val="22"/>
        </w:rPr>
      </w:pPr>
    </w:p>
    <w:p w14:paraId="0B88970B"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5EB5FE19" w14:textId="77777777" w:rsidTr="00C105AA">
        <w:trPr>
          <w:trHeight w:val="1219"/>
        </w:trPr>
        <w:tc>
          <w:tcPr>
            <w:tcW w:w="443" w:type="dxa"/>
            <w:vAlign w:val="center"/>
          </w:tcPr>
          <w:p w14:paraId="12174748"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2216572C"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4E1AE76F"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792D6CDB" w14:textId="77777777" w:rsidR="00EC0E78" w:rsidRPr="00471D5F" w:rsidRDefault="00EC0E78" w:rsidP="00C105AA">
            <w:pPr>
              <w:rPr>
                <w:rFonts w:ascii="ＭＳ ゴシック" w:eastAsia="ＭＳ ゴシック" w:hAnsi="ＭＳ ゴシック"/>
                <w:sz w:val="21"/>
              </w:rPr>
            </w:pPr>
          </w:p>
        </w:tc>
      </w:tr>
    </w:tbl>
    <w:p w14:paraId="06E1FEB2" w14:textId="77777777" w:rsidR="00EC0E78" w:rsidRPr="00471D5F" w:rsidRDefault="00EC0E78" w:rsidP="00765600">
      <w:pPr>
        <w:ind w:leftChars="100" w:left="428" w:hangingChars="100" w:hanging="214"/>
        <w:rPr>
          <w:rFonts w:asciiTheme="majorEastAsia" w:eastAsiaTheme="majorEastAsia" w:hAnsiTheme="majorEastAsia" w:cs="HG丸ｺﾞｼｯｸM-PRO"/>
          <w:szCs w:val="22"/>
        </w:rPr>
      </w:pPr>
    </w:p>
    <w:p w14:paraId="26F49E93" w14:textId="77777777" w:rsidR="00B008E9" w:rsidRPr="00471D5F" w:rsidRDefault="00B008E9" w:rsidP="00765600">
      <w:pPr>
        <w:ind w:leftChars="100" w:left="428" w:hangingChars="100" w:hanging="214"/>
        <w:rPr>
          <w:rFonts w:asciiTheme="majorEastAsia" w:eastAsiaTheme="majorEastAsia" w:hAnsiTheme="majorEastAsia" w:cs="Times New Roman"/>
          <w:bdr w:val="single" w:sz="4" w:space="0" w:color="auto"/>
        </w:rPr>
      </w:pPr>
      <w:r w:rsidRPr="00471D5F">
        <w:rPr>
          <w:rFonts w:asciiTheme="majorEastAsia" w:eastAsiaTheme="majorEastAsia" w:hAnsiTheme="majorEastAsia" w:cs="Times New Roman"/>
          <w:bdr w:val="single" w:sz="4" w:space="0" w:color="auto"/>
        </w:rPr>
        <w:br w:type="page"/>
      </w:r>
    </w:p>
    <w:p w14:paraId="117431D1" w14:textId="7CC91B92" w:rsidR="00B008E9" w:rsidRPr="00471D5F" w:rsidRDefault="00150692" w:rsidP="009B481E">
      <w:pPr>
        <w:pStyle w:val="ad"/>
        <w:tabs>
          <w:tab w:val="left" w:pos="6090"/>
        </w:tabs>
        <w:jc w:val="both"/>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lastRenderedPageBreak/>
        <w:t>Ａ⑬</w:t>
      </w:r>
      <w:r w:rsidR="00650BA3" w:rsidRPr="00471D5F">
        <w:rPr>
          <w:rFonts w:ascii="ＭＳ ゴシック" w:eastAsia="ＭＳ ゴシック" w:hAnsi="ＭＳ ゴシック" w:hint="eastAsia"/>
          <w:b/>
          <w:i/>
        </w:rPr>
        <w:t xml:space="preserve">　</w:t>
      </w:r>
      <w:r w:rsidR="00B008E9" w:rsidRPr="00471D5F">
        <w:rPr>
          <w:rFonts w:asciiTheme="majorEastAsia" w:eastAsiaTheme="majorEastAsia" w:hAnsiTheme="majorEastAsia" w:hint="eastAsia"/>
          <w:u w:val="single"/>
        </w:rPr>
        <w:t>Ａ－</w:t>
      </w:r>
      <w:r w:rsidR="00826408" w:rsidRPr="00471D5F">
        <w:rPr>
          <w:rFonts w:asciiTheme="majorEastAsia" w:eastAsiaTheme="majorEastAsia" w:hAnsiTheme="majorEastAsia" w:hint="eastAsia"/>
          <w:u w:val="single"/>
        </w:rPr>
        <w:t>１</w:t>
      </w:r>
      <w:r w:rsidR="00B008E9" w:rsidRPr="00471D5F">
        <w:rPr>
          <w:rFonts w:asciiTheme="majorEastAsia" w:eastAsiaTheme="majorEastAsia" w:hAnsiTheme="majorEastAsia" w:hint="eastAsia"/>
          <w:u w:val="single"/>
        </w:rPr>
        <w:t>－（</w:t>
      </w:r>
      <w:r w:rsidR="00826408" w:rsidRPr="00471D5F">
        <w:rPr>
          <w:rFonts w:asciiTheme="majorEastAsia" w:eastAsiaTheme="majorEastAsia" w:hAnsiTheme="majorEastAsia" w:hint="eastAsia"/>
          <w:u w:val="single"/>
        </w:rPr>
        <w:t>３</w:t>
      </w:r>
      <w:r w:rsidR="00B008E9" w:rsidRPr="00471D5F">
        <w:rPr>
          <w:rFonts w:asciiTheme="majorEastAsia" w:eastAsiaTheme="majorEastAsia" w:hAnsiTheme="majorEastAsia" w:hint="eastAsia"/>
          <w:u w:val="single"/>
        </w:rPr>
        <w:t>）－</w:t>
      </w:r>
      <w:r w:rsidR="00826408" w:rsidRPr="00471D5F">
        <w:rPr>
          <w:rFonts w:asciiTheme="majorEastAsia" w:eastAsiaTheme="majorEastAsia" w:hAnsiTheme="majorEastAsia" w:hint="eastAsia"/>
          <w:u w:val="single"/>
        </w:rPr>
        <w:t>②</w:t>
      </w:r>
      <w:r w:rsidR="00B008E9" w:rsidRPr="00471D5F">
        <w:rPr>
          <w:rFonts w:asciiTheme="majorEastAsia" w:eastAsiaTheme="majorEastAsia" w:hAnsiTheme="majorEastAsia" w:hint="eastAsia"/>
          <w:u w:val="single"/>
        </w:rPr>
        <w:t xml:space="preserve">　健康診断・歯科健診の結果を保育に反映</w:t>
      </w:r>
      <w:r w:rsidR="009B481E" w:rsidRPr="00471D5F">
        <w:rPr>
          <w:rFonts w:asciiTheme="majorEastAsia" w:eastAsiaTheme="majorEastAsia" w:hAnsiTheme="majorEastAsia" w:hint="eastAsia"/>
          <w:u w:val="single"/>
        </w:rPr>
        <w:t>し</w:t>
      </w:r>
      <w:r w:rsidR="00B008E9" w:rsidRPr="00471D5F">
        <w:rPr>
          <w:rFonts w:asciiTheme="majorEastAsia" w:eastAsiaTheme="majorEastAsia" w:hAnsiTheme="majorEastAsia" w:hint="eastAsia"/>
          <w:u w:val="single"/>
        </w:rPr>
        <w:t>ている。</w:t>
      </w:r>
    </w:p>
    <w:p w14:paraId="31A7CC2F" w14:textId="77777777" w:rsidR="00B008E9" w:rsidRPr="00471D5F" w:rsidRDefault="00B008E9" w:rsidP="00B008E9">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B008E9" w:rsidRPr="00471D5F" w14:paraId="16597871"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0D50F5D4" w14:textId="77777777" w:rsidR="00B008E9" w:rsidRPr="00471D5F" w:rsidRDefault="00B008E9" w:rsidP="00B008E9">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75F375D1" w14:textId="77777777" w:rsidR="00B008E9" w:rsidRPr="00471D5F" w:rsidRDefault="00B008E9"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ａ）健康診断・歯科健診の結果</w:t>
            </w:r>
            <w:r w:rsidR="00826408" w:rsidRPr="00471D5F">
              <w:rPr>
                <w:rFonts w:asciiTheme="majorEastAsia" w:eastAsiaTheme="majorEastAsia" w:hAnsiTheme="majorEastAsia" w:cs="HG丸ｺﾞｼｯｸM-PRO" w:hint="eastAsia"/>
                <w:szCs w:val="22"/>
              </w:rPr>
              <w:t>を</w:t>
            </w:r>
            <w:r w:rsidRPr="00471D5F">
              <w:rPr>
                <w:rFonts w:asciiTheme="majorEastAsia" w:eastAsiaTheme="majorEastAsia" w:hAnsiTheme="majorEastAsia" w:cs="HG丸ｺﾞｼｯｸM-PRO" w:hint="eastAsia"/>
                <w:szCs w:val="22"/>
              </w:rPr>
              <w:t>保育に反映</w:t>
            </w:r>
            <w:r w:rsidR="009B481E"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w:t>
            </w:r>
          </w:p>
          <w:p w14:paraId="17FBCEC9" w14:textId="77777777" w:rsidR="00B008E9" w:rsidRPr="00471D5F" w:rsidRDefault="00B008E9" w:rsidP="00B008E9">
            <w:pPr>
              <w:pStyle w:val="a3"/>
              <w:ind w:leftChars="0" w:left="420"/>
              <w:rPr>
                <w:rFonts w:asciiTheme="majorEastAsia" w:eastAsiaTheme="majorEastAsia" w:hAnsiTheme="majorEastAsia" w:cs="Times New Roman"/>
              </w:rPr>
            </w:pPr>
          </w:p>
          <w:p w14:paraId="3238B23D" w14:textId="77777777" w:rsidR="00B008E9" w:rsidRPr="00471D5F" w:rsidRDefault="00B008E9"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ｂ）健康診断・歯科健診の結果</w:t>
            </w:r>
            <w:r w:rsidR="009B481E" w:rsidRPr="00471D5F">
              <w:rPr>
                <w:rFonts w:asciiTheme="majorEastAsia" w:eastAsiaTheme="majorEastAsia" w:hAnsiTheme="majorEastAsia" w:cs="HG丸ｺﾞｼｯｸM-PRO" w:hint="eastAsia"/>
                <w:szCs w:val="22"/>
              </w:rPr>
              <w:t>を</w:t>
            </w:r>
            <w:r w:rsidRPr="00471D5F">
              <w:rPr>
                <w:rFonts w:asciiTheme="majorEastAsia" w:eastAsiaTheme="majorEastAsia" w:hAnsiTheme="majorEastAsia" w:cs="HG丸ｺﾞｼｯｸM-PRO" w:hint="eastAsia"/>
                <w:szCs w:val="22"/>
              </w:rPr>
              <w:t>保育に反映</w:t>
            </w:r>
            <w:r w:rsidR="009B481E"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ているが、</w:t>
            </w:r>
            <w:r w:rsidR="00826408"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441A90FF" w14:textId="77777777" w:rsidR="00B008E9" w:rsidRPr="00471D5F" w:rsidRDefault="00B008E9" w:rsidP="00B008E9">
            <w:pPr>
              <w:pStyle w:val="a3"/>
              <w:ind w:leftChars="0" w:left="420"/>
              <w:rPr>
                <w:rFonts w:asciiTheme="majorEastAsia" w:eastAsiaTheme="majorEastAsia" w:hAnsiTheme="majorEastAsia" w:cs="Times New Roman"/>
              </w:rPr>
            </w:pPr>
          </w:p>
          <w:p w14:paraId="4A396160" w14:textId="77777777" w:rsidR="00B008E9" w:rsidRPr="00471D5F" w:rsidRDefault="00B008E9"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ｃ）健康診断・歯科健診の結果</w:t>
            </w:r>
            <w:r w:rsidR="00826408" w:rsidRPr="00471D5F">
              <w:rPr>
                <w:rFonts w:asciiTheme="majorEastAsia" w:eastAsiaTheme="majorEastAsia" w:hAnsiTheme="majorEastAsia" w:cs="HG丸ｺﾞｼｯｸM-PRO" w:hint="eastAsia"/>
                <w:szCs w:val="22"/>
              </w:rPr>
              <w:t>を</w:t>
            </w:r>
            <w:r w:rsidRPr="00471D5F">
              <w:rPr>
                <w:rFonts w:asciiTheme="majorEastAsia" w:eastAsiaTheme="majorEastAsia" w:hAnsiTheme="majorEastAsia" w:cs="HG丸ｺﾞｼｯｸM-PRO" w:hint="eastAsia"/>
                <w:szCs w:val="22"/>
              </w:rPr>
              <w:t>保育に反映</w:t>
            </w:r>
            <w:r w:rsidR="009B481E" w:rsidRPr="00471D5F">
              <w:rPr>
                <w:rFonts w:asciiTheme="majorEastAsia" w:eastAsiaTheme="majorEastAsia" w:hAnsiTheme="majorEastAsia" w:cs="HG丸ｺﾞｼｯｸM-PRO" w:hint="eastAsia"/>
                <w:szCs w:val="22"/>
              </w:rPr>
              <w:t>し</w:t>
            </w:r>
            <w:r w:rsidRPr="00471D5F">
              <w:rPr>
                <w:rFonts w:asciiTheme="majorEastAsia" w:eastAsiaTheme="majorEastAsia" w:hAnsiTheme="majorEastAsia" w:cs="HG丸ｺﾞｼｯｸM-PRO" w:hint="eastAsia"/>
                <w:szCs w:val="22"/>
              </w:rPr>
              <w:t>ていない。</w:t>
            </w:r>
          </w:p>
        </w:tc>
      </w:tr>
    </w:tbl>
    <w:p w14:paraId="016E555B" w14:textId="7E306D34" w:rsidR="00B008E9" w:rsidRPr="00471D5F" w:rsidRDefault="00B008E9" w:rsidP="00B008E9">
      <w:pPr>
        <w:rPr>
          <w:rFonts w:asciiTheme="majorEastAsia" w:eastAsiaTheme="majorEastAsia" w:hAnsiTheme="majorEastAsia" w:cs="Times New Roman"/>
          <w:bdr w:val="single" w:sz="4" w:space="0" w:color="auto"/>
        </w:rPr>
      </w:pPr>
    </w:p>
    <w:p w14:paraId="00CD306C" w14:textId="695F2A4B" w:rsidR="00826408" w:rsidRPr="00471D5F" w:rsidRDefault="00826408" w:rsidP="00826408">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5AC740BA" w14:textId="50ED7EF3" w:rsidR="00826408" w:rsidRPr="00471D5F" w:rsidRDefault="00826408" w:rsidP="00826408">
      <w:pPr>
        <w:jc w:val="left"/>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□健康診断・歯科健診の結果が記録され、</w:t>
      </w:r>
      <w:r w:rsidR="00B134B0" w:rsidRPr="00471D5F">
        <w:rPr>
          <w:rFonts w:asciiTheme="majorEastAsia" w:eastAsiaTheme="majorEastAsia" w:hAnsiTheme="majorEastAsia" w:cs="HG丸ｺﾞｼｯｸM-PRO" w:hint="eastAsia"/>
          <w:szCs w:val="22"/>
        </w:rPr>
        <w:t>関係</w:t>
      </w:r>
      <w:r w:rsidRPr="00471D5F">
        <w:rPr>
          <w:rFonts w:asciiTheme="majorEastAsia" w:eastAsiaTheme="majorEastAsia" w:hAnsiTheme="majorEastAsia" w:cs="HG丸ｺﾞｼｯｸM-PRO" w:hint="eastAsia"/>
          <w:szCs w:val="22"/>
        </w:rPr>
        <w:t>職員に周知されている。</w:t>
      </w:r>
    </w:p>
    <w:p w14:paraId="290B0C54" w14:textId="01BB0160" w:rsidR="00B134B0" w:rsidRPr="00471D5F" w:rsidRDefault="00B134B0" w:rsidP="00B134B0">
      <w:pPr>
        <w:autoSpaceDE w:val="0"/>
        <w:autoSpaceDN w:val="0"/>
        <w:adjustRightInd w:val="0"/>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□健康診断・歯科健診の結果を保健</w:t>
      </w:r>
      <w:r w:rsidR="00154CA3" w:rsidRPr="00471D5F">
        <w:rPr>
          <w:rFonts w:asciiTheme="majorEastAsia" w:eastAsiaTheme="majorEastAsia" w:hAnsiTheme="majorEastAsia" w:cs="HG丸ｺﾞｼｯｸM-PRO" w:hint="eastAsia"/>
          <w:szCs w:val="22"/>
        </w:rPr>
        <w:t>に関する</w:t>
      </w:r>
      <w:r w:rsidRPr="00471D5F">
        <w:rPr>
          <w:rFonts w:asciiTheme="majorEastAsia" w:eastAsiaTheme="majorEastAsia" w:hAnsiTheme="majorEastAsia" w:cs="HG丸ｺﾞｼｯｸM-PRO" w:hint="eastAsia"/>
          <w:szCs w:val="22"/>
        </w:rPr>
        <w:t>計画等に反映させ、保育が行われている。</w:t>
      </w:r>
    </w:p>
    <w:p w14:paraId="27E4BB33" w14:textId="100CEA95" w:rsidR="00826408" w:rsidRPr="00471D5F" w:rsidRDefault="00826408" w:rsidP="00765600">
      <w:pPr>
        <w:ind w:left="214" w:hangingChars="100" w:hanging="214"/>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□家庭での</w:t>
      </w:r>
      <w:r w:rsidR="00B134B0" w:rsidRPr="00471D5F">
        <w:rPr>
          <w:rFonts w:asciiTheme="majorEastAsia" w:eastAsiaTheme="majorEastAsia" w:hAnsiTheme="majorEastAsia" w:cs="HG丸ｺﾞｼｯｸM-PRO" w:hint="eastAsia"/>
          <w:szCs w:val="22"/>
        </w:rPr>
        <w:t>生活に生か</w:t>
      </w:r>
      <w:r w:rsidRPr="00471D5F">
        <w:rPr>
          <w:rFonts w:asciiTheme="majorEastAsia" w:eastAsiaTheme="majorEastAsia" w:hAnsiTheme="majorEastAsia" w:cs="HG丸ｺﾞｼｯｸM-PRO" w:hint="eastAsia"/>
          <w:szCs w:val="22"/>
        </w:rPr>
        <w:t>され</w:t>
      </w:r>
      <w:r w:rsidR="00154CA3" w:rsidRPr="00471D5F">
        <w:rPr>
          <w:rFonts w:asciiTheme="majorEastAsia" w:eastAsiaTheme="majorEastAsia" w:hAnsiTheme="majorEastAsia" w:cs="HG丸ｺﾞｼｯｸM-PRO" w:hint="eastAsia"/>
          <w:szCs w:val="22"/>
        </w:rPr>
        <w:t>、保育に有効に反映されるよう</w:t>
      </w:r>
      <w:r w:rsidRPr="00471D5F">
        <w:rPr>
          <w:rFonts w:asciiTheme="majorEastAsia" w:eastAsiaTheme="majorEastAsia" w:hAnsiTheme="majorEastAsia" w:cs="HG丸ｺﾞｼｯｸM-PRO" w:hint="eastAsia"/>
          <w:szCs w:val="22"/>
        </w:rPr>
        <w:t>、健康診断・歯科健診の結果を保護者に伝えている。</w:t>
      </w:r>
    </w:p>
    <w:p w14:paraId="0CEE4E59" w14:textId="5A900C4D" w:rsidR="00826408" w:rsidRPr="00471D5F" w:rsidRDefault="00826408" w:rsidP="00826408">
      <w:pPr>
        <w:autoSpaceDE w:val="0"/>
        <w:autoSpaceDN w:val="0"/>
        <w:adjustRightInd w:val="0"/>
        <w:rPr>
          <w:rFonts w:asciiTheme="majorEastAsia" w:eastAsiaTheme="majorEastAsia" w:hAnsiTheme="majorEastAsia" w:cs="Times New Roman"/>
          <w:kern w:val="0"/>
          <w:szCs w:val="22"/>
        </w:rPr>
      </w:pPr>
    </w:p>
    <w:p w14:paraId="2D40765D" w14:textId="655548A4" w:rsidR="00B008E9" w:rsidRPr="00471D5F" w:rsidRDefault="00B008E9" w:rsidP="00B008E9">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B134B0" w:rsidRPr="00471D5F">
        <w:rPr>
          <w:rFonts w:asciiTheme="majorEastAsia" w:eastAsiaTheme="majorEastAsia" w:hAnsiTheme="majorEastAsia" w:cs="HG丸ｺﾞｼｯｸM-PRO" w:hint="eastAsia"/>
          <w:szCs w:val="22"/>
          <w:bdr w:val="single" w:sz="4" w:space="0" w:color="auto"/>
        </w:rPr>
        <w:t>留意点</w:t>
      </w:r>
    </w:p>
    <w:p w14:paraId="1D0992F2" w14:textId="7AC5DC15" w:rsidR="00B134B0" w:rsidRPr="00471D5F" w:rsidRDefault="00B134B0" w:rsidP="00B008E9">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13571A7E" w14:textId="421B352D" w:rsidR="00B134B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134B0" w:rsidRPr="00471D5F">
        <w:rPr>
          <w:rFonts w:asciiTheme="majorEastAsia" w:eastAsiaTheme="majorEastAsia" w:hAnsiTheme="majorEastAsia" w:cs="HG丸ｺﾞｼｯｸM-PRO" w:hint="eastAsia"/>
          <w:szCs w:val="22"/>
        </w:rPr>
        <w:t>本評価基準では、健康診断・歯科検診の結果について職員へ周知し保育所における保育に反得させる取組、及び保護者が子どもの健康状態を理解し、日常生活に生かせるよう保護者への連絡を行っているかについて評価します。</w:t>
      </w:r>
    </w:p>
    <w:p w14:paraId="0FA01FAE" w14:textId="77777777" w:rsidR="00B134B0" w:rsidRPr="00471D5F" w:rsidRDefault="00B134B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（２）趣旨・解説</w:t>
      </w:r>
    </w:p>
    <w:p w14:paraId="0CEC09C4" w14:textId="77777777" w:rsidR="00B008E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健康診断・歯科健診は、一人ひとりの子どもの発育・発達状態や健康の状態を知り、日々の健康管理に有効</w:t>
      </w:r>
      <w:r w:rsidR="00B134B0" w:rsidRPr="00471D5F">
        <w:rPr>
          <w:rFonts w:asciiTheme="majorEastAsia" w:eastAsiaTheme="majorEastAsia" w:hAnsiTheme="majorEastAsia" w:cs="HG丸ｺﾞｼｯｸM-PRO" w:hint="eastAsia"/>
          <w:szCs w:val="22"/>
        </w:rPr>
        <w:t>に</w:t>
      </w:r>
      <w:r w:rsidR="00B008E9" w:rsidRPr="00471D5F">
        <w:rPr>
          <w:rFonts w:asciiTheme="majorEastAsia" w:eastAsiaTheme="majorEastAsia" w:hAnsiTheme="majorEastAsia" w:cs="HG丸ｺﾞｼｯｸM-PRO" w:hint="eastAsia"/>
          <w:szCs w:val="22"/>
        </w:rPr>
        <w:t>活用することが大切です。そのためには、記録を残すとともに、子どもの健康増進、又は受診、治療のために、保護者とも連携して進めていく必要があります。</w:t>
      </w:r>
    </w:p>
    <w:p w14:paraId="563F567B" w14:textId="77777777" w:rsidR="00B008E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診断結果によっては、嘱託医、保護者と連携し適切な援助が受けられるよう、市町や保健・医療の関係機関と連携を図る</w:t>
      </w:r>
      <w:r w:rsidR="00C101A7" w:rsidRPr="00471D5F">
        <w:rPr>
          <w:rFonts w:asciiTheme="majorEastAsia" w:eastAsiaTheme="majorEastAsia" w:hAnsiTheme="majorEastAsia" w:cs="HG丸ｺﾞｼｯｸM-PRO" w:hint="eastAsia"/>
          <w:szCs w:val="22"/>
        </w:rPr>
        <w:t>ことが</w:t>
      </w:r>
      <w:r w:rsidR="00B008E9" w:rsidRPr="00471D5F">
        <w:rPr>
          <w:rFonts w:asciiTheme="majorEastAsia" w:eastAsiaTheme="majorEastAsia" w:hAnsiTheme="majorEastAsia" w:cs="HG丸ｺﾞｼｯｸM-PRO" w:hint="eastAsia"/>
          <w:szCs w:val="22"/>
        </w:rPr>
        <w:t>必要</w:t>
      </w:r>
      <w:r w:rsidR="00C101A7" w:rsidRPr="00471D5F">
        <w:rPr>
          <w:rFonts w:asciiTheme="majorEastAsia" w:eastAsiaTheme="majorEastAsia" w:hAnsiTheme="majorEastAsia" w:cs="HG丸ｺﾞｼｯｸM-PRO" w:hint="eastAsia"/>
          <w:szCs w:val="22"/>
        </w:rPr>
        <w:t>で</w:t>
      </w:r>
      <w:r w:rsidR="00B008E9" w:rsidRPr="00471D5F">
        <w:rPr>
          <w:rFonts w:asciiTheme="majorEastAsia" w:eastAsiaTheme="majorEastAsia" w:hAnsiTheme="majorEastAsia" w:cs="HG丸ｺﾞｼｯｸM-PRO" w:hint="eastAsia"/>
          <w:szCs w:val="22"/>
        </w:rPr>
        <w:t>す。</w:t>
      </w:r>
    </w:p>
    <w:p w14:paraId="56E581F3" w14:textId="503BBB68" w:rsidR="00B008E9"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008E9" w:rsidRPr="00471D5F">
        <w:rPr>
          <w:rFonts w:asciiTheme="majorEastAsia" w:eastAsiaTheme="majorEastAsia" w:hAnsiTheme="majorEastAsia" w:cs="HG丸ｺﾞｼｯｸM-PRO" w:hint="eastAsia"/>
          <w:szCs w:val="22"/>
        </w:rPr>
        <w:t>歯科健診については、歯と口の健康が生涯の心身の健康に影響することから、健診のみではなく、歯磨き指導や</w:t>
      </w:r>
      <w:r w:rsidR="00C101A7" w:rsidRPr="00471D5F">
        <w:rPr>
          <w:rFonts w:asciiTheme="majorEastAsia" w:eastAsiaTheme="majorEastAsia" w:hAnsiTheme="majorEastAsia" w:cs="HG丸ｺﾞｼｯｸM-PRO" w:hint="eastAsia"/>
          <w:szCs w:val="22"/>
        </w:rPr>
        <w:t>食生活を含めた心身の健康教育を計画するなど保護者や子ども</w:t>
      </w:r>
      <w:r w:rsidR="00154CA3" w:rsidRPr="00471D5F">
        <w:rPr>
          <w:rFonts w:asciiTheme="majorEastAsia" w:eastAsiaTheme="majorEastAsia" w:hAnsiTheme="majorEastAsia" w:cs="HG丸ｺﾞｼｯｸM-PRO" w:hint="eastAsia"/>
          <w:szCs w:val="22"/>
        </w:rPr>
        <w:t>に</w:t>
      </w:r>
      <w:r w:rsidR="00C101A7" w:rsidRPr="00471D5F">
        <w:rPr>
          <w:rFonts w:asciiTheme="majorEastAsia" w:eastAsiaTheme="majorEastAsia" w:hAnsiTheme="majorEastAsia" w:cs="HG丸ｺﾞｼｯｸM-PRO" w:hint="eastAsia"/>
          <w:szCs w:val="22"/>
        </w:rPr>
        <w:t>関心</w:t>
      </w:r>
      <w:r w:rsidR="00154CA3" w:rsidRPr="00471D5F">
        <w:rPr>
          <w:rFonts w:asciiTheme="majorEastAsia" w:eastAsiaTheme="majorEastAsia" w:hAnsiTheme="majorEastAsia" w:cs="HG丸ｺﾞｼｯｸM-PRO" w:hint="eastAsia"/>
          <w:szCs w:val="22"/>
        </w:rPr>
        <w:t>が</w:t>
      </w:r>
      <w:r w:rsidR="00C101A7" w:rsidRPr="00471D5F">
        <w:rPr>
          <w:rFonts w:asciiTheme="majorEastAsia" w:eastAsiaTheme="majorEastAsia" w:hAnsiTheme="majorEastAsia" w:cs="HG丸ｺﾞｼｯｸM-PRO" w:hint="eastAsia"/>
          <w:szCs w:val="22"/>
        </w:rPr>
        <w:t>持てるよう援助することも大切な取組です</w:t>
      </w:r>
      <w:r w:rsidR="00B008E9" w:rsidRPr="00471D5F">
        <w:rPr>
          <w:rFonts w:asciiTheme="majorEastAsia" w:eastAsiaTheme="majorEastAsia" w:hAnsiTheme="majorEastAsia" w:cs="HG丸ｺﾞｼｯｸM-PRO" w:hint="eastAsia"/>
          <w:szCs w:val="22"/>
        </w:rPr>
        <w:t>。</w:t>
      </w:r>
    </w:p>
    <w:p w14:paraId="3DB73C3E" w14:textId="77777777" w:rsidR="00C101A7" w:rsidRPr="00471D5F" w:rsidRDefault="00C101A7" w:rsidP="00C101A7">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398EDEC1" w14:textId="77777777" w:rsidR="00C101A7"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101A7" w:rsidRPr="00471D5F">
        <w:rPr>
          <w:rFonts w:asciiTheme="majorEastAsia" w:eastAsiaTheme="majorEastAsia" w:hAnsiTheme="majorEastAsia" w:cs="HG丸ｺﾞｼｯｸM-PRO" w:hint="eastAsia"/>
          <w:szCs w:val="22"/>
        </w:rPr>
        <w:t>健康診断・歯科検診の結果の保育内容への反映、家庭での生活につなげるための保護者との連携の取組について確認します。</w:t>
      </w:r>
    </w:p>
    <w:p w14:paraId="39046FD9" w14:textId="77777777" w:rsidR="00C101A7" w:rsidRPr="00471D5F" w:rsidRDefault="00650BA3" w:rsidP="00765600">
      <w:pPr>
        <w:ind w:firstLineChars="100" w:firstLine="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101A7" w:rsidRPr="00471D5F">
        <w:rPr>
          <w:rFonts w:asciiTheme="majorEastAsia" w:eastAsiaTheme="majorEastAsia" w:hAnsiTheme="majorEastAsia" w:cs="HG丸ｺﾞｼｯｸM-PRO" w:hint="eastAsia"/>
          <w:szCs w:val="22"/>
        </w:rPr>
        <w:t>健康診断・歯科検診結果の職員間での情報共有について確認します。</w:t>
      </w:r>
    </w:p>
    <w:p w14:paraId="7A43BA96" w14:textId="77777777" w:rsidR="00C101A7"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C101A7" w:rsidRPr="00471D5F">
        <w:rPr>
          <w:rFonts w:asciiTheme="majorEastAsia" w:eastAsiaTheme="majorEastAsia" w:hAnsiTheme="majorEastAsia" w:cs="HG丸ｺﾞｼｯｸM-PRO" w:hint="eastAsia"/>
          <w:szCs w:val="22"/>
        </w:rPr>
        <w:t>診断結果に</w:t>
      </w:r>
      <w:r w:rsidR="009A30CC" w:rsidRPr="00471D5F">
        <w:rPr>
          <w:rFonts w:asciiTheme="majorEastAsia" w:eastAsiaTheme="majorEastAsia" w:hAnsiTheme="majorEastAsia" w:cs="HG丸ｺﾞｼｯｸM-PRO" w:hint="eastAsia"/>
          <w:szCs w:val="22"/>
        </w:rPr>
        <w:t>基づ</w:t>
      </w:r>
      <w:r w:rsidR="00C101A7" w:rsidRPr="00471D5F">
        <w:rPr>
          <w:rFonts w:asciiTheme="majorEastAsia" w:eastAsiaTheme="majorEastAsia" w:hAnsiTheme="majorEastAsia" w:cs="HG丸ｺﾞｼｯｸM-PRO" w:hint="eastAsia"/>
          <w:szCs w:val="22"/>
        </w:rPr>
        <w:t>いて、嘱託医や医療機関と連携を図っている場合、記録を確認します。</w:t>
      </w:r>
    </w:p>
    <w:p w14:paraId="1359F5C5" w14:textId="77777777" w:rsidR="00EC0E78" w:rsidRPr="00471D5F" w:rsidRDefault="00EC0E78" w:rsidP="00765600">
      <w:pPr>
        <w:ind w:leftChars="100" w:left="428" w:hangingChars="100" w:hanging="214"/>
        <w:rPr>
          <w:rFonts w:asciiTheme="majorEastAsia" w:eastAsiaTheme="majorEastAsia" w:hAnsiTheme="majorEastAsia" w:cs="HG丸ｺﾞｼｯｸM-PRO"/>
          <w:szCs w:val="22"/>
        </w:rPr>
      </w:pPr>
    </w:p>
    <w:p w14:paraId="7D3641FB"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54017945" w14:textId="77777777" w:rsidTr="00C105AA">
        <w:trPr>
          <w:trHeight w:val="1219"/>
        </w:trPr>
        <w:tc>
          <w:tcPr>
            <w:tcW w:w="443" w:type="dxa"/>
            <w:vAlign w:val="center"/>
          </w:tcPr>
          <w:p w14:paraId="258E3BF6"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C9F16EB"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5E3F2B4F"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386D4BCB" w14:textId="77777777" w:rsidR="00EC0E78" w:rsidRPr="00471D5F" w:rsidRDefault="00EC0E78" w:rsidP="00C105AA">
            <w:pPr>
              <w:rPr>
                <w:rFonts w:ascii="ＭＳ ゴシック" w:eastAsia="ＭＳ ゴシック" w:hAnsi="ＭＳ ゴシック"/>
                <w:sz w:val="21"/>
              </w:rPr>
            </w:pPr>
          </w:p>
        </w:tc>
      </w:tr>
    </w:tbl>
    <w:p w14:paraId="579633B1" w14:textId="77777777" w:rsidR="00EC0E78" w:rsidRPr="00471D5F" w:rsidRDefault="00EC0E78" w:rsidP="00765600">
      <w:pPr>
        <w:ind w:leftChars="100" w:left="428" w:hangingChars="100" w:hanging="214"/>
        <w:rPr>
          <w:rFonts w:asciiTheme="majorEastAsia" w:eastAsiaTheme="majorEastAsia" w:hAnsiTheme="majorEastAsia" w:cs="Times New Roman"/>
        </w:rPr>
      </w:pPr>
    </w:p>
    <w:p w14:paraId="3849EF28" w14:textId="28F7EEED" w:rsidR="00C101A7" w:rsidRPr="00471D5F" w:rsidRDefault="00B008E9"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Theme="majorEastAsia" w:eastAsiaTheme="majorEastAsia" w:hAnsiTheme="majorEastAsia" w:cs="Times New Roman"/>
        </w:rPr>
        <w:br w:type="page"/>
      </w:r>
      <w:r w:rsidR="00150692" w:rsidRPr="00471D5F">
        <w:rPr>
          <w:rFonts w:ascii="ＭＳ Ｐゴシック" w:eastAsia="ＭＳ Ｐゴシック" w:hAnsi="ＭＳ Ｐゴシック" w:hint="eastAsia"/>
          <w:bdr w:val="single" w:sz="4" w:space="0" w:color="auto"/>
        </w:rPr>
        <w:lastRenderedPageBreak/>
        <w:t>Ａ⑭</w:t>
      </w:r>
      <w:r w:rsidR="00650BA3" w:rsidRPr="00471D5F">
        <w:rPr>
          <w:rFonts w:ascii="ＭＳ ゴシック" w:eastAsia="ＭＳ ゴシック" w:hAnsi="ＭＳ ゴシック" w:hint="eastAsia"/>
          <w:b/>
          <w:i/>
        </w:rPr>
        <w:t xml:space="preserve">　</w:t>
      </w:r>
      <w:r w:rsidR="00C101A7" w:rsidRPr="00471D5F">
        <w:rPr>
          <w:rFonts w:asciiTheme="majorEastAsia" w:eastAsiaTheme="majorEastAsia" w:hAnsiTheme="majorEastAsia" w:hint="eastAsia"/>
          <w:u w:val="single"/>
        </w:rPr>
        <w:t>Ａ－１－（３）－③　アレルギ</w:t>
      </w:r>
      <w:r w:rsidR="00D70281" w:rsidRPr="00471D5F">
        <w:rPr>
          <w:rFonts w:asciiTheme="majorEastAsia" w:eastAsiaTheme="majorEastAsia" w:hAnsiTheme="majorEastAsia" w:hint="eastAsia"/>
          <w:u w:val="single"/>
        </w:rPr>
        <w:t>ー</w:t>
      </w:r>
      <w:r w:rsidR="00C101A7" w:rsidRPr="00471D5F">
        <w:rPr>
          <w:rFonts w:asciiTheme="majorEastAsia" w:eastAsiaTheme="majorEastAsia" w:hAnsiTheme="majorEastAsia" w:hint="eastAsia"/>
          <w:u w:val="single"/>
        </w:rPr>
        <w:t>疾患、慢性疾患等のある子どもについて、医師からの指示を受け適切な対応を行っている。</w:t>
      </w:r>
    </w:p>
    <w:p w14:paraId="0768B3EA" w14:textId="77777777" w:rsidR="00C101A7" w:rsidRPr="00471D5F" w:rsidRDefault="00C101A7" w:rsidP="00C101A7">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C101A7" w:rsidRPr="00471D5F" w14:paraId="0429F854"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56CADE70" w14:textId="77777777" w:rsidR="00C101A7" w:rsidRPr="00471D5F" w:rsidRDefault="00C101A7" w:rsidP="00542D1E">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3FC46500" w14:textId="77777777" w:rsidR="00C101A7" w:rsidRPr="00471D5F" w:rsidRDefault="00C101A7"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w:t>
            </w:r>
            <w:r w:rsidR="00D70281" w:rsidRPr="00471D5F">
              <w:rPr>
                <w:rFonts w:asciiTheme="majorEastAsia" w:eastAsiaTheme="majorEastAsia" w:hAnsiTheme="majorEastAsia" w:cs="HG丸ｺﾞｼｯｸM-PRO" w:hint="eastAsia"/>
                <w:szCs w:val="22"/>
              </w:rPr>
              <w:t>アレルギー</w:t>
            </w:r>
            <w:r w:rsidRPr="00471D5F">
              <w:rPr>
                <w:rFonts w:asciiTheme="majorEastAsia" w:eastAsiaTheme="majorEastAsia" w:hAnsiTheme="majorEastAsia" w:cs="HG丸ｺﾞｼｯｸM-PRO" w:hint="eastAsia"/>
                <w:szCs w:val="22"/>
              </w:rPr>
              <w:t>疾患、慢性疾患等</w:t>
            </w:r>
            <w:r w:rsidRPr="00471D5F">
              <w:rPr>
                <w:rFonts w:asciiTheme="majorEastAsia" w:eastAsiaTheme="majorEastAsia" w:hAnsiTheme="majorEastAsia" w:hint="eastAsia"/>
              </w:rPr>
              <w:t>のある</w:t>
            </w:r>
            <w:r w:rsidRPr="00471D5F">
              <w:rPr>
                <w:rFonts w:asciiTheme="majorEastAsia" w:eastAsiaTheme="majorEastAsia" w:hAnsiTheme="majorEastAsia" w:cs="HG丸ｺﾞｼｯｸM-PRO" w:hint="eastAsia"/>
                <w:szCs w:val="22"/>
              </w:rPr>
              <w:t>子どもについて、</w:t>
            </w:r>
            <w:r w:rsidR="00E94176" w:rsidRPr="00471D5F">
              <w:rPr>
                <w:rFonts w:asciiTheme="majorEastAsia" w:eastAsiaTheme="majorEastAsia" w:hAnsiTheme="majorEastAsia" w:cs="HG丸ｺﾞｼｯｸM-PRO" w:hint="eastAsia"/>
                <w:szCs w:val="22"/>
              </w:rPr>
              <w:t>医師からの</w:t>
            </w:r>
            <w:r w:rsidRPr="00471D5F">
              <w:rPr>
                <w:rFonts w:asciiTheme="majorEastAsia" w:eastAsiaTheme="majorEastAsia" w:hAnsiTheme="majorEastAsia" w:cs="HG丸ｺﾞｼｯｸM-PRO" w:hint="eastAsia"/>
                <w:szCs w:val="22"/>
              </w:rPr>
              <w:t>指示を受け、適切</w:t>
            </w:r>
            <w:r w:rsidR="00E94176" w:rsidRPr="00471D5F">
              <w:rPr>
                <w:rFonts w:asciiTheme="majorEastAsia" w:eastAsiaTheme="majorEastAsia" w:hAnsiTheme="majorEastAsia" w:cs="HG丸ｺﾞｼｯｸM-PRO" w:hint="eastAsia"/>
                <w:szCs w:val="22"/>
              </w:rPr>
              <w:t>な</w:t>
            </w:r>
            <w:r w:rsidRPr="00471D5F">
              <w:rPr>
                <w:rFonts w:asciiTheme="majorEastAsia" w:eastAsiaTheme="majorEastAsia" w:hAnsiTheme="majorEastAsia" w:cs="HG丸ｺﾞｼｯｸM-PRO" w:hint="eastAsia"/>
                <w:szCs w:val="22"/>
              </w:rPr>
              <w:t>対応</w:t>
            </w:r>
            <w:r w:rsidR="00E94176" w:rsidRPr="00471D5F">
              <w:rPr>
                <w:rFonts w:asciiTheme="majorEastAsia" w:eastAsiaTheme="majorEastAsia" w:hAnsiTheme="majorEastAsia" w:cs="HG丸ｺﾞｼｯｸM-PRO" w:hint="eastAsia"/>
                <w:szCs w:val="22"/>
              </w:rPr>
              <w:t>を行って</w:t>
            </w:r>
            <w:r w:rsidRPr="00471D5F">
              <w:rPr>
                <w:rFonts w:asciiTheme="majorEastAsia" w:eastAsiaTheme="majorEastAsia" w:hAnsiTheme="majorEastAsia" w:cs="HG丸ｺﾞｼｯｸM-PRO" w:hint="eastAsia"/>
                <w:szCs w:val="22"/>
              </w:rPr>
              <w:t>いる。</w:t>
            </w:r>
          </w:p>
          <w:p w14:paraId="6C638392" w14:textId="77777777" w:rsidR="00C101A7" w:rsidRPr="00471D5F" w:rsidRDefault="00C101A7" w:rsidP="00542D1E">
            <w:pPr>
              <w:pStyle w:val="a3"/>
              <w:ind w:leftChars="0" w:left="420"/>
              <w:rPr>
                <w:rFonts w:asciiTheme="majorEastAsia" w:eastAsiaTheme="majorEastAsia" w:hAnsiTheme="majorEastAsia" w:cs="Times New Roman"/>
              </w:rPr>
            </w:pPr>
          </w:p>
          <w:p w14:paraId="40BB5852" w14:textId="77777777" w:rsidR="00C101A7" w:rsidRPr="00471D5F" w:rsidRDefault="00C101A7"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ｂ）アレルギ</w:t>
            </w:r>
            <w:r w:rsidR="00D70281" w:rsidRPr="00471D5F">
              <w:rPr>
                <w:rFonts w:asciiTheme="majorEastAsia" w:eastAsiaTheme="majorEastAsia" w:hAnsiTheme="majorEastAsia" w:cs="HG丸ｺﾞｼｯｸM-PRO" w:hint="eastAsia"/>
                <w:szCs w:val="22"/>
              </w:rPr>
              <w:t>ー</w:t>
            </w:r>
            <w:r w:rsidRPr="00471D5F">
              <w:rPr>
                <w:rFonts w:asciiTheme="majorEastAsia" w:eastAsiaTheme="majorEastAsia" w:hAnsiTheme="majorEastAsia" w:cs="HG丸ｺﾞｼｯｸM-PRO" w:hint="eastAsia"/>
                <w:szCs w:val="22"/>
              </w:rPr>
              <w:t>疾患、慢性疾患等</w:t>
            </w:r>
            <w:r w:rsidR="00E94176" w:rsidRPr="00471D5F">
              <w:rPr>
                <w:rFonts w:asciiTheme="majorEastAsia" w:eastAsiaTheme="majorEastAsia" w:hAnsiTheme="majorEastAsia" w:hint="eastAsia"/>
              </w:rPr>
              <w:t>のある</w:t>
            </w:r>
            <w:r w:rsidRPr="00471D5F">
              <w:rPr>
                <w:rFonts w:asciiTheme="majorEastAsia" w:eastAsiaTheme="majorEastAsia" w:hAnsiTheme="majorEastAsia" w:cs="HG丸ｺﾞｼｯｸM-PRO" w:hint="eastAsia"/>
                <w:szCs w:val="22"/>
              </w:rPr>
              <w:t>子どもに</w:t>
            </w:r>
            <w:r w:rsidR="00E94176" w:rsidRPr="00471D5F">
              <w:rPr>
                <w:rFonts w:asciiTheme="majorEastAsia" w:eastAsiaTheme="majorEastAsia" w:hAnsiTheme="majorEastAsia" w:cs="HG丸ｺﾞｼｯｸM-PRO" w:hint="eastAsia"/>
                <w:szCs w:val="22"/>
              </w:rPr>
              <w:t>ついて、医師からの</w:t>
            </w:r>
            <w:r w:rsidRPr="00471D5F">
              <w:rPr>
                <w:rFonts w:asciiTheme="majorEastAsia" w:eastAsiaTheme="majorEastAsia" w:hAnsiTheme="majorEastAsia" w:cs="HG丸ｺﾞｼｯｸM-PRO" w:hint="eastAsia"/>
                <w:szCs w:val="22"/>
              </w:rPr>
              <w:t>指示を受け</w:t>
            </w:r>
            <w:r w:rsidR="00E94176" w:rsidRPr="00471D5F">
              <w:rPr>
                <w:rFonts w:asciiTheme="majorEastAsia" w:eastAsiaTheme="majorEastAsia" w:hAnsiTheme="majorEastAsia" w:cs="HG丸ｺﾞｼｯｸM-PRO" w:hint="eastAsia"/>
                <w:szCs w:val="22"/>
              </w:rPr>
              <w:t>、適切な</w:t>
            </w:r>
            <w:r w:rsidRPr="00471D5F">
              <w:rPr>
                <w:rFonts w:asciiTheme="majorEastAsia" w:eastAsiaTheme="majorEastAsia" w:hAnsiTheme="majorEastAsia" w:cs="HG丸ｺﾞｼｯｸM-PRO" w:hint="eastAsia"/>
                <w:szCs w:val="22"/>
              </w:rPr>
              <w:t>対応</w:t>
            </w:r>
            <w:r w:rsidR="00E94176" w:rsidRPr="00471D5F">
              <w:rPr>
                <w:rFonts w:asciiTheme="majorEastAsia" w:eastAsiaTheme="majorEastAsia" w:hAnsiTheme="majorEastAsia" w:cs="HG丸ｺﾞｼｯｸM-PRO" w:hint="eastAsia"/>
                <w:szCs w:val="22"/>
              </w:rPr>
              <w:t>を行って</w:t>
            </w:r>
            <w:r w:rsidRPr="00471D5F">
              <w:rPr>
                <w:rFonts w:asciiTheme="majorEastAsia" w:eastAsiaTheme="majorEastAsia" w:hAnsiTheme="majorEastAsia" w:cs="HG丸ｺﾞｼｯｸM-PRO" w:hint="eastAsia"/>
                <w:szCs w:val="22"/>
              </w:rPr>
              <w:t>いるが</w:t>
            </w:r>
            <w:r w:rsidR="00E94176"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6E382B5C" w14:textId="77777777" w:rsidR="00C101A7" w:rsidRPr="00471D5F" w:rsidRDefault="00C101A7" w:rsidP="00542D1E">
            <w:pPr>
              <w:pStyle w:val="a3"/>
              <w:ind w:leftChars="0" w:left="420"/>
              <w:rPr>
                <w:rFonts w:asciiTheme="majorEastAsia" w:eastAsiaTheme="majorEastAsia" w:hAnsiTheme="majorEastAsia" w:cs="Times New Roman"/>
              </w:rPr>
            </w:pPr>
          </w:p>
          <w:p w14:paraId="7BE46600" w14:textId="77777777" w:rsidR="00C101A7" w:rsidRPr="00471D5F" w:rsidRDefault="00C101A7"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ｃ）アレルギ</w:t>
            </w:r>
            <w:r w:rsidR="00D70281" w:rsidRPr="00471D5F">
              <w:rPr>
                <w:rFonts w:asciiTheme="majorEastAsia" w:eastAsiaTheme="majorEastAsia" w:hAnsiTheme="majorEastAsia" w:cs="HG丸ｺﾞｼｯｸM-PRO" w:hint="eastAsia"/>
                <w:szCs w:val="22"/>
              </w:rPr>
              <w:t>ー</w:t>
            </w:r>
            <w:r w:rsidRPr="00471D5F">
              <w:rPr>
                <w:rFonts w:asciiTheme="majorEastAsia" w:eastAsiaTheme="majorEastAsia" w:hAnsiTheme="majorEastAsia" w:cs="HG丸ｺﾞｼｯｸM-PRO" w:hint="eastAsia"/>
                <w:szCs w:val="22"/>
              </w:rPr>
              <w:t>疾患、慢性疾患等</w:t>
            </w:r>
            <w:r w:rsidR="00E94176" w:rsidRPr="00471D5F">
              <w:rPr>
                <w:rFonts w:asciiTheme="majorEastAsia" w:eastAsiaTheme="majorEastAsia" w:hAnsiTheme="majorEastAsia" w:hint="eastAsia"/>
              </w:rPr>
              <w:t>のある</w:t>
            </w:r>
            <w:r w:rsidRPr="00471D5F">
              <w:rPr>
                <w:rFonts w:asciiTheme="majorEastAsia" w:eastAsiaTheme="majorEastAsia" w:hAnsiTheme="majorEastAsia" w:cs="HG丸ｺﾞｼｯｸM-PRO" w:hint="eastAsia"/>
                <w:szCs w:val="22"/>
              </w:rPr>
              <w:t>子どもに</w:t>
            </w:r>
            <w:r w:rsidR="00E94176" w:rsidRPr="00471D5F">
              <w:rPr>
                <w:rFonts w:asciiTheme="majorEastAsia" w:eastAsiaTheme="majorEastAsia" w:hAnsiTheme="majorEastAsia" w:cs="HG丸ｺﾞｼｯｸM-PRO" w:hint="eastAsia"/>
                <w:szCs w:val="22"/>
              </w:rPr>
              <w:t>ついて</w:t>
            </w:r>
            <w:r w:rsidRPr="00471D5F">
              <w:rPr>
                <w:rFonts w:asciiTheme="majorEastAsia" w:eastAsiaTheme="majorEastAsia" w:hAnsiTheme="majorEastAsia" w:cs="HG丸ｺﾞｼｯｸM-PRO" w:hint="eastAsia"/>
                <w:szCs w:val="22"/>
              </w:rPr>
              <w:t>、適切</w:t>
            </w:r>
            <w:r w:rsidR="00E94176" w:rsidRPr="00471D5F">
              <w:rPr>
                <w:rFonts w:asciiTheme="majorEastAsia" w:eastAsiaTheme="majorEastAsia" w:hAnsiTheme="majorEastAsia" w:cs="HG丸ｺﾞｼｯｸM-PRO" w:hint="eastAsia"/>
                <w:szCs w:val="22"/>
              </w:rPr>
              <w:t>な対応を行って</w:t>
            </w:r>
            <w:r w:rsidRPr="00471D5F">
              <w:rPr>
                <w:rFonts w:asciiTheme="majorEastAsia" w:eastAsiaTheme="majorEastAsia" w:hAnsiTheme="majorEastAsia" w:cs="HG丸ｺﾞｼｯｸM-PRO" w:hint="eastAsia"/>
                <w:szCs w:val="22"/>
              </w:rPr>
              <w:t>いない。</w:t>
            </w:r>
          </w:p>
        </w:tc>
      </w:tr>
    </w:tbl>
    <w:p w14:paraId="59285866" w14:textId="77777777" w:rsidR="00C101A7" w:rsidRPr="00471D5F" w:rsidRDefault="00C101A7" w:rsidP="00C101A7">
      <w:pPr>
        <w:pStyle w:val="ad"/>
        <w:rPr>
          <w:rFonts w:asciiTheme="majorEastAsia" w:eastAsiaTheme="majorEastAsia" w:hAnsiTheme="majorEastAsia" w:cs="Times New Roman"/>
        </w:rPr>
      </w:pPr>
    </w:p>
    <w:p w14:paraId="7BD42F7F" w14:textId="77777777" w:rsidR="00E94176" w:rsidRPr="00471D5F" w:rsidRDefault="00E94176" w:rsidP="00E94176">
      <w:pPr>
        <w:rPr>
          <w:rFonts w:asciiTheme="majorEastAsia" w:eastAsiaTheme="majorEastAsia" w:hAnsiTheme="majorEastAsia" w:cs="HG丸ｺﾞｼｯｸM-PRO"/>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26B77BAF" w14:textId="579B3F77" w:rsidR="00BF13E7" w:rsidRPr="00471D5F" w:rsidRDefault="00BF13E7" w:rsidP="000D0148">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□アレルギー疾患のある子どもに対して、「保育所におけるアレルギー対応ガイドライン」をもとに、子どもの状況に応じた適切な対応を行っている。</w:t>
      </w:r>
    </w:p>
    <w:p w14:paraId="6810B1B4" w14:textId="1C3CF722" w:rsidR="00BF13E7" w:rsidRPr="00471D5F" w:rsidRDefault="00BF13E7"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17908" w:rsidRPr="00471D5F">
        <w:rPr>
          <w:rFonts w:asciiTheme="majorEastAsia" w:eastAsiaTheme="majorEastAsia" w:hAnsiTheme="majorEastAsia" w:cs="HG丸ｺﾞｼｯｸM-PRO" w:hint="eastAsia"/>
          <w:szCs w:val="22"/>
        </w:rPr>
        <w:t>慢性疾患</w:t>
      </w:r>
      <w:r w:rsidR="00CB2D67" w:rsidRPr="00471D5F">
        <w:rPr>
          <w:rFonts w:asciiTheme="majorEastAsia" w:eastAsiaTheme="majorEastAsia" w:hAnsiTheme="majorEastAsia" w:cs="HG丸ｺﾞｼｯｸM-PRO" w:hint="eastAsia"/>
          <w:szCs w:val="22"/>
        </w:rPr>
        <w:t>等</w:t>
      </w:r>
      <w:r w:rsidR="00117908" w:rsidRPr="00471D5F">
        <w:rPr>
          <w:rFonts w:asciiTheme="majorEastAsia" w:eastAsiaTheme="majorEastAsia" w:hAnsiTheme="majorEastAsia" w:cs="HG丸ｺﾞｼｯｸM-PRO" w:hint="eastAsia"/>
          <w:szCs w:val="22"/>
        </w:rPr>
        <w:t>のある</w:t>
      </w:r>
      <w:r w:rsidRPr="00471D5F">
        <w:rPr>
          <w:rFonts w:asciiTheme="majorEastAsia" w:eastAsiaTheme="majorEastAsia" w:hAnsiTheme="majorEastAsia" w:cs="HG丸ｺﾞｼｯｸM-PRO" w:hint="eastAsia"/>
          <w:szCs w:val="22"/>
        </w:rPr>
        <w:t>子どもに対して、</w:t>
      </w:r>
      <w:r w:rsidR="00117908" w:rsidRPr="00471D5F">
        <w:rPr>
          <w:rFonts w:asciiTheme="majorEastAsia" w:eastAsiaTheme="majorEastAsia" w:hAnsiTheme="majorEastAsia" w:cs="HG丸ｺﾞｼｯｸM-PRO" w:hint="eastAsia"/>
          <w:szCs w:val="22"/>
        </w:rPr>
        <w:t>医師</w:t>
      </w:r>
      <w:r w:rsidRPr="00471D5F">
        <w:rPr>
          <w:rFonts w:asciiTheme="majorEastAsia" w:eastAsiaTheme="majorEastAsia" w:hAnsiTheme="majorEastAsia" w:cs="HG丸ｺﾞｼｯｸM-PRO" w:hint="eastAsia"/>
          <w:szCs w:val="22"/>
        </w:rPr>
        <w:t>の指示の</w:t>
      </w:r>
      <w:r w:rsidR="00154CA3" w:rsidRPr="00471D5F">
        <w:rPr>
          <w:rFonts w:asciiTheme="majorEastAsia" w:eastAsiaTheme="majorEastAsia" w:hAnsiTheme="majorEastAsia" w:cs="HG丸ｺﾞｼｯｸM-PRO" w:hint="eastAsia"/>
          <w:szCs w:val="22"/>
        </w:rPr>
        <w:t>下</w:t>
      </w:r>
      <w:r w:rsidRPr="00471D5F">
        <w:rPr>
          <w:rFonts w:asciiTheme="majorEastAsia" w:eastAsiaTheme="majorEastAsia" w:hAnsiTheme="majorEastAsia" w:cs="HG丸ｺﾞｼｯｸM-PRO" w:hint="eastAsia"/>
          <w:szCs w:val="22"/>
        </w:rPr>
        <w:t>、子どもの状況に応じ</w:t>
      </w:r>
      <w:r w:rsidR="00117908" w:rsidRPr="00471D5F">
        <w:rPr>
          <w:rFonts w:asciiTheme="majorEastAsia" w:eastAsiaTheme="majorEastAsia" w:hAnsiTheme="majorEastAsia" w:cs="HG丸ｺﾞｼｯｸM-PRO" w:hint="eastAsia"/>
          <w:szCs w:val="22"/>
        </w:rPr>
        <w:t>た</w:t>
      </w:r>
      <w:r w:rsidRPr="00471D5F">
        <w:rPr>
          <w:rFonts w:asciiTheme="majorEastAsia" w:eastAsiaTheme="majorEastAsia" w:hAnsiTheme="majorEastAsia" w:cs="HG丸ｺﾞｼｯｸM-PRO" w:hint="eastAsia"/>
          <w:szCs w:val="22"/>
        </w:rPr>
        <w:t>適切な対応を行っている。</w:t>
      </w:r>
    </w:p>
    <w:p w14:paraId="637E2B04" w14:textId="77777777" w:rsidR="00E94176" w:rsidRPr="00471D5F" w:rsidRDefault="00E94176"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117908" w:rsidRPr="00471D5F">
        <w:rPr>
          <w:rFonts w:asciiTheme="majorEastAsia" w:eastAsiaTheme="majorEastAsia" w:hAnsiTheme="majorEastAsia" w:cs="HG丸ｺﾞｼｯｸM-PRO" w:hint="eastAsia"/>
          <w:szCs w:val="22"/>
        </w:rPr>
        <w:t>保護者との連携を密にして</w:t>
      </w:r>
      <w:r w:rsidRPr="00471D5F">
        <w:rPr>
          <w:rFonts w:asciiTheme="majorEastAsia" w:eastAsiaTheme="majorEastAsia" w:hAnsiTheme="majorEastAsia" w:cs="HG丸ｺﾞｼｯｸM-PRO" w:hint="eastAsia"/>
          <w:szCs w:val="22"/>
        </w:rPr>
        <w:t>、保育所での生活に配慮をしている。</w:t>
      </w:r>
    </w:p>
    <w:p w14:paraId="7A45367B" w14:textId="77777777" w:rsidR="00117908" w:rsidRPr="00471D5F" w:rsidRDefault="00117908" w:rsidP="00117908">
      <w:pPr>
        <w:autoSpaceDE w:val="0"/>
        <w:autoSpaceDN w:val="0"/>
        <w:adjustRightInd w:val="0"/>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□食事の提供</w:t>
      </w:r>
      <w:r w:rsidR="00CB2D67" w:rsidRPr="00471D5F">
        <w:rPr>
          <w:rFonts w:asciiTheme="majorEastAsia" w:eastAsiaTheme="majorEastAsia" w:hAnsiTheme="majorEastAsia" w:cs="HG丸ｺﾞｼｯｸM-PRO" w:hint="eastAsia"/>
          <w:szCs w:val="22"/>
        </w:rPr>
        <w:t>等</w:t>
      </w:r>
      <w:r w:rsidRPr="00471D5F">
        <w:rPr>
          <w:rFonts w:asciiTheme="majorEastAsia" w:eastAsiaTheme="majorEastAsia" w:hAnsiTheme="majorEastAsia" w:cs="HG丸ｺﾞｼｯｸM-PRO" w:hint="eastAsia"/>
          <w:szCs w:val="22"/>
        </w:rPr>
        <w:t>において、他の子どもたちとの相違に配慮している。</w:t>
      </w:r>
    </w:p>
    <w:p w14:paraId="4C47FA74" w14:textId="77777777" w:rsidR="00E94176" w:rsidRPr="00471D5F" w:rsidRDefault="00117908" w:rsidP="00765600">
      <w:pPr>
        <w:autoSpaceDE w:val="0"/>
        <w:autoSpaceDN w:val="0"/>
        <w:adjustRightInd w:val="0"/>
        <w:ind w:left="214" w:hangingChars="100" w:hanging="214"/>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□職員は、アレルギー疾患、慢性疾患等について研修等により必要な知識・情報を得たり、技術を習得している。</w:t>
      </w:r>
    </w:p>
    <w:p w14:paraId="00601208" w14:textId="77777777" w:rsidR="00117908" w:rsidRPr="00471D5F" w:rsidRDefault="00117908" w:rsidP="00765600">
      <w:pPr>
        <w:autoSpaceDE w:val="0"/>
        <w:autoSpaceDN w:val="0"/>
        <w:adjustRightInd w:val="0"/>
        <w:ind w:left="214" w:hangingChars="100" w:hanging="214"/>
        <w:rPr>
          <w:rFonts w:asciiTheme="majorEastAsia" w:eastAsiaTheme="majorEastAsia" w:hAnsiTheme="majorEastAsia" w:cs="Times New Roman"/>
          <w:kern w:val="0"/>
          <w:szCs w:val="22"/>
        </w:rPr>
      </w:pPr>
      <w:r w:rsidRPr="00471D5F">
        <w:rPr>
          <w:rFonts w:asciiTheme="majorEastAsia" w:eastAsiaTheme="majorEastAsia" w:hAnsiTheme="majorEastAsia" w:cs="Times New Roman" w:hint="eastAsia"/>
          <w:kern w:val="0"/>
          <w:szCs w:val="22"/>
        </w:rPr>
        <w:t>□他の子どもや保護者にアレルギー疾患、慢性疾患等についての理解を図るための取組を行っている。</w:t>
      </w:r>
    </w:p>
    <w:p w14:paraId="00A060E0" w14:textId="77777777" w:rsidR="00117908" w:rsidRPr="00471D5F" w:rsidRDefault="00117908" w:rsidP="00E94176">
      <w:pPr>
        <w:autoSpaceDE w:val="0"/>
        <w:autoSpaceDN w:val="0"/>
        <w:adjustRightInd w:val="0"/>
        <w:rPr>
          <w:rFonts w:asciiTheme="majorEastAsia" w:eastAsiaTheme="majorEastAsia" w:hAnsiTheme="majorEastAsia" w:cs="Times New Roman"/>
          <w:kern w:val="0"/>
          <w:szCs w:val="22"/>
        </w:rPr>
      </w:pPr>
    </w:p>
    <w:p w14:paraId="23B12C0C" w14:textId="77777777" w:rsidR="00C101A7" w:rsidRPr="00471D5F" w:rsidRDefault="00C101A7" w:rsidP="00C101A7">
      <w:pPr>
        <w:pStyle w:val="ad"/>
        <w:rPr>
          <w:rFonts w:asciiTheme="majorEastAsia" w:eastAsiaTheme="majorEastAsia" w:hAnsiTheme="majorEastAsia" w:cs="Times New Roman"/>
          <w:dstrike/>
          <w:bdr w:val="single" w:sz="4" w:space="0" w:color="auto"/>
        </w:rPr>
      </w:pPr>
      <w:r w:rsidRPr="00471D5F">
        <w:rPr>
          <w:rFonts w:asciiTheme="majorEastAsia" w:eastAsiaTheme="majorEastAsia" w:hAnsiTheme="majorEastAsia" w:hint="eastAsia"/>
          <w:bdr w:val="single" w:sz="4" w:space="0" w:color="auto"/>
        </w:rPr>
        <w:t>評価基準の考え方と評価の</w:t>
      </w:r>
      <w:r w:rsidR="00117908" w:rsidRPr="00471D5F">
        <w:rPr>
          <w:rFonts w:asciiTheme="majorEastAsia" w:eastAsiaTheme="majorEastAsia" w:hAnsiTheme="majorEastAsia" w:hint="eastAsia"/>
          <w:bdr w:val="single" w:sz="4" w:space="0" w:color="auto"/>
        </w:rPr>
        <w:t>留意点</w:t>
      </w:r>
    </w:p>
    <w:p w14:paraId="5EF392D3" w14:textId="77777777" w:rsidR="00117908" w:rsidRPr="00471D5F" w:rsidRDefault="00117908" w:rsidP="00765600">
      <w:pPr>
        <w:pStyle w:val="ad"/>
        <w:ind w:left="214" w:hangingChars="100" w:hanging="214"/>
        <w:rPr>
          <w:rFonts w:asciiTheme="majorEastAsia" w:eastAsiaTheme="majorEastAsia" w:hAnsiTheme="majorEastAsia"/>
        </w:rPr>
      </w:pPr>
      <w:r w:rsidRPr="00471D5F">
        <w:rPr>
          <w:rFonts w:asciiTheme="majorEastAsia" w:eastAsiaTheme="majorEastAsia" w:hAnsiTheme="majorEastAsia" w:hint="eastAsia"/>
        </w:rPr>
        <w:t>（１）目的</w:t>
      </w:r>
    </w:p>
    <w:p w14:paraId="41548C3B" w14:textId="2F794A07" w:rsidR="00D51415" w:rsidRPr="00471D5F" w:rsidRDefault="00650BA3" w:rsidP="00765600">
      <w:pPr>
        <w:pStyle w:val="ad"/>
        <w:ind w:leftChars="100" w:left="428" w:hangingChars="100" w:hanging="214"/>
        <w:rPr>
          <w:rFonts w:asciiTheme="majorEastAsia" w:eastAsiaTheme="majorEastAsia" w:hAnsiTheme="majorEastAsia"/>
        </w:rPr>
      </w:pPr>
      <w:r w:rsidRPr="00471D5F">
        <w:rPr>
          <w:rFonts w:asciiTheme="majorEastAsia" w:eastAsiaTheme="majorEastAsia" w:hAnsiTheme="majorEastAsia" w:hint="eastAsia"/>
        </w:rPr>
        <w:t>●</w:t>
      </w:r>
      <w:r w:rsidR="00D51415" w:rsidRPr="00471D5F">
        <w:rPr>
          <w:rFonts w:asciiTheme="majorEastAsia" w:eastAsiaTheme="majorEastAsia" w:hAnsiTheme="majorEastAsia" w:hint="eastAsia"/>
        </w:rPr>
        <w:t>本評価基準では、アレルギー疾患、慢性疾患等のある子どもに対し、医師からの指示を</w:t>
      </w:r>
      <w:r w:rsidR="00154CA3" w:rsidRPr="00471D5F">
        <w:rPr>
          <w:rFonts w:asciiTheme="majorEastAsia" w:eastAsiaTheme="majorEastAsia" w:hAnsiTheme="majorEastAsia" w:hint="eastAsia"/>
        </w:rPr>
        <w:t>得て</w:t>
      </w:r>
      <w:r w:rsidR="00D51415" w:rsidRPr="00471D5F">
        <w:rPr>
          <w:rFonts w:asciiTheme="majorEastAsia" w:eastAsiaTheme="majorEastAsia" w:hAnsiTheme="majorEastAsia" w:hint="eastAsia"/>
        </w:rPr>
        <w:t>、適切な対応を行うための取組について評価します。</w:t>
      </w:r>
    </w:p>
    <w:p w14:paraId="63949CA2" w14:textId="77777777" w:rsidR="00D51415" w:rsidRPr="00471D5F" w:rsidRDefault="00D51415" w:rsidP="00D51415">
      <w:pPr>
        <w:pStyle w:val="ad"/>
        <w:rPr>
          <w:rFonts w:asciiTheme="majorEastAsia" w:eastAsiaTheme="majorEastAsia" w:hAnsiTheme="majorEastAsia"/>
        </w:rPr>
      </w:pPr>
      <w:r w:rsidRPr="00471D5F">
        <w:rPr>
          <w:rFonts w:asciiTheme="majorEastAsia" w:eastAsiaTheme="majorEastAsia" w:hAnsiTheme="majorEastAsia" w:hint="eastAsia"/>
        </w:rPr>
        <w:t>（２）趣旨・解説</w:t>
      </w:r>
    </w:p>
    <w:p w14:paraId="5749CD97" w14:textId="6CB5F4AA" w:rsidR="00CB2D67" w:rsidRPr="00471D5F" w:rsidRDefault="00650BA3" w:rsidP="00765600">
      <w:pPr>
        <w:pStyle w:val="ad"/>
        <w:ind w:leftChars="100" w:left="428" w:hangingChars="100" w:hanging="214"/>
        <w:rPr>
          <w:rFonts w:asciiTheme="majorEastAsia" w:eastAsiaTheme="majorEastAsia" w:hAnsiTheme="majorEastAsia"/>
        </w:rPr>
      </w:pPr>
      <w:r w:rsidRPr="00471D5F">
        <w:rPr>
          <w:rFonts w:asciiTheme="majorEastAsia" w:eastAsiaTheme="majorEastAsia" w:hAnsiTheme="majorEastAsia" w:hint="eastAsia"/>
        </w:rPr>
        <w:t>●</w:t>
      </w:r>
      <w:r w:rsidR="00CB2D67" w:rsidRPr="00471D5F">
        <w:rPr>
          <w:rFonts w:asciiTheme="majorEastAsia" w:eastAsiaTheme="majorEastAsia" w:hAnsiTheme="majorEastAsia" w:hint="eastAsia"/>
        </w:rPr>
        <w:t>アレルギー</w:t>
      </w:r>
      <w:r w:rsidR="00C101A7" w:rsidRPr="00471D5F">
        <w:rPr>
          <w:rFonts w:asciiTheme="majorEastAsia" w:eastAsiaTheme="majorEastAsia" w:hAnsiTheme="majorEastAsia" w:hint="eastAsia"/>
        </w:rPr>
        <w:t>疾患、慢性疾患等の子ども</w:t>
      </w:r>
      <w:r w:rsidR="00D51415" w:rsidRPr="00471D5F">
        <w:rPr>
          <w:rFonts w:asciiTheme="majorEastAsia" w:eastAsiaTheme="majorEastAsia" w:hAnsiTheme="majorEastAsia" w:hint="eastAsia"/>
        </w:rPr>
        <w:t>の保育にあたっては</w:t>
      </w:r>
      <w:r w:rsidR="00C101A7" w:rsidRPr="00471D5F">
        <w:rPr>
          <w:rFonts w:asciiTheme="majorEastAsia" w:eastAsiaTheme="majorEastAsia" w:hAnsiTheme="majorEastAsia" w:hint="eastAsia"/>
        </w:rPr>
        <w:t>、</w:t>
      </w:r>
      <w:r w:rsidR="00D51415" w:rsidRPr="00471D5F">
        <w:rPr>
          <w:rFonts w:asciiTheme="majorEastAsia" w:eastAsiaTheme="majorEastAsia" w:hAnsiTheme="majorEastAsia" w:hint="eastAsia"/>
        </w:rPr>
        <w:t>医師（かかりつけ医、専門医等）及び保護者との連携を密にして、病状の変化や保育の制限等について全職員が共通理解を</w:t>
      </w:r>
      <w:r w:rsidR="00154CA3" w:rsidRPr="00471D5F">
        <w:rPr>
          <w:rFonts w:asciiTheme="majorEastAsia" w:eastAsiaTheme="majorEastAsia" w:hAnsiTheme="majorEastAsia" w:hint="eastAsia"/>
        </w:rPr>
        <w:t>も</w:t>
      </w:r>
      <w:r w:rsidR="00CB2D67" w:rsidRPr="00471D5F">
        <w:rPr>
          <w:rFonts w:asciiTheme="majorEastAsia" w:eastAsiaTheme="majorEastAsia" w:hAnsiTheme="majorEastAsia" w:hint="eastAsia"/>
        </w:rPr>
        <w:t>ち</w:t>
      </w:r>
      <w:r w:rsidR="00D51415" w:rsidRPr="00471D5F">
        <w:rPr>
          <w:rFonts w:asciiTheme="majorEastAsia" w:eastAsiaTheme="majorEastAsia" w:hAnsiTheme="majorEastAsia" w:hint="eastAsia"/>
        </w:rPr>
        <w:t>、子どもの状況に応じた保育ができるよう、組織的に対応する体制が必要です。</w:t>
      </w:r>
    </w:p>
    <w:p w14:paraId="4560F26C" w14:textId="77777777" w:rsidR="00D51415" w:rsidRPr="00471D5F" w:rsidRDefault="00650BA3" w:rsidP="00765600">
      <w:pPr>
        <w:pStyle w:val="ad"/>
        <w:ind w:leftChars="100" w:left="428" w:hangingChars="100" w:hanging="214"/>
        <w:rPr>
          <w:rFonts w:asciiTheme="majorEastAsia" w:eastAsiaTheme="majorEastAsia" w:hAnsiTheme="majorEastAsia"/>
        </w:rPr>
      </w:pPr>
      <w:r w:rsidRPr="00471D5F">
        <w:rPr>
          <w:rFonts w:asciiTheme="majorEastAsia" w:eastAsiaTheme="majorEastAsia" w:hAnsiTheme="majorEastAsia" w:hint="eastAsia"/>
        </w:rPr>
        <w:t>●</w:t>
      </w:r>
      <w:r w:rsidR="00D51415" w:rsidRPr="00471D5F">
        <w:rPr>
          <w:rFonts w:asciiTheme="majorEastAsia" w:eastAsiaTheme="majorEastAsia" w:hAnsiTheme="majorEastAsia" w:hint="eastAsia"/>
        </w:rPr>
        <w:t>アレルギー疾患については、厚生労働省が示している「保育所におけるアレルギー対策ガイドライン」の内容を理解し、組織的</w:t>
      </w:r>
      <w:r w:rsidR="00A93430" w:rsidRPr="00471D5F">
        <w:rPr>
          <w:rFonts w:asciiTheme="majorEastAsia" w:eastAsiaTheme="majorEastAsia" w:hAnsiTheme="majorEastAsia" w:hint="eastAsia"/>
        </w:rPr>
        <w:t>な対応を図ります。</w:t>
      </w:r>
    </w:p>
    <w:p w14:paraId="3340E789" w14:textId="26EDEF75" w:rsidR="00A93430" w:rsidRPr="00471D5F" w:rsidRDefault="00650BA3" w:rsidP="00765600">
      <w:pPr>
        <w:pStyle w:val="ad"/>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hint="eastAsia"/>
        </w:rPr>
        <w:t>●</w:t>
      </w:r>
      <w:r w:rsidR="00A93430" w:rsidRPr="00471D5F">
        <w:rPr>
          <w:rFonts w:asciiTheme="majorEastAsia" w:eastAsiaTheme="majorEastAsia" w:hAnsiTheme="majorEastAsia" w:hint="eastAsia"/>
        </w:rPr>
        <w:t>アレルギー対策等は、緊急を要することも多く、施設長のリーダーシップの</w:t>
      </w:r>
      <w:r w:rsidR="00757E41" w:rsidRPr="00471D5F">
        <w:rPr>
          <w:rFonts w:asciiTheme="majorEastAsia" w:eastAsiaTheme="majorEastAsia" w:hAnsiTheme="majorEastAsia" w:hint="eastAsia"/>
        </w:rPr>
        <w:t>下</w:t>
      </w:r>
      <w:r w:rsidR="00A93430" w:rsidRPr="00471D5F">
        <w:rPr>
          <w:rFonts w:asciiTheme="majorEastAsia" w:eastAsiaTheme="majorEastAsia" w:hAnsiTheme="majorEastAsia" w:hint="eastAsia"/>
        </w:rPr>
        <w:t>に、保育所における緊急対応マニュアルの作成や保健に関する計画などのもと管理</w:t>
      </w:r>
      <w:r w:rsidR="00542D1E" w:rsidRPr="00471D5F">
        <w:rPr>
          <w:rFonts w:asciiTheme="majorEastAsia" w:eastAsiaTheme="majorEastAsia" w:hAnsiTheme="majorEastAsia" w:hint="eastAsia"/>
        </w:rPr>
        <w:t>・運営を行うことが必要です。</w:t>
      </w:r>
    </w:p>
    <w:p w14:paraId="5BFF457D" w14:textId="1108132E" w:rsidR="00C101A7" w:rsidRPr="00471D5F" w:rsidRDefault="00650BA3" w:rsidP="00765600">
      <w:pPr>
        <w:pStyle w:val="ad"/>
        <w:ind w:leftChars="100" w:left="428" w:hangingChars="100" w:hanging="214"/>
        <w:rPr>
          <w:rFonts w:asciiTheme="majorEastAsia" w:eastAsiaTheme="majorEastAsia" w:hAnsiTheme="majorEastAsia"/>
        </w:rPr>
      </w:pPr>
      <w:r w:rsidRPr="00471D5F">
        <w:rPr>
          <w:rFonts w:asciiTheme="majorEastAsia" w:eastAsiaTheme="majorEastAsia" w:hAnsiTheme="majorEastAsia" w:hint="eastAsia"/>
        </w:rPr>
        <w:t>●</w:t>
      </w:r>
      <w:r w:rsidR="00542D1E" w:rsidRPr="00471D5F">
        <w:rPr>
          <w:rFonts w:asciiTheme="majorEastAsia" w:eastAsiaTheme="majorEastAsia" w:hAnsiTheme="majorEastAsia" w:hint="eastAsia"/>
        </w:rPr>
        <w:t>アレルギー疾患</w:t>
      </w:r>
      <w:r w:rsidR="00C101A7" w:rsidRPr="00471D5F">
        <w:rPr>
          <w:rFonts w:asciiTheme="majorEastAsia" w:eastAsiaTheme="majorEastAsia" w:hAnsiTheme="majorEastAsia" w:hint="eastAsia"/>
        </w:rPr>
        <w:t>においては誤食等により死に至ることもあるため、入所前に保護者から十分な聴き取りを行う</w:t>
      </w:r>
      <w:r w:rsidR="00542D1E" w:rsidRPr="00471D5F">
        <w:rPr>
          <w:rFonts w:asciiTheme="majorEastAsia" w:eastAsiaTheme="majorEastAsia" w:hAnsiTheme="majorEastAsia" w:hint="eastAsia"/>
        </w:rPr>
        <w:t>ほか</w:t>
      </w:r>
      <w:r w:rsidR="00C101A7" w:rsidRPr="00471D5F">
        <w:rPr>
          <w:rFonts w:asciiTheme="majorEastAsia" w:eastAsiaTheme="majorEastAsia" w:hAnsiTheme="majorEastAsia" w:hint="eastAsia"/>
        </w:rPr>
        <w:t>、日頃から</w:t>
      </w:r>
      <w:r w:rsidR="00542D1E" w:rsidRPr="00471D5F">
        <w:rPr>
          <w:rFonts w:asciiTheme="majorEastAsia" w:eastAsiaTheme="majorEastAsia" w:hAnsiTheme="majorEastAsia" w:hint="eastAsia"/>
        </w:rPr>
        <w:t>医師（かかりつけ医、専門医等）</w:t>
      </w:r>
      <w:r w:rsidR="00C101A7" w:rsidRPr="00471D5F">
        <w:rPr>
          <w:rFonts w:asciiTheme="majorEastAsia" w:eastAsiaTheme="majorEastAsia" w:hAnsiTheme="majorEastAsia" w:hint="eastAsia"/>
        </w:rPr>
        <w:t>との連携を図ることや</w:t>
      </w:r>
      <w:r w:rsidR="00542D1E" w:rsidRPr="00471D5F">
        <w:rPr>
          <w:rFonts w:asciiTheme="majorEastAsia" w:eastAsiaTheme="majorEastAsia" w:hAnsiTheme="majorEastAsia" w:hint="eastAsia"/>
        </w:rPr>
        <w:t>、</w:t>
      </w:r>
      <w:r w:rsidR="00C101A7" w:rsidRPr="00471D5F">
        <w:rPr>
          <w:rFonts w:asciiTheme="majorEastAsia" w:eastAsiaTheme="majorEastAsia" w:hAnsiTheme="majorEastAsia" w:hint="eastAsia"/>
        </w:rPr>
        <w:t>記録</w:t>
      </w:r>
      <w:r w:rsidR="00542D1E" w:rsidRPr="00471D5F">
        <w:rPr>
          <w:rFonts w:asciiTheme="majorEastAsia" w:eastAsiaTheme="majorEastAsia" w:hAnsiTheme="majorEastAsia" w:hint="eastAsia"/>
        </w:rPr>
        <w:t>方法</w:t>
      </w:r>
      <w:r w:rsidR="00C101A7" w:rsidRPr="00471D5F">
        <w:rPr>
          <w:rFonts w:asciiTheme="majorEastAsia" w:eastAsiaTheme="majorEastAsia" w:hAnsiTheme="majorEastAsia" w:hint="eastAsia"/>
        </w:rPr>
        <w:t>の配慮等、適切な対応策を講じておくこと</w:t>
      </w:r>
      <w:r w:rsidR="00542D1E" w:rsidRPr="00471D5F">
        <w:rPr>
          <w:rFonts w:asciiTheme="majorEastAsia" w:eastAsiaTheme="majorEastAsia" w:hAnsiTheme="majorEastAsia" w:hint="eastAsia"/>
        </w:rPr>
        <w:t>が</w:t>
      </w:r>
      <w:r w:rsidR="00C101A7" w:rsidRPr="00471D5F">
        <w:rPr>
          <w:rFonts w:asciiTheme="majorEastAsia" w:eastAsiaTheme="majorEastAsia" w:hAnsiTheme="majorEastAsia" w:hint="eastAsia"/>
        </w:rPr>
        <w:t>重要</w:t>
      </w:r>
      <w:r w:rsidR="00542D1E" w:rsidRPr="00471D5F">
        <w:rPr>
          <w:rFonts w:asciiTheme="majorEastAsia" w:eastAsiaTheme="majorEastAsia" w:hAnsiTheme="majorEastAsia" w:hint="eastAsia"/>
        </w:rPr>
        <w:t>です</w:t>
      </w:r>
      <w:r w:rsidR="00C101A7" w:rsidRPr="00471D5F">
        <w:rPr>
          <w:rFonts w:asciiTheme="majorEastAsia" w:eastAsiaTheme="majorEastAsia" w:hAnsiTheme="majorEastAsia" w:hint="eastAsia"/>
        </w:rPr>
        <w:t>。</w:t>
      </w:r>
    </w:p>
    <w:p w14:paraId="6B19BAA1" w14:textId="1E018327" w:rsidR="00542D1E" w:rsidRPr="00471D5F" w:rsidRDefault="00650BA3" w:rsidP="00765600">
      <w:pPr>
        <w:pStyle w:val="ad"/>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hint="eastAsia"/>
        </w:rPr>
        <w:t>●</w:t>
      </w:r>
      <w:r w:rsidR="00542D1E" w:rsidRPr="00471D5F">
        <w:rPr>
          <w:rFonts w:asciiTheme="majorEastAsia" w:eastAsiaTheme="majorEastAsia" w:hAnsiTheme="majorEastAsia" w:hint="eastAsia"/>
        </w:rPr>
        <w:t>他の子どもや保護者が、アレルギー疾患</w:t>
      </w:r>
      <w:r w:rsidR="00757E41" w:rsidRPr="00471D5F">
        <w:rPr>
          <w:rFonts w:asciiTheme="majorEastAsia" w:eastAsiaTheme="majorEastAsia" w:hAnsiTheme="majorEastAsia" w:hint="eastAsia"/>
        </w:rPr>
        <w:t>や</w:t>
      </w:r>
      <w:r w:rsidR="00542D1E" w:rsidRPr="00471D5F">
        <w:rPr>
          <w:rFonts w:asciiTheme="majorEastAsia" w:eastAsiaTheme="majorEastAsia" w:hAnsiTheme="majorEastAsia" w:hint="eastAsia"/>
        </w:rPr>
        <w:t>慢性疾患等について、正しく理解できるよう留意することが必要です。</w:t>
      </w:r>
    </w:p>
    <w:p w14:paraId="551993BF" w14:textId="77777777" w:rsidR="00C101A7" w:rsidRPr="00471D5F" w:rsidRDefault="00542D1E" w:rsidP="00C101A7">
      <w:pPr>
        <w:pStyle w:val="ad"/>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5145D789" w14:textId="77777777" w:rsidR="00542D1E" w:rsidRPr="00471D5F" w:rsidRDefault="00650BA3" w:rsidP="00765600">
      <w:pPr>
        <w:pStyle w:val="ad"/>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542D1E" w:rsidRPr="00471D5F">
        <w:rPr>
          <w:rFonts w:asciiTheme="majorEastAsia" w:eastAsiaTheme="majorEastAsia" w:hAnsiTheme="majorEastAsia" w:cs="Times New Roman" w:hint="eastAsia"/>
        </w:rPr>
        <w:t>マニュアル、計画、記録等により、アレルギー疾患、慢性疾患等のある子どもの保育の状況や緊急時の対応方法・体制等を確認します。</w:t>
      </w:r>
    </w:p>
    <w:p w14:paraId="7F6A71BE" w14:textId="77777777" w:rsidR="00542D1E" w:rsidRPr="00471D5F" w:rsidRDefault="00650BA3" w:rsidP="00765600">
      <w:pPr>
        <w:pStyle w:val="ad"/>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lastRenderedPageBreak/>
        <w:t>●</w:t>
      </w:r>
      <w:r w:rsidR="00542D1E" w:rsidRPr="00471D5F">
        <w:rPr>
          <w:rFonts w:asciiTheme="majorEastAsia" w:eastAsiaTheme="majorEastAsia" w:hAnsiTheme="majorEastAsia" w:cs="Times New Roman" w:hint="eastAsia"/>
        </w:rPr>
        <w:t>保育所と保護者との連携状況を記録により確認します。</w:t>
      </w:r>
    </w:p>
    <w:p w14:paraId="319A7119" w14:textId="5EC7880F" w:rsidR="00542D1E" w:rsidRPr="00471D5F" w:rsidRDefault="00650BA3" w:rsidP="00765600">
      <w:pPr>
        <w:pStyle w:val="ad"/>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542D1E" w:rsidRPr="00471D5F">
        <w:rPr>
          <w:rFonts w:asciiTheme="majorEastAsia" w:eastAsiaTheme="majorEastAsia" w:hAnsiTheme="majorEastAsia" w:cs="Times New Roman" w:hint="eastAsia"/>
        </w:rPr>
        <w:t>アレルギー疾患、慢性疾患や具体的な対応等について、職員に対し研修等の機会を設けているか</w:t>
      </w:r>
      <w:r w:rsidR="00757E41" w:rsidRPr="00471D5F">
        <w:rPr>
          <w:rFonts w:asciiTheme="majorEastAsia" w:eastAsiaTheme="majorEastAsia" w:hAnsiTheme="majorEastAsia" w:cs="Times New Roman" w:hint="eastAsia"/>
        </w:rPr>
        <w:t>を</w:t>
      </w:r>
      <w:r w:rsidR="00542D1E" w:rsidRPr="00471D5F">
        <w:rPr>
          <w:rFonts w:asciiTheme="majorEastAsia" w:eastAsiaTheme="majorEastAsia" w:hAnsiTheme="majorEastAsia" w:cs="Times New Roman" w:hint="eastAsia"/>
        </w:rPr>
        <w:t>確認します。</w:t>
      </w:r>
    </w:p>
    <w:p w14:paraId="0CF1954A" w14:textId="27BB7FDE" w:rsidR="00EC0E78" w:rsidRPr="00471D5F" w:rsidRDefault="00EC0E78" w:rsidP="00765600">
      <w:pPr>
        <w:pStyle w:val="ad"/>
        <w:ind w:leftChars="100" w:left="428" w:hangingChars="100" w:hanging="214"/>
        <w:rPr>
          <w:rFonts w:asciiTheme="majorEastAsia" w:eastAsiaTheme="majorEastAsia" w:hAnsiTheme="majorEastAsia" w:cs="Times New Roman"/>
        </w:rPr>
      </w:pPr>
    </w:p>
    <w:p w14:paraId="2AF8FD1E"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4DD95A01" w14:textId="77777777" w:rsidTr="00C105AA">
        <w:trPr>
          <w:trHeight w:val="1219"/>
        </w:trPr>
        <w:tc>
          <w:tcPr>
            <w:tcW w:w="443" w:type="dxa"/>
            <w:vAlign w:val="center"/>
          </w:tcPr>
          <w:p w14:paraId="2D133B72"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5DC4C32"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7F63F473"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38A5DB43" w14:textId="77777777" w:rsidR="00EC0E78" w:rsidRPr="00471D5F" w:rsidRDefault="00EC0E78" w:rsidP="00C105AA">
            <w:pPr>
              <w:rPr>
                <w:rFonts w:ascii="ＭＳ ゴシック" w:eastAsia="ＭＳ ゴシック" w:hAnsi="ＭＳ ゴシック"/>
                <w:sz w:val="21"/>
              </w:rPr>
            </w:pPr>
          </w:p>
        </w:tc>
      </w:tr>
    </w:tbl>
    <w:p w14:paraId="265EA8D7" w14:textId="77777777" w:rsidR="00EC0E78" w:rsidRPr="00471D5F" w:rsidRDefault="00EC0E78" w:rsidP="00765600">
      <w:pPr>
        <w:pStyle w:val="ad"/>
        <w:ind w:leftChars="100" w:left="428" w:hangingChars="100" w:hanging="214"/>
        <w:rPr>
          <w:rFonts w:asciiTheme="majorEastAsia" w:eastAsiaTheme="majorEastAsia" w:hAnsiTheme="majorEastAsia" w:cs="Times New Roman"/>
        </w:rPr>
      </w:pPr>
    </w:p>
    <w:p w14:paraId="187FF6BB" w14:textId="77777777" w:rsidR="00BA6E6E" w:rsidRPr="00471D5F" w:rsidRDefault="00E94176" w:rsidP="00542D1E">
      <w:pPr>
        <w:pStyle w:val="af1"/>
        <w:rPr>
          <w:rFonts w:asciiTheme="majorEastAsia" w:eastAsiaTheme="majorEastAsia" w:hAnsiTheme="majorEastAsia" w:cs="Times New Roman"/>
          <w:kern w:val="0"/>
          <w:sz w:val="22"/>
          <w:szCs w:val="22"/>
        </w:rPr>
      </w:pPr>
      <w:r w:rsidRPr="00471D5F">
        <w:rPr>
          <w:rFonts w:asciiTheme="majorEastAsia" w:eastAsiaTheme="majorEastAsia" w:hAnsiTheme="majorEastAsia" w:cs="Times New Roman"/>
          <w:kern w:val="0"/>
          <w:sz w:val="22"/>
          <w:szCs w:val="22"/>
        </w:rPr>
        <w:br w:type="page"/>
      </w:r>
    </w:p>
    <w:p w14:paraId="00292760" w14:textId="77777777" w:rsidR="00BA6E6E" w:rsidRPr="00471D5F" w:rsidRDefault="00BA6E6E" w:rsidP="00BA6E6E">
      <w:pPr>
        <w:widowControl/>
        <w:jc w:val="left"/>
        <w:rPr>
          <w:rFonts w:asciiTheme="majorEastAsia" w:eastAsiaTheme="majorEastAsia" w:hAnsiTheme="majorEastAsia" w:cs="Times New Roman"/>
          <w:kern w:val="0"/>
          <w:szCs w:val="22"/>
          <w:bdr w:val="single" w:sz="4" w:space="0" w:color="auto"/>
        </w:rPr>
      </w:pPr>
      <w:r w:rsidRPr="00471D5F">
        <w:rPr>
          <w:rFonts w:asciiTheme="majorEastAsia" w:eastAsiaTheme="majorEastAsia" w:hAnsiTheme="majorEastAsia" w:hint="eastAsia"/>
          <w:bdr w:val="single" w:sz="4" w:space="0" w:color="auto"/>
        </w:rPr>
        <w:lastRenderedPageBreak/>
        <w:t>Ａ－１－（４）　食事</w:t>
      </w:r>
    </w:p>
    <w:p w14:paraId="45D82D45" w14:textId="77777777" w:rsidR="00BA6E6E" w:rsidRPr="00471D5F" w:rsidRDefault="00BA6E6E" w:rsidP="00542D1E">
      <w:pPr>
        <w:pStyle w:val="af1"/>
        <w:rPr>
          <w:rFonts w:asciiTheme="majorEastAsia" w:eastAsiaTheme="majorEastAsia" w:hAnsiTheme="majorEastAsia" w:cs="Times New Roman"/>
          <w:kern w:val="0"/>
          <w:sz w:val="22"/>
          <w:szCs w:val="22"/>
        </w:rPr>
      </w:pPr>
    </w:p>
    <w:p w14:paraId="114D8E08" w14:textId="2443B37D" w:rsidR="00542D1E" w:rsidRPr="00471D5F" w:rsidRDefault="00150692" w:rsidP="00542D1E">
      <w:pPr>
        <w:pStyle w:val="af1"/>
        <w:rPr>
          <w:rFonts w:asciiTheme="majorEastAsia" w:eastAsiaTheme="majorEastAsia" w:hAnsiTheme="majorEastAsia" w:cs="Times New Roman"/>
          <w:sz w:val="22"/>
          <w:szCs w:val="22"/>
          <w:u w:val="single"/>
        </w:rPr>
      </w:pPr>
      <w:r w:rsidRPr="00471D5F">
        <w:rPr>
          <w:rFonts w:ascii="ＭＳ Ｐゴシック" w:eastAsia="ＭＳ Ｐゴシック" w:hAnsi="ＭＳ Ｐゴシック" w:hint="eastAsia"/>
          <w:bdr w:val="single" w:sz="4" w:space="0" w:color="auto"/>
        </w:rPr>
        <w:t>Ａ⑮</w:t>
      </w:r>
      <w:r w:rsidR="00650BA3" w:rsidRPr="00471D5F">
        <w:rPr>
          <w:rFonts w:ascii="ＭＳ ゴシック" w:eastAsia="ＭＳ ゴシック" w:hAnsi="ＭＳ ゴシック" w:hint="eastAsia"/>
          <w:b/>
          <w:i/>
        </w:rPr>
        <w:t xml:space="preserve">　</w:t>
      </w:r>
      <w:r w:rsidR="00542D1E" w:rsidRPr="00471D5F">
        <w:rPr>
          <w:rFonts w:asciiTheme="majorEastAsia" w:eastAsiaTheme="majorEastAsia" w:hAnsiTheme="majorEastAsia" w:cs="HG丸ｺﾞｼｯｸM-PRO" w:hint="eastAsia"/>
          <w:sz w:val="22"/>
          <w:szCs w:val="22"/>
          <w:u w:val="single"/>
        </w:rPr>
        <w:t>Ａ－</w:t>
      </w:r>
      <w:r w:rsidR="00BA6E6E" w:rsidRPr="00471D5F">
        <w:rPr>
          <w:rFonts w:asciiTheme="majorEastAsia" w:eastAsiaTheme="majorEastAsia" w:hAnsiTheme="majorEastAsia" w:cs="HG丸ｺﾞｼｯｸM-PRO" w:hint="eastAsia"/>
          <w:sz w:val="22"/>
          <w:szCs w:val="22"/>
          <w:u w:val="single"/>
        </w:rPr>
        <w:t>１</w:t>
      </w:r>
      <w:r w:rsidR="00542D1E" w:rsidRPr="00471D5F">
        <w:rPr>
          <w:rFonts w:asciiTheme="majorEastAsia" w:eastAsiaTheme="majorEastAsia" w:hAnsiTheme="majorEastAsia" w:cs="HG丸ｺﾞｼｯｸM-PRO" w:hint="eastAsia"/>
          <w:sz w:val="22"/>
          <w:szCs w:val="22"/>
          <w:u w:val="single"/>
        </w:rPr>
        <w:t>－（</w:t>
      </w:r>
      <w:r w:rsidR="00BA6E6E" w:rsidRPr="00471D5F">
        <w:rPr>
          <w:rFonts w:asciiTheme="majorEastAsia" w:eastAsiaTheme="majorEastAsia" w:hAnsiTheme="majorEastAsia" w:cs="HG丸ｺﾞｼｯｸM-PRO" w:hint="eastAsia"/>
          <w:sz w:val="22"/>
          <w:szCs w:val="22"/>
          <w:u w:val="single"/>
        </w:rPr>
        <w:t>４</w:t>
      </w:r>
      <w:r w:rsidR="00542D1E" w:rsidRPr="00471D5F">
        <w:rPr>
          <w:rFonts w:asciiTheme="majorEastAsia" w:eastAsiaTheme="majorEastAsia" w:hAnsiTheme="majorEastAsia" w:cs="HG丸ｺﾞｼｯｸM-PRO" w:hint="eastAsia"/>
          <w:sz w:val="22"/>
          <w:szCs w:val="22"/>
          <w:u w:val="single"/>
        </w:rPr>
        <w:t>）－</w:t>
      </w:r>
      <w:r w:rsidR="00BA6E6E" w:rsidRPr="00471D5F">
        <w:rPr>
          <w:rFonts w:asciiTheme="majorEastAsia" w:eastAsiaTheme="majorEastAsia" w:hAnsiTheme="majorEastAsia" w:cs="HG丸ｺﾞｼｯｸM-PRO" w:hint="eastAsia"/>
          <w:sz w:val="22"/>
          <w:szCs w:val="22"/>
          <w:u w:val="single"/>
        </w:rPr>
        <w:t>①</w:t>
      </w:r>
      <w:r w:rsidR="00542D1E" w:rsidRPr="00471D5F">
        <w:rPr>
          <w:rFonts w:asciiTheme="majorEastAsia" w:eastAsiaTheme="majorEastAsia" w:hAnsiTheme="majorEastAsia" w:cs="HG丸ｺﾞｼｯｸM-PRO" w:hint="eastAsia"/>
          <w:sz w:val="22"/>
          <w:szCs w:val="22"/>
          <w:u w:val="single"/>
        </w:rPr>
        <w:t xml:space="preserve">　食事を楽しむことができる</w:t>
      </w:r>
      <w:r w:rsidR="00BA6E6E" w:rsidRPr="00471D5F">
        <w:rPr>
          <w:rFonts w:asciiTheme="majorEastAsia" w:eastAsiaTheme="majorEastAsia" w:hAnsiTheme="majorEastAsia" w:cs="HG丸ｺﾞｼｯｸM-PRO" w:hint="eastAsia"/>
          <w:sz w:val="22"/>
          <w:szCs w:val="22"/>
          <w:u w:val="single"/>
        </w:rPr>
        <w:t>よう</w:t>
      </w:r>
      <w:r w:rsidR="00542D1E" w:rsidRPr="00471D5F">
        <w:rPr>
          <w:rFonts w:asciiTheme="majorEastAsia" w:eastAsiaTheme="majorEastAsia" w:hAnsiTheme="majorEastAsia" w:cs="HG丸ｺﾞｼｯｸM-PRO" w:hint="eastAsia"/>
          <w:sz w:val="22"/>
          <w:szCs w:val="22"/>
          <w:u w:val="single"/>
        </w:rPr>
        <w:t>工夫をしている。</w:t>
      </w:r>
    </w:p>
    <w:p w14:paraId="674E8239" w14:textId="77777777" w:rsidR="00542D1E" w:rsidRPr="00471D5F" w:rsidRDefault="00542D1E" w:rsidP="00542D1E">
      <w:pPr>
        <w:pStyle w:val="ad"/>
        <w:tabs>
          <w:tab w:val="left" w:pos="6090"/>
        </w:tabs>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542D1E" w:rsidRPr="00471D5F" w14:paraId="4D894F72" w14:textId="77777777" w:rsidTr="00650BA3">
        <w:trPr>
          <w:trHeight w:val="1432"/>
        </w:trPr>
        <w:tc>
          <w:tcPr>
            <w:tcW w:w="5000" w:type="pct"/>
            <w:tcBorders>
              <w:top w:val="double" w:sz="4" w:space="0" w:color="auto"/>
              <w:left w:val="double" w:sz="4" w:space="0" w:color="auto"/>
              <w:bottom w:val="double" w:sz="4" w:space="0" w:color="auto"/>
              <w:right w:val="double" w:sz="4" w:space="0" w:color="auto"/>
            </w:tcBorders>
          </w:tcPr>
          <w:p w14:paraId="49E6C330" w14:textId="77777777" w:rsidR="00542D1E" w:rsidRPr="00471D5F" w:rsidRDefault="00542D1E" w:rsidP="00542D1E">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34DAD34B" w14:textId="77777777" w:rsidR="00542D1E" w:rsidRPr="00471D5F" w:rsidRDefault="00542D1E" w:rsidP="00542D1E">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ａ）食事を楽しむことができるよう工夫をしている。</w:t>
            </w:r>
          </w:p>
          <w:p w14:paraId="49E8A954" w14:textId="77777777" w:rsidR="00542D1E" w:rsidRPr="00471D5F" w:rsidRDefault="00542D1E" w:rsidP="00542D1E">
            <w:pPr>
              <w:rPr>
                <w:rFonts w:asciiTheme="majorEastAsia" w:eastAsiaTheme="majorEastAsia" w:hAnsiTheme="majorEastAsia" w:cs="Times New Roman"/>
              </w:rPr>
            </w:pPr>
          </w:p>
          <w:p w14:paraId="7DB4E77C" w14:textId="77777777" w:rsidR="00542D1E" w:rsidRPr="00471D5F" w:rsidRDefault="00542D1E"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ｂ）食事を楽しむことができるよう工夫をしているが、</w:t>
            </w:r>
            <w:r w:rsidR="00BA6E6E"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20217670" w14:textId="77777777" w:rsidR="00542D1E" w:rsidRPr="00471D5F" w:rsidRDefault="00542D1E" w:rsidP="00542D1E">
            <w:pPr>
              <w:pStyle w:val="a3"/>
              <w:ind w:leftChars="0" w:left="420"/>
              <w:rPr>
                <w:rFonts w:asciiTheme="majorEastAsia" w:eastAsiaTheme="majorEastAsia" w:hAnsiTheme="majorEastAsia" w:cs="Times New Roman"/>
              </w:rPr>
            </w:pPr>
          </w:p>
          <w:p w14:paraId="3EC959DD" w14:textId="77777777" w:rsidR="00542D1E" w:rsidRPr="00471D5F" w:rsidRDefault="00542D1E" w:rsidP="008721F9">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ｃ）食事を楽しむことができるよ</w:t>
            </w:r>
            <w:r w:rsidR="008721F9" w:rsidRPr="00471D5F">
              <w:rPr>
                <w:rFonts w:asciiTheme="majorEastAsia" w:eastAsiaTheme="majorEastAsia" w:hAnsiTheme="majorEastAsia" w:cs="HG丸ｺﾞｼｯｸM-PRO" w:hint="eastAsia"/>
                <w:szCs w:val="22"/>
              </w:rPr>
              <w:t>う</w:t>
            </w:r>
            <w:r w:rsidRPr="00471D5F">
              <w:rPr>
                <w:rFonts w:asciiTheme="majorEastAsia" w:eastAsiaTheme="majorEastAsia" w:hAnsiTheme="majorEastAsia" w:cs="HG丸ｺﾞｼｯｸM-PRO" w:hint="eastAsia"/>
                <w:szCs w:val="22"/>
              </w:rPr>
              <w:t>工夫をしていない。</w:t>
            </w:r>
          </w:p>
        </w:tc>
      </w:tr>
    </w:tbl>
    <w:p w14:paraId="27B9B24A" w14:textId="77777777" w:rsidR="00542D1E" w:rsidRPr="00471D5F" w:rsidRDefault="00542D1E" w:rsidP="00542D1E">
      <w:pPr>
        <w:rPr>
          <w:rFonts w:asciiTheme="majorEastAsia" w:eastAsiaTheme="majorEastAsia" w:hAnsiTheme="majorEastAsia" w:cs="Times New Roman"/>
          <w:bdr w:val="single" w:sz="4" w:space="0" w:color="auto"/>
        </w:rPr>
      </w:pPr>
    </w:p>
    <w:p w14:paraId="19F98D9D" w14:textId="77777777" w:rsidR="00BA6E6E" w:rsidRPr="00471D5F" w:rsidRDefault="00BA6E6E" w:rsidP="00BA6E6E">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15BA7384" w14:textId="03C6036D" w:rsidR="00BA6E6E" w:rsidRPr="00471D5F" w:rsidRDefault="00BA6E6E" w:rsidP="00BA6E6E">
      <w:pPr>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szCs w:val="22"/>
        </w:rPr>
        <w:t>□食に関する豊かな経験ができるよう、保育の計画に位置</w:t>
      </w:r>
      <w:r w:rsidR="00F61248" w:rsidRPr="00471D5F">
        <w:rPr>
          <w:rFonts w:asciiTheme="majorEastAsia" w:eastAsiaTheme="majorEastAsia" w:hAnsiTheme="majorEastAsia" w:cs="HG丸ｺﾞｼｯｸM-PRO" w:hint="eastAsia"/>
          <w:szCs w:val="22"/>
        </w:rPr>
        <w:t>づけ</w:t>
      </w:r>
      <w:r w:rsidR="00757E41" w:rsidRPr="00471D5F">
        <w:rPr>
          <w:rFonts w:asciiTheme="majorEastAsia" w:eastAsiaTheme="majorEastAsia" w:hAnsiTheme="majorEastAsia" w:cs="HG丸ｺﾞｼｯｸM-PRO" w:hint="eastAsia"/>
          <w:szCs w:val="22"/>
        </w:rPr>
        <w:t>取組を行って</w:t>
      </w:r>
      <w:r w:rsidRPr="00471D5F">
        <w:rPr>
          <w:rFonts w:asciiTheme="majorEastAsia" w:eastAsiaTheme="majorEastAsia" w:hAnsiTheme="majorEastAsia" w:cs="HG丸ｺﾞｼｯｸM-PRO" w:hint="eastAsia"/>
          <w:szCs w:val="22"/>
        </w:rPr>
        <w:t>いる。</w:t>
      </w:r>
    </w:p>
    <w:p w14:paraId="2CEE3A43" w14:textId="77777777" w:rsidR="00BA6E6E" w:rsidRPr="00471D5F" w:rsidRDefault="00BA6E6E"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F61248" w:rsidRPr="00471D5F">
        <w:rPr>
          <w:rFonts w:asciiTheme="majorEastAsia" w:eastAsiaTheme="majorEastAsia" w:hAnsiTheme="majorEastAsia" w:cs="HG丸ｺﾞｼｯｸM-PRO" w:hint="eastAsia"/>
          <w:szCs w:val="22"/>
        </w:rPr>
        <w:t>子どもが楽しく、落ち着いて</w:t>
      </w:r>
      <w:r w:rsidRPr="00471D5F">
        <w:rPr>
          <w:rFonts w:asciiTheme="majorEastAsia" w:eastAsiaTheme="majorEastAsia" w:hAnsiTheme="majorEastAsia" w:cs="HG丸ｺﾞｼｯｸM-PRO" w:hint="eastAsia"/>
          <w:szCs w:val="22"/>
        </w:rPr>
        <w:t>食事を</w:t>
      </w:r>
      <w:r w:rsidR="00F61248" w:rsidRPr="00471D5F">
        <w:rPr>
          <w:rFonts w:asciiTheme="majorEastAsia" w:eastAsiaTheme="majorEastAsia" w:hAnsiTheme="majorEastAsia" w:cs="HG丸ｺﾞｼｯｸM-PRO" w:hint="eastAsia"/>
          <w:szCs w:val="22"/>
        </w:rPr>
        <w:t>とれる環境・</w:t>
      </w:r>
      <w:r w:rsidRPr="00471D5F">
        <w:rPr>
          <w:rFonts w:asciiTheme="majorEastAsia" w:eastAsiaTheme="majorEastAsia" w:hAnsiTheme="majorEastAsia" w:cs="HG丸ｺﾞｼｯｸM-PRO" w:hint="eastAsia"/>
          <w:szCs w:val="22"/>
        </w:rPr>
        <w:t>雰囲気づくり</w:t>
      </w:r>
      <w:r w:rsidR="00F61248" w:rsidRPr="00471D5F">
        <w:rPr>
          <w:rFonts w:asciiTheme="majorEastAsia" w:eastAsiaTheme="majorEastAsia" w:hAnsiTheme="majorEastAsia" w:cs="HG丸ｺﾞｼｯｸM-PRO" w:hint="eastAsia"/>
          <w:szCs w:val="22"/>
        </w:rPr>
        <w:t>の工夫を</w:t>
      </w:r>
      <w:r w:rsidRPr="00471D5F">
        <w:rPr>
          <w:rFonts w:asciiTheme="majorEastAsia" w:eastAsiaTheme="majorEastAsia" w:hAnsiTheme="majorEastAsia" w:cs="HG丸ｺﾞｼｯｸM-PRO" w:hint="eastAsia"/>
          <w:szCs w:val="22"/>
        </w:rPr>
        <w:t>している。</w:t>
      </w:r>
    </w:p>
    <w:p w14:paraId="4A3DF5BB" w14:textId="77777777" w:rsidR="00F61248" w:rsidRPr="00471D5F" w:rsidRDefault="00F61248"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□子どもの発達に合わせた食事の援助を適切に行っている。</w:t>
      </w:r>
    </w:p>
    <w:p w14:paraId="4608D529" w14:textId="77777777" w:rsidR="00F61248" w:rsidRPr="00471D5F" w:rsidRDefault="00F61248" w:rsidP="00BA6E6E">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□食器の材質や形などに配慮している。</w:t>
      </w:r>
    </w:p>
    <w:p w14:paraId="5BE651A5" w14:textId="77777777" w:rsidR="00BA6E6E" w:rsidRPr="00471D5F" w:rsidRDefault="00BA6E6E" w:rsidP="00BA6E6E">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□個人差や食欲に応じて、量を加減できるように工夫している。</w:t>
      </w:r>
    </w:p>
    <w:p w14:paraId="2DD71949" w14:textId="77777777" w:rsidR="00BA6E6E" w:rsidRPr="00471D5F" w:rsidRDefault="00BA6E6E"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769DB" w:rsidRPr="00471D5F">
        <w:rPr>
          <w:rFonts w:asciiTheme="majorEastAsia" w:eastAsiaTheme="majorEastAsia" w:hAnsiTheme="majorEastAsia" w:cs="HG丸ｺﾞｼｯｸM-PRO" w:hint="eastAsia"/>
          <w:szCs w:val="22"/>
        </w:rPr>
        <w:t>食べたいもの、食べられるものが少しでも多くなるよう援助している。</w:t>
      </w:r>
    </w:p>
    <w:p w14:paraId="2FF1C00A" w14:textId="77777777" w:rsidR="00F61248" w:rsidRPr="00471D5F" w:rsidRDefault="00F61248"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□子どもが</w:t>
      </w:r>
      <w:r w:rsidR="000769DB" w:rsidRPr="00471D5F">
        <w:rPr>
          <w:rFonts w:asciiTheme="majorEastAsia" w:eastAsiaTheme="majorEastAsia" w:hAnsiTheme="majorEastAsia" w:cs="HG丸ｺﾞｼｯｸM-PRO" w:hint="eastAsia"/>
          <w:szCs w:val="22"/>
        </w:rPr>
        <w:t>、食について</w:t>
      </w:r>
      <w:r w:rsidRPr="00471D5F">
        <w:rPr>
          <w:rFonts w:asciiTheme="majorEastAsia" w:eastAsiaTheme="majorEastAsia" w:hAnsiTheme="majorEastAsia" w:cs="HG丸ｺﾞｼｯｸM-PRO" w:hint="eastAsia"/>
          <w:szCs w:val="22"/>
        </w:rPr>
        <w:t>関心を</w:t>
      </w:r>
      <w:r w:rsidR="000769DB" w:rsidRPr="00471D5F">
        <w:rPr>
          <w:rFonts w:asciiTheme="majorEastAsia" w:eastAsiaTheme="majorEastAsia" w:hAnsiTheme="majorEastAsia" w:cs="HG丸ｺﾞｼｯｸM-PRO" w:hint="eastAsia"/>
          <w:szCs w:val="22"/>
        </w:rPr>
        <w:t>深めるための取組を行っている</w:t>
      </w:r>
      <w:r w:rsidRPr="00471D5F">
        <w:rPr>
          <w:rFonts w:asciiTheme="majorEastAsia" w:eastAsiaTheme="majorEastAsia" w:hAnsiTheme="majorEastAsia" w:cs="HG丸ｺﾞｼｯｸM-PRO" w:hint="eastAsia"/>
          <w:szCs w:val="22"/>
        </w:rPr>
        <w:t>。</w:t>
      </w:r>
    </w:p>
    <w:p w14:paraId="68611426" w14:textId="77777777" w:rsidR="000769DB" w:rsidRPr="00471D5F" w:rsidRDefault="000769DB"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□子どもの食生活や食育に関する取組について、家庭と連携している。</w:t>
      </w:r>
    </w:p>
    <w:p w14:paraId="6F4EF1CF" w14:textId="77777777" w:rsidR="00BA6E6E" w:rsidRPr="00471D5F" w:rsidRDefault="00BA6E6E" w:rsidP="00542D1E">
      <w:pPr>
        <w:rPr>
          <w:rFonts w:asciiTheme="majorEastAsia" w:eastAsiaTheme="majorEastAsia" w:hAnsiTheme="majorEastAsia" w:cs="HG丸ｺﾞｼｯｸM-PRO"/>
          <w:szCs w:val="22"/>
          <w:bdr w:val="single" w:sz="4" w:space="0" w:color="auto"/>
        </w:rPr>
      </w:pPr>
    </w:p>
    <w:p w14:paraId="429F83A4" w14:textId="77777777" w:rsidR="00542D1E" w:rsidRPr="00471D5F" w:rsidRDefault="00542D1E" w:rsidP="00542D1E">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0769DB" w:rsidRPr="00471D5F">
        <w:rPr>
          <w:rFonts w:asciiTheme="majorEastAsia" w:eastAsiaTheme="majorEastAsia" w:hAnsiTheme="majorEastAsia" w:cs="HG丸ｺﾞｼｯｸM-PRO" w:hint="eastAsia"/>
          <w:szCs w:val="22"/>
          <w:bdr w:val="single" w:sz="4" w:space="0" w:color="auto"/>
        </w:rPr>
        <w:t>留意点</w:t>
      </w:r>
    </w:p>
    <w:p w14:paraId="7C8A04B7" w14:textId="77777777" w:rsidR="000769DB" w:rsidRPr="00471D5F" w:rsidRDefault="000769DB" w:rsidP="00542D1E">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55E3CE06" w14:textId="77777777" w:rsidR="000769DB"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0769DB" w:rsidRPr="00471D5F">
        <w:rPr>
          <w:rFonts w:asciiTheme="majorEastAsia" w:eastAsiaTheme="majorEastAsia" w:hAnsiTheme="majorEastAsia" w:cs="HG丸ｺﾞｼｯｸM-PRO" w:hint="eastAsia"/>
          <w:szCs w:val="22"/>
        </w:rPr>
        <w:t>本評価基準では、子ども</w:t>
      </w:r>
      <w:r w:rsidR="00C20574" w:rsidRPr="00471D5F">
        <w:rPr>
          <w:rFonts w:asciiTheme="majorEastAsia" w:eastAsiaTheme="majorEastAsia" w:hAnsiTheme="majorEastAsia" w:cs="HG丸ｺﾞｼｯｸM-PRO" w:hint="eastAsia"/>
          <w:szCs w:val="22"/>
        </w:rPr>
        <w:t>が</w:t>
      </w:r>
      <w:r w:rsidR="000769DB" w:rsidRPr="00471D5F">
        <w:rPr>
          <w:rFonts w:asciiTheme="majorEastAsia" w:eastAsiaTheme="majorEastAsia" w:hAnsiTheme="majorEastAsia" w:cs="HG丸ｺﾞｼｯｸM-PRO" w:hint="eastAsia"/>
          <w:szCs w:val="22"/>
        </w:rPr>
        <w:t>食事を楽しむことができる</w:t>
      </w:r>
      <w:r w:rsidR="00C20574" w:rsidRPr="00471D5F">
        <w:rPr>
          <w:rFonts w:asciiTheme="majorEastAsia" w:eastAsiaTheme="majorEastAsia" w:hAnsiTheme="majorEastAsia" w:cs="HG丸ｺﾞｼｯｸM-PRO" w:hint="eastAsia"/>
          <w:szCs w:val="22"/>
        </w:rPr>
        <w:t>環境の整備と取組・工夫、家庭との連携について</w:t>
      </w:r>
      <w:r w:rsidR="000769DB" w:rsidRPr="00471D5F">
        <w:rPr>
          <w:rFonts w:asciiTheme="majorEastAsia" w:eastAsiaTheme="majorEastAsia" w:hAnsiTheme="majorEastAsia" w:cs="HG丸ｺﾞｼｯｸM-PRO" w:hint="eastAsia"/>
          <w:szCs w:val="22"/>
        </w:rPr>
        <w:t>評価します。</w:t>
      </w:r>
    </w:p>
    <w:p w14:paraId="1F63AB9A" w14:textId="77777777" w:rsidR="000769DB" w:rsidRPr="00471D5F" w:rsidRDefault="00C20574" w:rsidP="00542D1E">
      <w:pPr>
        <w:rPr>
          <w:rFonts w:asciiTheme="majorEastAsia" w:eastAsiaTheme="majorEastAsia" w:hAnsiTheme="majorEastAsia" w:cs="Times New Roman"/>
        </w:rPr>
      </w:pPr>
      <w:r w:rsidRPr="00471D5F">
        <w:rPr>
          <w:rFonts w:asciiTheme="majorEastAsia" w:eastAsiaTheme="majorEastAsia" w:hAnsiTheme="majorEastAsia" w:cs="Times New Roman" w:hint="eastAsia"/>
        </w:rPr>
        <w:t>（２）趣旨・解説</w:t>
      </w:r>
    </w:p>
    <w:p w14:paraId="4DBAEA3E" w14:textId="77777777" w:rsidR="00542D1E"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C20574" w:rsidRPr="00471D5F">
        <w:rPr>
          <w:rFonts w:asciiTheme="majorEastAsia" w:eastAsiaTheme="majorEastAsia" w:hAnsiTheme="majorEastAsia" w:cs="HG丸ｺﾞｼｯｸM-PRO" w:hint="eastAsia"/>
          <w:szCs w:val="22"/>
        </w:rPr>
        <w:t>保育所における食育は、「食を営む力」の育成に向け、その基礎を培うために、毎日の</w:t>
      </w:r>
      <w:r w:rsidR="00542D1E" w:rsidRPr="00471D5F">
        <w:rPr>
          <w:rFonts w:asciiTheme="majorEastAsia" w:eastAsiaTheme="majorEastAsia" w:hAnsiTheme="majorEastAsia" w:cs="HG丸ｺﾞｼｯｸM-PRO" w:hint="eastAsia"/>
          <w:szCs w:val="22"/>
        </w:rPr>
        <w:t>生活と遊びの中で、</w:t>
      </w:r>
      <w:r w:rsidR="00C20574" w:rsidRPr="00471D5F">
        <w:rPr>
          <w:rFonts w:asciiTheme="majorEastAsia" w:eastAsiaTheme="majorEastAsia" w:hAnsiTheme="majorEastAsia" w:cs="HG丸ｺﾞｼｯｸM-PRO" w:hint="eastAsia"/>
          <w:szCs w:val="22"/>
        </w:rPr>
        <w:t>自らが</w:t>
      </w:r>
      <w:r w:rsidR="00542D1E" w:rsidRPr="00471D5F">
        <w:rPr>
          <w:rFonts w:asciiTheme="majorEastAsia" w:eastAsiaTheme="majorEastAsia" w:hAnsiTheme="majorEastAsia" w:cs="HG丸ｺﾞｼｯｸM-PRO" w:hint="eastAsia"/>
          <w:szCs w:val="22"/>
        </w:rPr>
        <w:t>意欲を</w:t>
      </w:r>
      <w:r w:rsidR="009A30CC" w:rsidRPr="00471D5F">
        <w:rPr>
          <w:rFonts w:asciiTheme="majorEastAsia" w:eastAsiaTheme="majorEastAsia" w:hAnsiTheme="majorEastAsia" w:cs="HG丸ｺﾞｼｯｸM-PRO" w:hint="eastAsia"/>
          <w:szCs w:val="22"/>
        </w:rPr>
        <w:t>持って</w:t>
      </w:r>
      <w:r w:rsidR="00542D1E" w:rsidRPr="00471D5F">
        <w:rPr>
          <w:rFonts w:asciiTheme="majorEastAsia" w:eastAsiaTheme="majorEastAsia" w:hAnsiTheme="majorEastAsia" w:cs="HG丸ｺﾞｼｯｸM-PRO" w:hint="eastAsia"/>
          <w:szCs w:val="22"/>
        </w:rPr>
        <w:t>食に関わる体験を積み重ね、食べることを楽しみ、</w:t>
      </w:r>
      <w:r w:rsidR="00C20574" w:rsidRPr="00471D5F">
        <w:rPr>
          <w:rFonts w:asciiTheme="majorEastAsia" w:eastAsiaTheme="majorEastAsia" w:hAnsiTheme="majorEastAsia" w:cs="HG丸ｺﾞｼｯｸM-PRO" w:hint="eastAsia"/>
          <w:szCs w:val="22"/>
        </w:rPr>
        <w:t>大人や仲間などの人々と</w:t>
      </w:r>
      <w:r w:rsidR="00542D1E" w:rsidRPr="00471D5F">
        <w:rPr>
          <w:rFonts w:asciiTheme="majorEastAsia" w:eastAsiaTheme="majorEastAsia" w:hAnsiTheme="majorEastAsia" w:cs="HG丸ｺﾞｼｯｸM-PRO" w:hint="eastAsia"/>
          <w:szCs w:val="22"/>
        </w:rPr>
        <w:t>楽しみ合う子どもに成長していくことが期待されています。</w:t>
      </w:r>
    </w:p>
    <w:p w14:paraId="16B92850" w14:textId="77777777" w:rsidR="00542D1E"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4B407B" w:rsidRPr="00471D5F">
        <w:rPr>
          <w:rFonts w:asciiTheme="majorEastAsia" w:eastAsiaTheme="majorEastAsia" w:hAnsiTheme="majorEastAsia" w:cs="HG丸ｺﾞｼｯｸM-PRO" w:hint="eastAsia"/>
          <w:szCs w:val="22"/>
        </w:rPr>
        <w:t>乳幼児期にふさわしい食生活が展開され、適切な援助が行われるよう、食事の提供を含む</w:t>
      </w:r>
      <w:r w:rsidR="00542D1E" w:rsidRPr="00471D5F">
        <w:rPr>
          <w:rFonts w:asciiTheme="majorEastAsia" w:eastAsiaTheme="majorEastAsia" w:hAnsiTheme="majorEastAsia" w:cs="HG丸ｺﾞｼｯｸM-PRO" w:hint="eastAsia"/>
          <w:szCs w:val="22"/>
        </w:rPr>
        <w:t>食育</w:t>
      </w:r>
      <w:r w:rsidR="004B407B" w:rsidRPr="00471D5F">
        <w:rPr>
          <w:rFonts w:asciiTheme="majorEastAsia" w:eastAsiaTheme="majorEastAsia" w:hAnsiTheme="majorEastAsia" w:cs="HG丸ｺﾞｼｯｸM-PRO" w:hint="eastAsia"/>
          <w:szCs w:val="22"/>
        </w:rPr>
        <w:t>の</w:t>
      </w:r>
      <w:r w:rsidR="00542D1E" w:rsidRPr="00471D5F">
        <w:rPr>
          <w:rFonts w:asciiTheme="majorEastAsia" w:eastAsiaTheme="majorEastAsia" w:hAnsiTheme="majorEastAsia" w:cs="HG丸ｺﾞｼｯｸM-PRO" w:hint="eastAsia"/>
          <w:szCs w:val="22"/>
        </w:rPr>
        <w:t>計画を作成し</w:t>
      </w:r>
      <w:r w:rsidR="004B407B" w:rsidRPr="00471D5F">
        <w:rPr>
          <w:rFonts w:asciiTheme="majorEastAsia" w:eastAsiaTheme="majorEastAsia" w:hAnsiTheme="majorEastAsia" w:cs="HG丸ｺﾞｼｯｸM-PRO" w:hint="eastAsia"/>
          <w:szCs w:val="22"/>
        </w:rPr>
        <w:t>、</w:t>
      </w:r>
      <w:r w:rsidR="00542D1E" w:rsidRPr="00471D5F">
        <w:rPr>
          <w:rFonts w:asciiTheme="majorEastAsia" w:eastAsiaTheme="majorEastAsia" w:hAnsiTheme="majorEastAsia" w:cs="HG丸ｺﾞｼｯｸM-PRO" w:hint="eastAsia"/>
          <w:szCs w:val="22"/>
        </w:rPr>
        <w:t>保育の計画に位置づけ、その評価及び改善に努めることが求められます。</w:t>
      </w:r>
    </w:p>
    <w:p w14:paraId="584C4C18" w14:textId="77777777" w:rsidR="00542D1E"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542D1E" w:rsidRPr="00471D5F">
        <w:rPr>
          <w:rFonts w:asciiTheme="majorEastAsia" w:eastAsiaTheme="majorEastAsia" w:hAnsiTheme="majorEastAsia" w:cs="HG丸ｺﾞｼｯｸM-PRO" w:hint="eastAsia"/>
          <w:szCs w:val="22"/>
        </w:rPr>
        <w:t>発達にあった調理方法や栄養のバランスはもとより、食育の観点から食生活習慣の確立、栄養・</w:t>
      </w:r>
      <w:r w:rsidR="004B407B" w:rsidRPr="00471D5F">
        <w:rPr>
          <w:rFonts w:asciiTheme="majorEastAsia" w:eastAsiaTheme="majorEastAsia" w:hAnsiTheme="majorEastAsia" w:cs="HG丸ｺﾞｼｯｸM-PRO" w:hint="eastAsia"/>
          <w:szCs w:val="22"/>
        </w:rPr>
        <w:t>食への関心</w:t>
      </w:r>
      <w:r w:rsidR="00542D1E" w:rsidRPr="00471D5F">
        <w:rPr>
          <w:rFonts w:asciiTheme="majorEastAsia" w:eastAsiaTheme="majorEastAsia" w:hAnsiTheme="majorEastAsia" w:cs="HG丸ｺﾞｼｯｸM-PRO" w:hint="eastAsia"/>
          <w:szCs w:val="22"/>
        </w:rPr>
        <w:t>、心の健康づくりという目的に応じて一人ひとりの子どもに配慮することが大切です。</w:t>
      </w:r>
    </w:p>
    <w:p w14:paraId="0210160E" w14:textId="77777777" w:rsidR="004B407B"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4B407B" w:rsidRPr="00471D5F">
        <w:rPr>
          <w:rFonts w:asciiTheme="majorEastAsia" w:eastAsiaTheme="majorEastAsia" w:hAnsiTheme="majorEastAsia" w:cs="HG丸ｺﾞｼｯｸM-PRO" w:hint="eastAsia"/>
          <w:szCs w:val="22"/>
        </w:rPr>
        <w:t>子どもが、楽しく落ち着いて食事をするためには、以下のような食事環境の整備や工夫が求められます。</w:t>
      </w:r>
    </w:p>
    <w:p w14:paraId="3E2AC8B0" w14:textId="77777777" w:rsidR="004B407B" w:rsidRPr="00471D5F" w:rsidRDefault="004B407B"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・食事をする部屋は、衛生的で温かな親しみとくつろぎの場となるようにする。</w:t>
      </w:r>
    </w:p>
    <w:p w14:paraId="0A61EB39" w14:textId="77777777" w:rsidR="004B407B" w:rsidRPr="00471D5F" w:rsidRDefault="004B407B"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・子どもの発達に応じたテーブル・椅子・食器・食具等の配慮をする。</w:t>
      </w:r>
    </w:p>
    <w:p w14:paraId="6989A7AC" w14:textId="77777777" w:rsidR="004B407B" w:rsidRPr="00471D5F" w:rsidRDefault="004B407B"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・友だち、保育士、地域の人々や保護者など一緒に食事をする人の構成に配慮する。</w:t>
      </w:r>
    </w:p>
    <w:p w14:paraId="60F253A4" w14:textId="77777777" w:rsidR="004B407B" w:rsidRPr="00471D5F" w:rsidRDefault="004B407B"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・時には戸外で食べるなどの食事のスタイルの工夫をする。</w:t>
      </w:r>
    </w:p>
    <w:p w14:paraId="4B7F9278" w14:textId="77777777" w:rsidR="004B407B" w:rsidRPr="00471D5F" w:rsidRDefault="004B407B"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・食事をするプロセス、調理をする人の姿に触れることができるようにする。</w:t>
      </w:r>
    </w:p>
    <w:p w14:paraId="7822E1E7" w14:textId="77777777" w:rsidR="004B407B"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4B407B" w:rsidRPr="00471D5F">
        <w:rPr>
          <w:rFonts w:asciiTheme="majorEastAsia" w:eastAsiaTheme="majorEastAsia" w:hAnsiTheme="majorEastAsia" w:cs="HG丸ｺﾞｼｯｸM-PRO" w:hint="eastAsia"/>
          <w:szCs w:val="22"/>
        </w:rPr>
        <w:t>自分にちょうどよい食事の量は、３歳頃から徐々に判断できるようになります。自分の適量を知る経験を積み重ねていくことが必要です。また苦手なものでも自分で選んだ量は、自分にあった量として</w:t>
      </w:r>
      <w:r w:rsidR="00F67A20" w:rsidRPr="00471D5F">
        <w:rPr>
          <w:rFonts w:asciiTheme="majorEastAsia" w:eastAsiaTheme="majorEastAsia" w:hAnsiTheme="majorEastAsia" w:cs="HG丸ｺﾞｼｯｸM-PRO" w:hint="eastAsia"/>
          <w:szCs w:val="22"/>
        </w:rPr>
        <w:t>前向きな気持ちで受け止め食べることができます。「残さず全部食べた」という達成感により、食に対する前向きな気持ちを育むことが大切です。</w:t>
      </w:r>
    </w:p>
    <w:p w14:paraId="6D4152BA" w14:textId="77777777" w:rsidR="00F67A2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lastRenderedPageBreak/>
        <w:t>●</w:t>
      </w:r>
      <w:r w:rsidR="00F67A20" w:rsidRPr="00471D5F">
        <w:rPr>
          <w:rFonts w:asciiTheme="majorEastAsia" w:eastAsiaTheme="majorEastAsia" w:hAnsiTheme="majorEastAsia" w:cs="HG丸ｺﾞｼｯｸM-PRO" w:hint="eastAsia"/>
          <w:szCs w:val="22"/>
        </w:rPr>
        <w:t>食事の準備や片づけ、子どもが食材に触れる体験、栄養と健康に関する体験等、子どもが「食」について関心を深めるための取組が必要です。</w:t>
      </w:r>
    </w:p>
    <w:p w14:paraId="7E0F947D" w14:textId="77777777" w:rsidR="00F67A2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F67A20" w:rsidRPr="00471D5F">
        <w:rPr>
          <w:rFonts w:asciiTheme="majorEastAsia" w:eastAsiaTheme="majorEastAsia" w:hAnsiTheme="majorEastAsia" w:cs="HG丸ｺﾞｼｯｸM-PRO" w:hint="eastAsia"/>
          <w:szCs w:val="22"/>
        </w:rPr>
        <w:t>家庭での食生活との関係に十分配慮しながら、保育所における食生活の充実を図ることも必要です。</w:t>
      </w:r>
    </w:p>
    <w:p w14:paraId="36C08768" w14:textId="6C867362" w:rsidR="00F67A2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F67A20" w:rsidRPr="00471D5F">
        <w:rPr>
          <w:rFonts w:asciiTheme="majorEastAsia" w:eastAsiaTheme="majorEastAsia" w:hAnsiTheme="majorEastAsia" w:cs="HG丸ｺﾞｼｯｸM-PRO" w:hint="eastAsia"/>
          <w:szCs w:val="22"/>
        </w:rPr>
        <w:t>保護者に対しては、以下のような保育所での子どもの食事の様子や保育所の食育の取組を伝えるなど、食を通した支援も</w:t>
      </w:r>
      <w:r w:rsidR="00757E41" w:rsidRPr="00471D5F">
        <w:rPr>
          <w:rFonts w:asciiTheme="majorEastAsia" w:eastAsiaTheme="majorEastAsia" w:hAnsiTheme="majorEastAsia" w:cs="HG丸ｺﾞｼｯｸM-PRO" w:hint="eastAsia"/>
          <w:szCs w:val="22"/>
        </w:rPr>
        <w:t>大切な取組</w:t>
      </w:r>
      <w:r w:rsidR="00F67A20" w:rsidRPr="00471D5F">
        <w:rPr>
          <w:rFonts w:asciiTheme="majorEastAsia" w:eastAsiaTheme="majorEastAsia" w:hAnsiTheme="majorEastAsia" w:cs="HG丸ｺﾞｼｯｸM-PRO" w:hint="eastAsia"/>
          <w:szCs w:val="22"/>
        </w:rPr>
        <w:t>です。</w:t>
      </w:r>
    </w:p>
    <w:p w14:paraId="13176E56" w14:textId="77777777" w:rsidR="00F67A20" w:rsidRPr="00471D5F" w:rsidRDefault="00F67A20"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・提供した食事の写真やサンプルを掲示し、その日の献立や量を保護者に知らせる。</w:t>
      </w:r>
    </w:p>
    <w:p w14:paraId="04F08CA6" w14:textId="77777777" w:rsidR="00F67A20" w:rsidRPr="00471D5F" w:rsidRDefault="00F67A20"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・乳幼児期の「食」の大切さを保護者に伝える取組</w:t>
      </w:r>
    </w:p>
    <w:p w14:paraId="1B5060A6" w14:textId="77777777" w:rsidR="00F67A20" w:rsidRPr="00471D5F" w:rsidRDefault="00F67A20" w:rsidP="00765600">
      <w:pPr>
        <w:ind w:leftChars="200" w:left="643"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・レシピの掲示、試食会などにより、栄養・味付け・食べ方など保育所で配慮している事項への関心を促す取組</w:t>
      </w:r>
    </w:p>
    <w:p w14:paraId="75987773" w14:textId="77777777" w:rsidR="00F67A20" w:rsidRPr="00471D5F" w:rsidRDefault="00F67A20" w:rsidP="00765600">
      <w:pPr>
        <w:ind w:leftChars="200" w:left="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・保護者からの食に関する相談への対応</w:t>
      </w:r>
    </w:p>
    <w:p w14:paraId="752B6AFD" w14:textId="77777777" w:rsidR="00542D1E" w:rsidRPr="00471D5F" w:rsidRDefault="0019274A" w:rsidP="00542D1E">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1DB461A0" w14:textId="0F568E76" w:rsidR="0019274A"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19274A" w:rsidRPr="00471D5F">
        <w:rPr>
          <w:rFonts w:asciiTheme="majorEastAsia" w:eastAsiaTheme="majorEastAsia" w:hAnsiTheme="majorEastAsia" w:cs="Times New Roman" w:hint="eastAsia"/>
        </w:rPr>
        <w:t>食育</w:t>
      </w:r>
      <w:r w:rsidR="00382976" w:rsidRPr="00471D5F">
        <w:rPr>
          <w:rFonts w:asciiTheme="majorEastAsia" w:eastAsiaTheme="majorEastAsia" w:hAnsiTheme="majorEastAsia" w:cs="Times New Roman" w:hint="eastAsia"/>
        </w:rPr>
        <w:t>、</w:t>
      </w:r>
      <w:r w:rsidR="0019274A" w:rsidRPr="00471D5F">
        <w:rPr>
          <w:rFonts w:asciiTheme="majorEastAsia" w:eastAsiaTheme="majorEastAsia" w:hAnsiTheme="majorEastAsia" w:cs="Times New Roman" w:hint="eastAsia"/>
        </w:rPr>
        <w:t>食に関する取組が、保育内容の一環として</w:t>
      </w:r>
      <w:r w:rsidR="00382976" w:rsidRPr="00471D5F">
        <w:rPr>
          <w:rFonts w:asciiTheme="majorEastAsia" w:eastAsiaTheme="majorEastAsia" w:hAnsiTheme="majorEastAsia" w:cs="Times New Roman" w:hint="eastAsia"/>
        </w:rPr>
        <w:t>保育の計画（</w:t>
      </w:r>
      <w:r w:rsidR="00757E41" w:rsidRPr="00471D5F">
        <w:rPr>
          <w:rFonts w:asciiTheme="majorEastAsia" w:eastAsiaTheme="majorEastAsia" w:hAnsiTheme="majorEastAsia" w:cs="Times New Roman" w:hint="eastAsia"/>
        </w:rPr>
        <w:t>全体的な計画</w:t>
      </w:r>
      <w:r w:rsidR="00382976" w:rsidRPr="00471D5F">
        <w:rPr>
          <w:rFonts w:asciiTheme="majorEastAsia" w:eastAsiaTheme="majorEastAsia" w:hAnsiTheme="majorEastAsia" w:cs="Times New Roman" w:hint="eastAsia"/>
        </w:rPr>
        <w:t>・指導計画）に位置づけられていることを確認し、子どもが食事を楽しむことができる工夫・取組を確認します。</w:t>
      </w:r>
    </w:p>
    <w:p w14:paraId="2C11F864" w14:textId="77777777" w:rsidR="00542D1E" w:rsidRPr="00471D5F" w:rsidRDefault="00650BA3" w:rsidP="00765600">
      <w:pPr>
        <w:autoSpaceDE w:val="0"/>
        <w:autoSpaceDN w:val="0"/>
        <w:adjustRightInd w:val="0"/>
        <w:ind w:firstLineChars="100" w:firstLine="214"/>
        <w:jc w:val="left"/>
        <w:rPr>
          <w:rFonts w:asciiTheme="majorEastAsia" w:eastAsiaTheme="majorEastAsia" w:hAnsiTheme="majorEastAsia" w:cs="Times New Roman"/>
          <w:bCs/>
          <w:kern w:val="0"/>
          <w:szCs w:val="22"/>
        </w:rPr>
      </w:pPr>
      <w:r w:rsidRPr="00471D5F">
        <w:rPr>
          <w:rFonts w:asciiTheme="majorEastAsia" w:eastAsiaTheme="majorEastAsia" w:hAnsiTheme="majorEastAsia" w:cs="Times New Roman" w:hint="eastAsia"/>
          <w:bCs/>
          <w:kern w:val="0"/>
          <w:szCs w:val="22"/>
        </w:rPr>
        <w:t>●</w:t>
      </w:r>
      <w:r w:rsidR="00382976" w:rsidRPr="00471D5F">
        <w:rPr>
          <w:rFonts w:asciiTheme="majorEastAsia" w:eastAsiaTheme="majorEastAsia" w:hAnsiTheme="majorEastAsia" w:cs="Times New Roman" w:hint="eastAsia"/>
          <w:bCs/>
          <w:kern w:val="0"/>
          <w:szCs w:val="22"/>
        </w:rPr>
        <w:t>評価にあたっては、訪問調査時に子どもたちの食事の様子を観察することも有効です。</w:t>
      </w:r>
    </w:p>
    <w:p w14:paraId="4872CFD2" w14:textId="77777777" w:rsidR="00382976" w:rsidRPr="00471D5F" w:rsidRDefault="00650BA3" w:rsidP="00765600">
      <w:pPr>
        <w:autoSpaceDE w:val="0"/>
        <w:autoSpaceDN w:val="0"/>
        <w:adjustRightInd w:val="0"/>
        <w:ind w:leftChars="100" w:left="428" w:hangingChars="100" w:hanging="214"/>
        <w:jc w:val="left"/>
        <w:rPr>
          <w:rFonts w:asciiTheme="majorEastAsia" w:eastAsiaTheme="majorEastAsia" w:hAnsiTheme="majorEastAsia" w:cs="Times New Roman"/>
          <w:bCs/>
          <w:kern w:val="0"/>
          <w:szCs w:val="22"/>
        </w:rPr>
      </w:pPr>
      <w:r w:rsidRPr="00471D5F">
        <w:rPr>
          <w:rFonts w:asciiTheme="majorEastAsia" w:eastAsiaTheme="majorEastAsia" w:hAnsiTheme="majorEastAsia" w:cs="Times New Roman" w:hint="eastAsia"/>
          <w:bCs/>
          <w:kern w:val="0"/>
          <w:szCs w:val="22"/>
        </w:rPr>
        <w:t>●</w:t>
      </w:r>
      <w:r w:rsidR="00382976" w:rsidRPr="00471D5F">
        <w:rPr>
          <w:rFonts w:asciiTheme="majorEastAsia" w:eastAsiaTheme="majorEastAsia" w:hAnsiTheme="majorEastAsia" w:cs="Times New Roman" w:hint="eastAsia"/>
          <w:bCs/>
          <w:kern w:val="0"/>
          <w:szCs w:val="22"/>
        </w:rPr>
        <w:t>食事が、子どもたちにとって楽しみなものとなるように検討する機会を</w:t>
      </w:r>
      <w:r w:rsidR="009A30CC" w:rsidRPr="00471D5F">
        <w:rPr>
          <w:rFonts w:asciiTheme="majorEastAsia" w:eastAsiaTheme="majorEastAsia" w:hAnsiTheme="majorEastAsia" w:cs="Times New Roman" w:hint="eastAsia"/>
          <w:bCs/>
          <w:kern w:val="0"/>
          <w:szCs w:val="22"/>
        </w:rPr>
        <w:t>持って</w:t>
      </w:r>
      <w:r w:rsidR="00382976" w:rsidRPr="00471D5F">
        <w:rPr>
          <w:rFonts w:asciiTheme="majorEastAsia" w:eastAsiaTheme="majorEastAsia" w:hAnsiTheme="majorEastAsia" w:cs="Times New Roman" w:hint="eastAsia"/>
          <w:bCs/>
          <w:kern w:val="0"/>
          <w:szCs w:val="22"/>
        </w:rPr>
        <w:t>いるかを確認します。</w:t>
      </w:r>
    </w:p>
    <w:p w14:paraId="779B8DAB" w14:textId="77777777" w:rsidR="00EC0E78" w:rsidRPr="00471D5F" w:rsidRDefault="00EC0E78" w:rsidP="00765600">
      <w:pPr>
        <w:autoSpaceDE w:val="0"/>
        <w:autoSpaceDN w:val="0"/>
        <w:adjustRightInd w:val="0"/>
        <w:ind w:leftChars="100" w:left="428" w:hangingChars="100" w:hanging="214"/>
        <w:jc w:val="left"/>
        <w:rPr>
          <w:rFonts w:asciiTheme="majorEastAsia" w:eastAsiaTheme="majorEastAsia" w:hAnsiTheme="majorEastAsia" w:cs="Times New Roman"/>
          <w:bCs/>
          <w:kern w:val="0"/>
          <w:szCs w:val="22"/>
        </w:rPr>
      </w:pPr>
    </w:p>
    <w:p w14:paraId="2596C5EB"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7B906A13" w14:textId="77777777" w:rsidTr="00C105AA">
        <w:trPr>
          <w:trHeight w:val="1219"/>
        </w:trPr>
        <w:tc>
          <w:tcPr>
            <w:tcW w:w="443" w:type="dxa"/>
            <w:vAlign w:val="center"/>
          </w:tcPr>
          <w:p w14:paraId="24339852"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6A67545C"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191C2DB5"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69123BE3" w14:textId="77777777" w:rsidR="00EC0E78" w:rsidRPr="00471D5F" w:rsidRDefault="00EC0E78" w:rsidP="00C105AA">
            <w:pPr>
              <w:rPr>
                <w:rFonts w:ascii="ＭＳ ゴシック" w:eastAsia="ＭＳ ゴシック" w:hAnsi="ＭＳ ゴシック"/>
                <w:sz w:val="21"/>
              </w:rPr>
            </w:pPr>
          </w:p>
        </w:tc>
      </w:tr>
    </w:tbl>
    <w:p w14:paraId="6E424958" w14:textId="77777777" w:rsidR="00EC0E78" w:rsidRPr="00471D5F" w:rsidRDefault="00EC0E78" w:rsidP="00765600">
      <w:pPr>
        <w:autoSpaceDE w:val="0"/>
        <w:autoSpaceDN w:val="0"/>
        <w:adjustRightInd w:val="0"/>
        <w:ind w:leftChars="100" w:left="428" w:hangingChars="100" w:hanging="214"/>
        <w:jc w:val="left"/>
        <w:rPr>
          <w:rFonts w:asciiTheme="majorEastAsia" w:eastAsiaTheme="majorEastAsia" w:hAnsiTheme="majorEastAsia" w:cs="Times New Roman"/>
          <w:bCs/>
          <w:kern w:val="0"/>
          <w:szCs w:val="22"/>
        </w:rPr>
      </w:pPr>
    </w:p>
    <w:p w14:paraId="0004AB49" w14:textId="77777777" w:rsidR="00542D1E" w:rsidRPr="00471D5F" w:rsidRDefault="00542D1E" w:rsidP="00542D1E">
      <w:pPr>
        <w:autoSpaceDE w:val="0"/>
        <w:autoSpaceDN w:val="0"/>
        <w:adjustRightInd w:val="0"/>
        <w:jc w:val="left"/>
        <w:rPr>
          <w:rFonts w:asciiTheme="majorEastAsia" w:eastAsiaTheme="majorEastAsia" w:hAnsiTheme="majorEastAsia" w:cs="Times New Roman"/>
          <w:kern w:val="0"/>
          <w:szCs w:val="22"/>
        </w:rPr>
      </w:pPr>
      <w:r w:rsidRPr="00471D5F">
        <w:rPr>
          <w:rFonts w:asciiTheme="majorEastAsia" w:eastAsiaTheme="majorEastAsia" w:hAnsiTheme="majorEastAsia" w:cs="Times New Roman"/>
          <w:b/>
          <w:bCs/>
          <w:kern w:val="0"/>
          <w:szCs w:val="22"/>
        </w:rPr>
        <w:br w:type="page"/>
      </w:r>
    </w:p>
    <w:p w14:paraId="4E2BBBCD" w14:textId="1C042E3E" w:rsidR="00094EE2" w:rsidRPr="00471D5F" w:rsidRDefault="00150692" w:rsidP="00C105AA">
      <w:pPr>
        <w:pStyle w:val="ad"/>
        <w:tabs>
          <w:tab w:val="left" w:pos="6090"/>
        </w:tabs>
        <w:ind w:left="2786" w:hangingChars="1300" w:hanging="2786"/>
        <w:rPr>
          <w:rFonts w:asciiTheme="majorEastAsia" w:eastAsiaTheme="majorEastAsia" w:hAnsiTheme="majorEastAsia" w:cs="Times New Roman"/>
          <w:u w:val="double"/>
        </w:rPr>
      </w:pPr>
      <w:r w:rsidRPr="00471D5F">
        <w:rPr>
          <w:rFonts w:ascii="ＭＳ Ｐゴシック" w:eastAsia="ＭＳ Ｐゴシック" w:hAnsi="ＭＳ Ｐゴシック" w:hint="eastAsia"/>
          <w:bdr w:val="single" w:sz="4" w:space="0" w:color="auto"/>
        </w:rPr>
        <w:lastRenderedPageBreak/>
        <w:t>Ａ⑯</w:t>
      </w:r>
      <w:r w:rsidR="00650BA3" w:rsidRPr="00471D5F">
        <w:rPr>
          <w:rFonts w:ascii="ＭＳ ゴシック" w:eastAsia="ＭＳ ゴシック" w:hAnsi="ＭＳ ゴシック" w:hint="eastAsia"/>
          <w:b/>
          <w:i/>
        </w:rPr>
        <w:t xml:space="preserve">　</w:t>
      </w:r>
      <w:r w:rsidR="00094EE2" w:rsidRPr="00471D5F">
        <w:rPr>
          <w:rFonts w:asciiTheme="majorEastAsia" w:eastAsiaTheme="majorEastAsia" w:hAnsiTheme="majorEastAsia" w:hint="eastAsia"/>
          <w:u w:val="single"/>
        </w:rPr>
        <w:t>Ａ－１－（４）－②　子どもがおいしく安心して食べることのできる食事を提供している。</w:t>
      </w:r>
    </w:p>
    <w:p w14:paraId="7ED08EB9" w14:textId="77777777" w:rsidR="00094EE2" w:rsidRPr="00471D5F" w:rsidRDefault="00094EE2" w:rsidP="00765600">
      <w:pPr>
        <w:ind w:firstLineChars="900" w:firstLine="1929"/>
        <w:rPr>
          <w:rFonts w:asciiTheme="majorEastAsia" w:eastAsiaTheme="majorEastAsia" w:hAnsiTheme="majorEastAsia" w:cs="Times New Roman"/>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094EE2" w:rsidRPr="00471D5F" w14:paraId="164C6500"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22004273" w14:textId="77777777" w:rsidR="00094EE2" w:rsidRPr="00471D5F" w:rsidRDefault="00094EE2" w:rsidP="00A76B8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7F01F756" w14:textId="77777777" w:rsidR="00094EE2" w:rsidRPr="00471D5F" w:rsidRDefault="00094EE2" w:rsidP="00A76B8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ａ）子どもがおいしく安心して食べることのできる食事を提供している。</w:t>
            </w:r>
          </w:p>
          <w:p w14:paraId="097A9BFA" w14:textId="77777777" w:rsidR="00094EE2" w:rsidRPr="00471D5F" w:rsidRDefault="00094EE2" w:rsidP="00A76B81">
            <w:pPr>
              <w:pStyle w:val="a3"/>
              <w:ind w:leftChars="0" w:left="420"/>
              <w:rPr>
                <w:rFonts w:asciiTheme="majorEastAsia" w:eastAsiaTheme="majorEastAsia" w:hAnsiTheme="majorEastAsia" w:cs="Times New Roman"/>
              </w:rPr>
            </w:pPr>
          </w:p>
          <w:p w14:paraId="3FBE7181" w14:textId="77777777" w:rsidR="00094EE2" w:rsidRPr="00471D5F" w:rsidRDefault="00094EE2"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ｂ）子どもがおいしく安心して食べることのできる食事を提供しているが、十分ではない。</w:t>
            </w:r>
          </w:p>
          <w:p w14:paraId="081537BC" w14:textId="77777777" w:rsidR="00094EE2" w:rsidRPr="00471D5F" w:rsidRDefault="00094EE2" w:rsidP="00A76B81">
            <w:pPr>
              <w:pStyle w:val="a3"/>
              <w:ind w:leftChars="0" w:left="420"/>
              <w:rPr>
                <w:rFonts w:asciiTheme="majorEastAsia" w:eastAsiaTheme="majorEastAsia" w:hAnsiTheme="majorEastAsia" w:cs="Times New Roman"/>
              </w:rPr>
            </w:pPr>
          </w:p>
          <w:p w14:paraId="3107E0EB" w14:textId="77777777" w:rsidR="00094EE2" w:rsidRPr="00471D5F" w:rsidRDefault="00094EE2" w:rsidP="00094EE2">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ｃ）子どもがおいしく安心して食べることのできる食事を提供していない。</w:t>
            </w:r>
          </w:p>
        </w:tc>
      </w:tr>
    </w:tbl>
    <w:p w14:paraId="0BCB6B5F" w14:textId="77777777" w:rsidR="00094EE2" w:rsidRPr="00471D5F" w:rsidRDefault="00094EE2" w:rsidP="00094EE2">
      <w:pPr>
        <w:rPr>
          <w:rFonts w:asciiTheme="majorEastAsia" w:eastAsiaTheme="majorEastAsia" w:hAnsiTheme="majorEastAsia" w:cs="Times New Roman"/>
          <w:bdr w:val="single" w:sz="4" w:space="0" w:color="auto"/>
        </w:rPr>
      </w:pPr>
    </w:p>
    <w:p w14:paraId="15E2E219" w14:textId="77777777" w:rsidR="00094EE2" w:rsidRPr="00471D5F" w:rsidRDefault="00094EE2" w:rsidP="00094EE2">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3C08909B" w14:textId="77777777" w:rsidR="00094EE2" w:rsidRPr="00471D5F" w:rsidRDefault="00094EE2" w:rsidP="00094EE2">
      <w:pPr>
        <w:pStyle w:val="af"/>
        <w:ind w:leftChars="0" w:left="0"/>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□一人ひとりの子どもの発育状況や体調等を考慮した、献立・調理の工夫をしている。</w:t>
      </w:r>
    </w:p>
    <w:p w14:paraId="2FA054A4" w14:textId="77777777" w:rsidR="00094EE2" w:rsidRPr="00471D5F" w:rsidRDefault="00094EE2"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□子どもの食べる量や好き嫌いなどを把握している。</w:t>
      </w:r>
    </w:p>
    <w:p w14:paraId="34DBD23F" w14:textId="77777777" w:rsidR="00094EE2" w:rsidRPr="00471D5F" w:rsidRDefault="00094EE2" w:rsidP="00094EE2">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□残食の調査記録や検食簿をまとめ、献立・調理の工夫に反映している。</w:t>
      </w:r>
    </w:p>
    <w:p w14:paraId="701D9D57" w14:textId="77777777" w:rsidR="00A76B81" w:rsidRPr="00471D5F" w:rsidRDefault="00A76B81" w:rsidP="00094EE2">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□季節感のある献立となるよう配慮している。</w:t>
      </w:r>
    </w:p>
    <w:p w14:paraId="3B2A065F" w14:textId="77777777" w:rsidR="00A76B81" w:rsidRPr="00471D5F" w:rsidRDefault="00A76B81" w:rsidP="00094EE2">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□地域の食文化や行事食などを取り入れている。</w:t>
      </w:r>
    </w:p>
    <w:p w14:paraId="5643366A" w14:textId="77777777" w:rsidR="00094EE2" w:rsidRPr="00471D5F" w:rsidRDefault="00094EE2"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□調理員</w:t>
      </w:r>
      <w:r w:rsidR="00A76B81" w:rsidRPr="00471D5F">
        <w:rPr>
          <w:rFonts w:asciiTheme="majorEastAsia" w:eastAsiaTheme="majorEastAsia" w:hAnsiTheme="majorEastAsia" w:cs="HG丸ｺﾞｼｯｸM-PRO" w:hint="eastAsia"/>
          <w:szCs w:val="22"/>
        </w:rPr>
        <w:t>・栄養士</w:t>
      </w:r>
      <w:r w:rsidRPr="00471D5F">
        <w:rPr>
          <w:rFonts w:asciiTheme="majorEastAsia" w:eastAsiaTheme="majorEastAsia" w:hAnsiTheme="majorEastAsia" w:cs="HG丸ｺﾞｼｯｸM-PRO" w:hint="eastAsia"/>
          <w:szCs w:val="22"/>
        </w:rPr>
        <w:t>等が、食事の様子を見たり、子どもたちの話を聞いたりする機会を設けている。</w:t>
      </w:r>
    </w:p>
    <w:p w14:paraId="6B8B5A6B" w14:textId="77777777" w:rsidR="00094EE2" w:rsidRPr="00471D5F" w:rsidRDefault="00094EE2"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Times New Roman" w:hint="eastAsia"/>
        </w:rPr>
        <w:t>□</w:t>
      </w:r>
      <w:r w:rsidR="00A76B81" w:rsidRPr="00471D5F">
        <w:rPr>
          <w:rFonts w:asciiTheme="majorEastAsia" w:eastAsiaTheme="majorEastAsia" w:hAnsiTheme="majorEastAsia" w:cs="Times New Roman" w:hint="eastAsia"/>
        </w:rPr>
        <w:t>衛生管理の体制を確立し、マニュアルに基づき衛生管理が適切に行われている</w:t>
      </w:r>
      <w:r w:rsidRPr="00471D5F">
        <w:rPr>
          <w:rFonts w:asciiTheme="majorEastAsia" w:eastAsiaTheme="majorEastAsia" w:hAnsiTheme="majorEastAsia" w:cs="HG丸ｺﾞｼｯｸM-PRO" w:hint="eastAsia"/>
          <w:szCs w:val="22"/>
        </w:rPr>
        <w:t>。</w:t>
      </w:r>
    </w:p>
    <w:p w14:paraId="5C18B9E0" w14:textId="77777777" w:rsidR="00094EE2" w:rsidRPr="00471D5F" w:rsidRDefault="00094EE2" w:rsidP="00094EE2">
      <w:pPr>
        <w:rPr>
          <w:rFonts w:asciiTheme="majorEastAsia" w:eastAsiaTheme="majorEastAsia" w:hAnsiTheme="majorEastAsia" w:cs="HG丸ｺﾞｼｯｸM-PRO"/>
          <w:szCs w:val="22"/>
          <w:bdr w:val="single" w:sz="4" w:space="0" w:color="auto"/>
        </w:rPr>
      </w:pPr>
    </w:p>
    <w:p w14:paraId="3B9F9BB8" w14:textId="77777777" w:rsidR="00094EE2" w:rsidRPr="00471D5F" w:rsidRDefault="00094EE2" w:rsidP="00094EE2">
      <w:pPr>
        <w:rPr>
          <w:rFonts w:asciiTheme="majorEastAsia" w:eastAsiaTheme="majorEastAsia" w:hAnsiTheme="majorEastAsia" w:cs="HG丸ｺﾞｼｯｸM-PRO"/>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A76B81" w:rsidRPr="00471D5F">
        <w:rPr>
          <w:rFonts w:asciiTheme="majorEastAsia" w:eastAsiaTheme="majorEastAsia" w:hAnsiTheme="majorEastAsia" w:cs="HG丸ｺﾞｼｯｸM-PRO" w:hint="eastAsia"/>
          <w:szCs w:val="22"/>
          <w:bdr w:val="single" w:sz="4" w:space="0" w:color="auto"/>
        </w:rPr>
        <w:t>留意点</w:t>
      </w:r>
    </w:p>
    <w:p w14:paraId="7525B769" w14:textId="77777777" w:rsidR="00A76B81" w:rsidRPr="00471D5F" w:rsidRDefault="00A76B81" w:rsidP="00094EE2">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（１）目的</w:t>
      </w:r>
    </w:p>
    <w:p w14:paraId="42FA219E" w14:textId="77777777" w:rsidR="00A76B8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76B81" w:rsidRPr="00471D5F">
        <w:rPr>
          <w:rFonts w:asciiTheme="majorEastAsia" w:eastAsiaTheme="majorEastAsia" w:hAnsiTheme="majorEastAsia" w:cs="HG丸ｺﾞｼｯｸM-PRO" w:hint="eastAsia"/>
          <w:szCs w:val="22"/>
        </w:rPr>
        <w:t>本評価基準では、子どもがおいしく安心して食べることのできる食事を提供するための献立や調理等の工夫、衛生管理の取組について評価します。</w:t>
      </w:r>
    </w:p>
    <w:p w14:paraId="10E88896" w14:textId="77777777" w:rsidR="00A76B81" w:rsidRPr="00471D5F" w:rsidRDefault="00A76B81" w:rsidP="00A76B81">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（２）趣旨・解説</w:t>
      </w:r>
    </w:p>
    <w:p w14:paraId="43CCA255" w14:textId="77777777" w:rsidR="00A76B81"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76B81" w:rsidRPr="00471D5F">
        <w:rPr>
          <w:rFonts w:asciiTheme="majorEastAsia" w:eastAsiaTheme="majorEastAsia" w:hAnsiTheme="majorEastAsia" w:cs="HG丸ｺﾞｼｯｸM-PRO" w:hint="eastAsia"/>
          <w:szCs w:val="22"/>
        </w:rPr>
        <w:t>食事は、子どもの身体的成長の基本であり、一人ひとりの子どもの発達状況や家庭での生活状況、健康状態等を把握し、おいしく安心して食べることのできる食事を提供することが必要です。</w:t>
      </w:r>
    </w:p>
    <w:p w14:paraId="1C7C676E" w14:textId="716CE58C"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94EE2" w:rsidRPr="00471D5F">
        <w:rPr>
          <w:rFonts w:asciiTheme="majorEastAsia" w:eastAsiaTheme="majorEastAsia" w:hAnsiTheme="majorEastAsia" w:cs="HG丸ｺﾞｼｯｸM-PRO" w:hint="eastAsia"/>
          <w:szCs w:val="22"/>
        </w:rPr>
        <w:t>保育所</w:t>
      </w:r>
      <w:r w:rsidR="00A76B81" w:rsidRPr="00471D5F">
        <w:rPr>
          <w:rFonts w:asciiTheme="majorEastAsia" w:eastAsiaTheme="majorEastAsia" w:hAnsiTheme="majorEastAsia" w:cs="HG丸ｺﾞｼｯｸM-PRO" w:hint="eastAsia"/>
          <w:szCs w:val="22"/>
        </w:rPr>
        <w:t>での食事の提供は、食育に位置づけられている</w:t>
      </w:r>
      <w:r w:rsidR="000D0964" w:rsidRPr="00471D5F">
        <w:rPr>
          <w:rFonts w:asciiTheme="majorEastAsia" w:eastAsiaTheme="majorEastAsia" w:hAnsiTheme="majorEastAsia" w:cs="HG丸ｺﾞｼｯｸM-PRO" w:hint="eastAsia"/>
          <w:szCs w:val="22"/>
        </w:rPr>
        <w:t>ことから、食事の提供を含む食育の計画を</w:t>
      </w:r>
      <w:r w:rsidR="0086240F" w:rsidRPr="00471D5F">
        <w:rPr>
          <w:rFonts w:asciiTheme="majorEastAsia" w:eastAsiaTheme="majorEastAsia" w:hAnsiTheme="majorEastAsia" w:cs="HG丸ｺﾞｼｯｸM-PRO" w:hint="eastAsia"/>
          <w:szCs w:val="22"/>
        </w:rPr>
        <w:t>作成</w:t>
      </w:r>
      <w:r w:rsidR="000D0964" w:rsidRPr="00471D5F">
        <w:rPr>
          <w:rFonts w:asciiTheme="majorEastAsia" w:eastAsiaTheme="majorEastAsia" w:hAnsiTheme="majorEastAsia" w:cs="HG丸ｺﾞｼｯｸM-PRO" w:hint="eastAsia"/>
          <w:szCs w:val="22"/>
        </w:rPr>
        <w:t>する必要があります。</w:t>
      </w:r>
    </w:p>
    <w:p w14:paraId="6B98A48D" w14:textId="77777777"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子どもの嗜好、喫食状況などを把握し、メニューや調理方法などを工夫し、子どもにとっておいしく魅力のある食事となるよう評価・改善を行うことが必要です</w:t>
      </w:r>
    </w:p>
    <w:p w14:paraId="59ED9AE6" w14:textId="04BDB411" w:rsidR="00094EE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旬の物や季節感のある食材を使ったり、行事食を提供するなど、季節感のある献立</w:t>
      </w:r>
      <w:r w:rsidR="0086240F" w:rsidRPr="00471D5F">
        <w:rPr>
          <w:rFonts w:asciiTheme="majorEastAsia" w:eastAsiaTheme="majorEastAsia" w:hAnsiTheme="majorEastAsia" w:cs="HG丸ｺﾞｼｯｸM-PRO" w:hint="eastAsia"/>
          <w:szCs w:val="22"/>
        </w:rPr>
        <w:t>と</w:t>
      </w:r>
      <w:r w:rsidR="000D0964" w:rsidRPr="00471D5F">
        <w:rPr>
          <w:rFonts w:asciiTheme="majorEastAsia" w:eastAsiaTheme="majorEastAsia" w:hAnsiTheme="majorEastAsia" w:cs="HG丸ｺﾞｼｯｸM-PRO" w:hint="eastAsia"/>
          <w:szCs w:val="22"/>
        </w:rPr>
        <w:t>なるよう工夫することが大切で</w:t>
      </w:r>
      <w:r w:rsidR="00094EE2" w:rsidRPr="00471D5F">
        <w:rPr>
          <w:rFonts w:asciiTheme="majorEastAsia" w:eastAsiaTheme="majorEastAsia" w:hAnsiTheme="majorEastAsia" w:cs="HG丸ｺﾞｼｯｸM-PRO" w:hint="eastAsia"/>
          <w:szCs w:val="22"/>
        </w:rPr>
        <w:t>す。</w:t>
      </w:r>
    </w:p>
    <w:p w14:paraId="0B5C5621" w14:textId="67D1DFEC" w:rsidR="00094EE2"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地域の様々な食文化等に関心を</w:t>
      </w:r>
      <w:r w:rsidR="0086240F" w:rsidRPr="00471D5F">
        <w:rPr>
          <w:rFonts w:asciiTheme="majorEastAsia" w:eastAsiaTheme="majorEastAsia" w:hAnsiTheme="majorEastAsia" w:cs="HG丸ｺﾞｼｯｸM-PRO" w:hint="eastAsia"/>
          <w:szCs w:val="22"/>
        </w:rPr>
        <w:t>も</w:t>
      </w:r>
      <w:r w:rsidR="000D0964" w:rsidRPr="00471D5F">
        <w:rPr>
          <w:rFonts w:asciiTheme="majorEastAsia" w:eastAsiaTheme="majorEastAsia" w:hAnsiTheme="majorEastAsia" w:cs="HG丸ｺﾞｼｯｸM-PRO" w:hint="eastAsia"/>
          <w:szCs w:val="22"/>
        </w:rPr>
        <w:t>つことができるよう、食事内容や行事等の内容に配慮することが必要です</w:t>
      </w:r>
      <w:r w:rsidR="00094EE2" w:rsidRPr="00471D5F">
        <w:rPr>
          <w:rFonts w:asciiTheme="majorEastAsia" w:eastAsiaTheme="majorEastAsia" w:hAnsiTheme="majorEastAsia" w:cs="HG丸ｺﾞｼｯｸM-PRO" w:hint="eastAsia"/>
          <w:szCs w:val="22"/>
        </w:rPr>
        <w:t>。</w:t>
      </w:r>
    </w:p>
    <w:p w14:paraId="7060EB07" w14:textId="49D1926A"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調理員・栄養士等の献立の作成や調理に直接</w:t>
      </w:r>
      <w:r w:rsidR="0086240F" w:rsidRPr="00471D5F">
        <w:rPr>
          <w:rFonts w:asciiTheme="majorEastAsia" w:eastAsiaTheme="majorEastAsia" w:hAnsiTheme="majorEastAsia" w:cs="HG丸ｺﾞｼｯｸM-PRO" w:hint="eastAsia"/>
          <w:szCs w:val="22"/>
        </w:rPr>
        <w:t>携</w:t>
      </w:r>
      <w:r w:rsidR="000D0964" w:rsidRPr="00471D5F">
        <w:rPr>
          <w:rFonts w:asciiTheme="majorEastAsia" w:eastAsiaTheme="majorEastAsia" w:hAnsiTheme="majorEastAsia" w:cs="HG丸ｺﾞｼｯｸM-PRO" w:hint="eastAsia"/>
          <w:szCs w:val="22"/>
        </w:rPr>
        <w:t>わる職員が、子どもの食事の様子を見たり、一緒に食事をしたり、子どもたちの話を聞いたりして、食事の進み具合や食べ方、表情や感想、食事の雰囲気等を確認することは、提供する食事の評価・改善を行ううえで大切な取組です。</w:t>
      </w:r>
    </w:p>
    <w:p w14:paraId="512570D7" w14:textId="77777777"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子どもが安心して安全に食べることのできる食事を提供するために、保育所内の衛生管理の体制を整備することは最低限の義務であり、保育の質の向上を図るうえで積極的に取り組むことが必要です。</w:t>
      </w:r>
    </w:p>
    <w:p w14:paraId="2466C757" w14:textId="77777777"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衛生管理の体制確立は、施設長が明確な目的意識のもとにリーダーシップを発揮し、組織的、継続的に取り組むことが必要です。</w:t>
      </w:r>
    </w:p>
    <w:p w14:paraId="15FA2947" w14:textId="77777777"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衛生管理を目的としたマニュアル等を整備し、組織内の体制を確立し実行していくことは、職員全体で意識を向上させていくうえでも大切なことです。</w:t>
      </w:r>
    </w:p>
    <w:p w14:paraId="390E4603" w14:textId="1AB329E1" w:rsidR="000D0964" w:rsidRPr="00471D5F" w:rsidRDefault="000D0964" w:rsidP="000D0964">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lastRenderedPageBreak/>
        <w:t>（３）評価の留意点</w:t>
      </w:r>
    </w:p>
    <w:p w14:paraId="73A0A3EC" w14:textId="046BAF46" w:rsidR="000D096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0D0964" w:rsidRPr="00471D5F">
        <w:rPr>
          <w:rFonts w:asciiTheme="majorEastAsia" w:eastAsiaTheme="majorEastAsia" w:hAnsiTheme="majorEastAsia" w:cs="HG丸ｺﾞｼｯｸM-PRO" w:hint="eastAsia"/>
          <w:szCs w:val="22"/>
        </w:rPr>
        <w:t>子どもがおいしく安心して食べる食事を提供するための献立の作成や調理の工夫等について</w:t>
      </w:r>
      <w:r w:rsidR="001B6508" w:rsidRPr="00471D5F">
        <w:rPr>
          <w:rFonts w:asciiTheme="majorEastAsia" w:eastAsiaTheme="majorEastAsia" w:hAnsiTheme="majorEastAsia" w:cs="HG丸ｺﾞｼｯｸM-PRO" w:hint="eastAsia"/>
          <w:szCs w:val="22"/>
        </w:rPr>
        <w:t>具体的取組を確認します。</w:t>
      </w:r>
    </w:p>
    <w:p w14:paraId="74BD95D5" w14:textId="1D97F852" w:rsidR="001B6508"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B6508" w:rsidRPr="00471D5F">
        <w:rPr>
          <w:rFonts w:asciiTheme="majorEastAsia" w:eastAsiaTheme="majorEastAsia" w:hAnsiTheme="majorEastAsia" w:cs="HG丸ｺﾞｼｯｸM-PRO" w:hint="eastAsia"/>
          <w:szCs w:val="22"/>
        </w:rPr>
        <w:t>評価にあたっては、訪問調査時に子どもたちの食事の様子を観察することも有効です。</w:t>
      </w:r>
    </w:p>
    <w:p w14:paraId="282A0B62" w14:textId="61F192A2" w:rsidR="001B6508"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B6508" w:rsidRPr="00471D5F">
        <w:rPr>
          <w:rFonts w:asciiTheme="majorEastAsia" w:eastAsiaTheme="majorEastAsia" w:hAnsiTheme="majorEastAsia" w:cs="HG丸ｺﾞｼｯｸM-PRO" w:hint="eastAsia"/>
          <w:szCs w:val="22"/>
        </w:rPr>
        <w:t>衛生管理のマニュアルは、保育所の状況に応じて保育所独自に作成することが望ましいものですが、自治体が作成したもの、</w:t>
      </w:r>
      <w:r w:rsidR="0086240F" w:rsidRPr="00471D5F">
        <w:rPr>
          <w:rFonts w:asciiTheme="majorEastAsia" w:eastAsiaTheme="majorEastAsia" w:hAnsiTheme="majorEastAsia" w:cs="HG丸ｺﾞｼｯｸM-PRO" w:hint="eastAsia"/>
          <w:szCs w:val="22"/>
        </w:rPr>
        <w:t>又</w:t>
      </w:r>
      <w:r w:rsidR="001B6508" w:rsidRPr="00471D5F">
        <w:rPr>
          <w:rFonts w:asciiTheme="majorEastAsia" w:eastAsiaTheme="majorEastAsia" w:hAnsiTheme="majorEastAsia" w:cs="HG丸ｺﾞｼｯｸM-PRO" w:hint="eastAsia"/>
          <w:szCs w:val="22"/>
        </w:rPr>
        <w:t>はそれに準じたものを活用していることも保育所の取組として評価します。</w:t>
      </w:r>
    </w:p>
    <w:p w14:paraId="0B9345F8" w14:textId="2A5122FB" w:rsidR="0086240F" w:rsidRPr="00471D5F" w:rsidRDefault="0086240F"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●食物アレルギーや慢性疾患等のある子どもへの対応については、</w:t>
      </w:r>
      <w:r w:rsidR="007C0C06" w:rsidRPr="00471D5F">
        <w:rPr>
          <w:rFonts w:asciiTheme="majorEastAsia" w:eastAsiaTheme="majorEastAsia" w:hAnsiTheme="majorEastAsia" w:cs="Times New Roman" w:hint="eastAsia"/>
        </w:rPr>
        <w:t>「</w:t>
      </w:r>
      <w:r w:rsidR="007C0C06" w:rsidRPr="00471D5F">
        <w:rPr>
          <w:rFonts w:ascii="ＭＳ Ｐゴシック" w:eastAsia="ＭＳ Ｐゴシック" w:hAnsi="ＭＳ Ｐゴシック" w:hint="eastAsia"/>
          <w:color w:val="000000" w:themeColor="text1"/>
          <w:szCs w:val="22"/>
          <w:bdr w:val="single" w:sz="4" w:space="0" w:color="auto"/>
        </w:rPr>
        <w:t>Ａ⑭</w:t>
      </w:r>
      <w:r w:rsidR="007C0C06" w:rsidRPr="00471D5F">
        <w:rPr>
          <w:rFonts w:asciiTheme="majorEastAsia" w:eastAsiaTheme="majorEastAsia" w:hAnsiTheme="majorEastAsia" w:cs="Times New Roman" w:hint="eastAsia"/>
        </w:rPr>
        <w:t>Ａ－１－（３）－③」</w:t>
      </w:r>
      <w:r w:rsidRPr="00471D5F">
        <w:rPr>
          <w:rFonts w:asciiTheme="majorEastAsia" w:eastAsiaTheme="majorEastAsia" w:hAnsiTheme="majorEastAsia" w:cs="HG丸ｺﾞｼｯｸM-PRO" w:hint="eastAsia"/>
          <w:szCs w:val="22"/>
        </w:rPr>
        <w:t>で評価します。</w:t>
      </w:r>
    </w:p>
    <w:p w14:paraId="700383F1" w14:textId="2379C5E6" w:rsidR="00EC0E78" w:rsidRPr="00471D5F" w:rsidRDefault="00EC0E78" w:rsidP="00765600">
      <w:pPr>
        <w:ind w:leftChars="100" w:left="428" w:hangingChars="100" w:hanging="214"/>
        <w:rPr>
          <w:rFonts w:asciiTheme="majorEastAsia" w:eastAsiaTheme="majorEastAsia" w:hAnsiTheme="majorEastAsia" w:cs="HG丸ｺﾞｼｯｸM-PRO"/>
          <w:szCs w:val="22"/>
        </w:rPr>
      </w:pPr>
    </w:p>
    <w:p w14:paraId="51E9B07B"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1E20D0C1" w14:textId="77777777" w:rsidTr="00C105AA">
        <w:trPr>
          <w:trHeight w:val="1219"/>
        </w:trPr>
        <w:tc>
          <w:tcPr>
            <w:tcW w:w="443" w:type="dxa"/>
            <w:vAlign w:val="center"/>
          </w:tcPr>
          <w:p w14:paraId="0D24494F"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441D2162"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2C968398"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254333A4" w14:textId="77777777" w:rsidR="00EC0E78" w:rsidRPr="00471D5F" w:rsidRDefault="00EC0E78" w:rsidP="00C105AA">
            <w:pPr>
              <w:rPr>
                <w:rFonts w:ascii="ＭＳ ゴシック" w:eastAsia="ＭＳ ゴシック" w:hAnsi="ＭＳ ゴシック"/>
                <w:sz w:val="21"/>
              </w:rPr>
            </w:pPr>
          </w:p>
        </w:tc>
      </w:tr>
    </w:tbl>
    <w:p w14:paraId="6BF53C1A" w14:textId="77777777" w:rsidR="00EC0E78" w:rsidRPr="00471D5F" w:rsidRDefault="00EC0E78" w:rsidP="00765600">
      <w:pPr>
        <w:ind w:leftChars="100" w:left="428" w:hangingChars="100" w:hanging="214"/>
        <w:rPr>
          <w:rFonts w:asciiTheme="majorEastAsia" w:eastAsiaTheme="majorEastAsia" w:hAnsiTheme="majorEastAsia" w:cs="Times New Roman"/>
        </w:rPr>
      </w:pPr>
    </w:p>
    <w:p w14:paraId="3A0F8FEE" w14:textId="77777777" w:rsidR="00094EE2" w:rsidRPr="00471D5F" w:rsidRDefault="00094EE2" w:rsidP="00094EE2">
      <w:pPr>
        <w:rPr>
          <w:rFonts w:asciiTheme="majorEastAsia" w:eastAsiaTheme="majorEastAsia" w:hAnsiTheme="majorEastAsia" w:cs="Times New Roman"/>
        </w:rPr>
      </w:pPr>
    </w:p>
    <w:p w14:paraId="02117941" w14:textId="77777777" w:rsidR="00094EE2" w:rsidRPr="00471D5F" w:rsidRDefault="00094EE2">
      <w:pPr>
        <w:widowControl/>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szCs w:val="22"/>
        </w:rPr>
        <w:br w:type="page"/>
      </w:r>
    </w:p>
    <w:p w14:paraId="73655347" w14:textId="77777777" w:rsidR="00B84C7C" w:rsidRPr="00471D5F" w:rsidRDefault="00B84C7C" w:rsidP="00B84C7C">
      <w:pPr>
        <w:pStyle w:val="ad"/>
        <w:tabs>
          <w:tab w:val="left" w:pos="6090"/>
        </w:tabs>
        <w:rPr>
          <w:rFonts w:asciiTheme="majorEastAsia" w:eastAsiaTheme="majorEastAsia" w:hAnsiTheme="majorEastAsia"/>
        </w:rPr>
      </w:pPr>
      <w:r w:rsidRPr="00471D5F">
        <w:rPr>
          <w:rFonts w:asciiTheme="majorEastAsia" w:eastAsiaTheme="majorEastAsia" w:hAnsiTheme="majorEastAsia" w:hint="eastAsia"/>
        </w:rPr>
        <w:lastRenderedPageBreak/>
        <w:t>Ａ－２　子育て支援</w:t>
      </w:r>
    </w:p>
    <w:p w14:paraId="1138D27E" w14:textId="77777777" w:rsidR="00B84C7C" w:rsidRPr="00471D5F" w:rsidRDefault="00B84C7C" w:rsidP="00B84C7C">
      <w:pPr>
        <w:pStyle w:val="ad"/>
        <w:tabs>
          <w:tab w:val="left" w:pos="6090"/>
        </w:tabs>
        <w:rPr>
          <w:rFonts w:asciiTheme="majorEastAsia" w:eastAsiaTheme="majorEastAsia" w:hAnsiTheme="majorEastAsia"/>
          <w:u w:val="single"/>
        </w:rPr>
      </w:pPr>
    </w:p>
    <w:p w14:paraId="4BEFF461" w14:textId="77777777" w:rsidR="00B84C7C" w:rsidRPr="00471D5F" w:rsidRDefault="00B84C7C" w:rsidP="00B84C7C">
      <w:pPr>
        <w:pStyle w:val="ad"/>
        <w:tabs>
          <w:tab w:val="left" w:pos="6090"/>
        </w:tabs>
        <w:rPr>
          <w:rFonts w:asciiTheme="majorEastAsia" w:eastAsiaTheme="majorEastAsia" w:hAnsiTheme="majorEastAsia"/>
        </w:rPr>
      </w:pPr>
      <w:r w:rsidRPr="00471D5F">
        <w:rPr>
          <w:rFonts w:asciiTheme="majorEastAsia" w:eastAsiaTheme="majorEastAsia" w:hAnsiTheme="majorEastAsia" w:hint="eastAsia"/>
        </w:rPr>
        <w:t>Ａ－２－（１）　家庭との緊密な連携</w:t>
      </w:r>
    </w:p>
    <w:p w14:paraId="4F7F0774" w14:textId="77777777" w:rsidR="00B84C7C" w:rsidRPr="00471D5F" w:rsidRDefault="00B84C7C" w:rsidP="00B84C7C">
      <w:pPr>
        <w:pStyle w:val="ad"/>
        <w:tabs>
          <w:tab w:val="left" w:pos="6090"/>
        </w:tabs>
        <w:rPr>
          <w:rFonts w:asciiTheme="majorEastAsia" w:eastAsiaTheme="majorEastAsia" w:hAnsiTheme="majorEastAsia"/>
        </w:rPr>
      </w:pPr>
    </w:p>
    <w:p w14:paraId="574DBB4A" w14:textId="2F6AFC94" w:rsidR="00B84C7C" w:rsidRPr="00471D5F" w:rsidRDefault="00150692" w:rsidP="00B84C7C">
      <w:pPr>
        <w:pStyle w:val="ad"/>
        <w:tabs>
          <w:tab w:val="left" w:pos="6090"/>
        </w:tabs>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t>Ａ⑰</w:t>
      </w:r>
      <w:r w:rsidR="00650BA3" w:rsidRPr="00471D5F">
        <w:rPr>
          <w:rFonts w:ascii="ＭＳ ゴシック" w:eastAsia="ＭＳ ゴシック" w:hAnsi="ＭＳ ゴシック" w:hint="eastAsia"/>
          <w:b/>
          <w:i/>
        </w:rPr>
        <w:t xml:space="preserve">　</w:t>
      </w:r>
      <w:r w:rsidR="00B84C7C" w:rsidRPr="00471D5F">
        <w:rPr>
          <w:rFonts w:asciiTheme="majorEastAsia" w:eastAsiaTheme="majorEastAsia" w:hAnsiTheme="majorEastAsia" w:hint="eastAsia"/>
          <w:u w:val="single"/>
        </w:rPr>
        <w:t>Ａ－２－（１）－①　子どもの生活を充実させるために、家庭との連携を行っている。</w:t>
      </w:r>
    </w:p>
    <w:p w14:paraId="5C16F107" w14:textId="77777777" w:rsidR="00B84C7C" w:rsidRPr="00471D5F" w:rsidRDefault="00B84C7C" w:rsidP="00B84C7C">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B84C7C" w:rsidRPr="00471D5F" w14:paraId="2F7FA7D2" w14:textId="77777777" w:rsidTr="00650BA3">
        <w:trPr>
          <w:trHeight w:val="1533"/>
        </w:trPr>
        <w:tc>
          <w:tcPr>
            <w:tcW w:w="5000" w:type="pct"/>
            <w:tcBorders>
              <w:top w:val="double" w:sz="4" w:space="0" w:color="auto"/>
              <w:left w:val="double" w:sz="4" w:space="0" w:color="auto"/>
              <w:bottom w:val="double" w:sz="4" w:space="0" w:color="auto"/>
              <w:right w:val="double" w:sz="4" w:space="0" w:color="auto"/>
            </w:tcBorders>
          </w:tcPr>
          <w:p w14:paraId="77299000" w14:textId="77777777" w:rsidR="00B84C7C" w:rsidRPr="00471D5F" w:rsidRDefault="00B84C7C" w:rsidP="00134D7D">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108656E0" w14:textId="77777777" w:rsidR="00B84C7C" w:rsidRPr="00471D5F" w:rsidRDefault="00B84C7C" w:rsidP="00134D7D">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ｂ）子どもの生活を充実させるために、家庭との連携を行っている。</w:t>
            </w:r>
          </w:p>
          <w:p w14:paraId="0CBF810E" w14:textId="77777777" w:rsidR="00B84C7C" w:rsidRPr="00471D5F" w:rsidRDefault="00B84C7C" w:rsidP="00134D7D">
            <w:pPr>
              <w:pStyle w:val="a3"/>
              <w:ind w:leftChars="0" w:left="420"/>
              <w:rPr>
                <w:rFonts w:asciiTheme="majorEastAsia" w:eastAsiaTheme="majorEastAsia" w:hAnsiTheme="majorEastAsia" w:cs="Times New Roman"/>
              </w:rPr>
            </w:pPr>
          </w:p>
          <w:p w14:paraId="29C6B9F9" w14:textId="77777777" w:rsidR="00B84C7C" w:rsidRPr="00471D5F" w:rsidRDefault="00B84C7C" w:rsidP="00765600">
            <w:pPr>
              <w:ind w:left="429" w:hangingChars="200" w:hanging="429"/>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ｂ）子どもの生活を充実させるために、家庭との連携を行っているが、十分ではない。</w:t>
            </w:r>
          </w:p>
          <w:p w14:paraId="47D94EA9" w14:textId="77777777" w:rsidR="00B84C7C" w:rsidRPr="00471D5F" w:rsidRDefault="00B84C7C" w:rsidP="00765600">
            <w:pPr>
              <w:ind w:left="429" w:hangingChars="200" w:hanging="429"/>
              <w:rPr>
                <w:rFonts w:asciiTheme="majorEastAsia" w:eastAsiaTheme="majorEastAsia" w:hAnsiTheme="majorEastAsia" w:cs="HG丸ｺﾞｼｯｸM-PRO"/>
                <w:szCs w:val="22"/>
              </w:rPr>
            </w:pPr>
          </w:p>
          <w:p w14:paraId="76AB94FD" w14:textId="77777777" w:rsidR="00B84C7C" w:rsidRPr="00471D5F" w:rsidRDefault="00B84C7C"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ｃ）子どもの生活を充実させるために、家庭との連携を行っていない。</w:t>
            </w:r>
          </w:p>
        </w:tc>
      </w:tr>
    </w:tbl>
    <w:p w14:paraId="4F55EB25" w14:textId="77777777" w:rsidR="00B84C7C" w:rsidRPr="00471D5F" w:rsidRDefault="00B84C7C" w:rsidP="00B84C7C">
      <w:pPr>
        <w:rPr>
          <w:rFonts w:asciiTheme="majorEastAsia" w:eastAsiaTheme="majorEastAsia" w:hAnsiTheme="majorEastAsia" w:cs="Times New Roman"/>
          <w:bdr w:val="single" w:sz="4" w:space="0" w:color="auto"/>
        </w:rPr>
      </w:pPr>
    </w:p>
    <w:p w14:paraId="2E2ACBB3" w14:textId="77777777" w:rsidR="00B84C7C" w:rsidRPr="00471D5F" w:rsidRDefault="00B84C7C" w:rsidP="00B84C7C">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3AD56307" w14:textId="77777777" w:rsidR="00B84C7C" w:rsidRPr="00471D5F" w:rsidRDefault="00B84C7C" w:rsidP="00765600">
      <w:pPr>
        <w:pStyle w:val="af"/>
        <w:ind w:leftChars="0"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□連絡帳等により家庭との日常的な情報交換を行っている。</w:t>
      </w:r>
    </w:p>
    <w:p w14:paraId="2744C495" w14:textId="77777777" w:rsidR="00B84C7C" w:rsidRPr="00471D5F" w:rsidRDefault="00B84C7C" w:rsidP="00B84C7C">
      <w:pPr>
        <w:pStyle w:val="af"/>
        <w:ind w:leftChars="0" w:left="0"/>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□保育の意図や保育内容について、保護者の理解を得る機会を設けている。</w:t>
      </w:r>
    </w:p>
    <w:p w14:paraId="14365515" w14:textId="77777777" w:rsidR="00B84C7C" w:rsidRPr="00471D5F" w:rsidRDefault="00B84C7C" w:rsidP="00B84C7C">
      <w:pPr>
        <w:pStyle w:val="af"/>
        <w:ind w:leftChars="0" w:left="0"/>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□様々な機会を活用して、保護者と子どもの成長を共有できるよう支援している。</w:t>
      </w:r>
    </w:p>
    <w:p w14:paraId="036ACF03" w14:textId="77777777" w:rsidR="00B84C7C" w:rsidRPr="00471D5F" w:rsidRDefault="00B84C7C" w:rsidP="00B84C7C">
      <w:pPr>
        <w:pStyle w:val="af"/>
        <w:ind w:leftChars="0" w:left="0"/>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□家庭の状況、保護者との情報交換の内容を必要に応じて記録している。</w:t>
      </w:r>
    </w:p>
    <w:p w14:paraId="33946B66" w14:textId="77777777" w:rsidR="00B84C7C" w:rsidRPr="00471D5F" w:rsidRDefault="00B84C7C" w:rsidP="00B84C7C">
      <w:pPr>
        <w:rPr>
          <w:rFonts w:asciiTheme="majorEastAsia" w:eastAsiaTheme="majorEastAsia" w:hAnsiTheme="majorEastAsia" w:cs="HG丸ｺﾞｼｯｸM-PRO"/>
          <w:szCs w:val="22"/>
          <w:bdr w:val="single" w:sz="4" w:space="0" w:color="auto"/>
        </w:rPr>
      </w:pPr>
    </w:p>
    <w:p w14:paraId="5FE90291" w14:textId="77777777" w:rsidR="00B84C7C" w:rsidRPr="00471D5F" w:rsidRDefault="00B84C7C" w:rsidP="00B84C7C">
      <w:pPr>
        <w:rPr>
          <w:rFonts w:asciiTheme="majorEastAsia" w:eastAsiaTheme="majorEastAsia" w:hAnsiTheme="majorEastAsia" w:cs="HG丸ｺﾞｼｯｸM-PRO"/>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評価基準の考え方と評価の留意点</w:t>
      </w:r>
    </w:p>
    <w:p w14:paraId="09145EB4" w14:textId="77777777" w:rsidR="00ED21AB" w:rsidRPr="00471D5F" w:rsidRDefault="00ED21AB" w:rsidP="00B84C7C">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6D81D3B0" w14:textId="77777777" w:rsidR="00ED21AB"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ED21AB" w:rsidRPr="00471D5F">
        <w:rPr>
          <w:rFonts w:asciiTheme="majorEastAsia" w:eastAsiaTheme="majorEastAsia" w:hAnsiTheme="majorEastAsia" w:cs="HG丸ｺﾞｼｯｸM-PRO" w:hint="eastAsia"/>
          <w:szCs w:val="22"/>
        </w:rPr>
        <w:t>本評価基準では、子どもの発達や保育の意図などについて保護者等の理解を得ることにより、子どもの生活を充実させるための家庭との連携について評価します。</w:t>
      </w:r>
    </w:p>
    <w:p w14:paraId="28A2FEE6" w14:textId="77777777" w:rsidR="00ED21AB" w:rsidRPr="00471D5F" w:rsidRDefault="00ED21AB" w:rsidP="00B84C7C">
      <w:pPr>
        <w:rPr>
          <w:rFonts w:asciiTheme="majorEastAsia" w:eastAsiaTheme="majorEastAsia" w:hAnsiTheme="majorEastAsia" w:cs="Times New Roman"/>
        </w:rPr>
      </w:pPr>
      <w:r w:rsidRPr="00471D5F">
        <w:rPr>
          <w:rFonts w:asciiTheme="majorEastAsia" w:eastAsiaTheme="majorEastAsia" w:hAnsiTheme="majorEastAsia" w:cs="Times New Roman" w:hint="eastAsia"/>
        </w:rPr>
        <w:t>（２）趣旨・解説</w:t>
      </w:r>
    </w:p>
    <w:p w14:paraId="1019900E" w14:textId="77777777" w:rsidR="00190182"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34D7D" w:rsidRPr="00471D5F">
        <w:rPr>
          <w:rFonts w:asciiTheme="majorEastAsia" w:eastAsiaTheme="majorEastAsia" w:hAnsiTheme="majorEastAsia" w:cs="HG丸ｺﾞｼｯｸM-PRO" w:hint="eastAsia"/>
          <w:szCs w:val="22"/>
        </w:rPr>
        <w:t>家庭との適切な連携を図り保育を行っていくためには、子どもの発達過程や</w:t>
      </w:r>
      <w:r w:rsidR="00190182" w:rsidRPr="00471D5F">
        <w:rPr>
          <w:rFonts w:asciiTheme="majorEastAsia" w:eastAsiaTheme="majorEastAsia" w:hAnsiTheme="majorEastAsia" w:cs="HG丸ｺﾞｼｯｸM-PRO" w:hint="eastAsia"/>
          <w:szCs w:val="22"/>
        </w:rPr>
        <w:t>保育の方針や意図について保護者との相互理解を図ることが重要です。また、家庭の状況に応じ、保護者とあわせ</w:t>
      </w:r>
      <w:r w:rsidR="00EF18E5" w:rsidRPr="00471D5F">
        <w:rPr>
          <w:rFonts w:asciiTheme="majorEastAsia" w:eastAsiaTheme="majorEastAsia" w:hAnsiTheme="majorEastAsia" w:cs="HG丸ｺﾞｼｯｸM-PRO" w:hint="eastAsia"/>
          <w:szCs w:val="22"/>
        </w:rPr>
        <w:t>家族</w:t>
      </w:r>
      <w:r w:rsidR="00190182" w:rsidRPr="00471D5F">
        <w:rPr>
          <w:rFonts w:asciiTheme="majorEastAsia" w:eastAsiaTheme="majorEastAsia" w:hAnsiTheme="majorEastAsia" w:cs="HG丸ｺﾞｼｯｸM-PRO" w:hint="eastAsia"/>
          <w:szCs w:val="22"/>
        </w:rPr>
        <w:t>との連携が必要な場合もあります。</w:t>
      </w:r>
    </w:p>
    <w:p w14:paraId="3FB81C0A" w14:textId="42D7A2D6" w:rsidR="00190182"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90182" w:rsidRPr="00471D5F">
        <w:rPr>
          <w:rFonts w:asciiTheme="majorEastAsia" w:eastAsiaTheme="majorEastAsia" w:hAnsiTheme="majorEastAsia" w:cs="HG丸ｺﾞｼｯｸM-PRO" w:hint="eastAsia"/>
          <w:szCs w:val="22"/>
        </w:rPr>
        <w:t>保育所の保育の方針や</w:t>
      </w:r>
      <w:r w:rsidR="0086240F" w:rsidRPr="00471D5F">
        <w:rPr>
          <w:rFonts w:asciiTheme="majorEastAsia" w:eastAsiaTheme="majorEastAsia" w:hAnsiTheme="majorEastAsia" w:cs="HG丸ｺﾞｼｯｸM-PRO" w:hint="eastAsia"/>
          <w:szCs w:val="22"/>
        </w:rPr>
        <w:t>全体的な計画</w:t>
      </w:r>
      <w:r w:rsidR="00190182" w:rsidRPr="00471D5F">
        <w:rPr>
          <w:rFonts w:asciiTheme="majorEastAsia" w:eastAsiaTheme="majorEastAsia" w:hAnsiTheme="majorEastAsia" w:cs="HG丸ｺﾞｼｯｸM-PRO" w:hint="eastAsia"/>
          <w:szCs w:val="22"/>
        </w:rPr>
        <w:t>の内容、日々の保育の意図などについて、入所時、日々の送迎の際の対話や連絡帳、行事、懇談会などの機会をとらえ、保護者が理解しやすい方法で伝えていくことが大切です。</w:t>
      </w:r>
    </w:p>
    <w:p w14:paraId="151872E4" w14:textId="77777777" w:rsidR="00B60B4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190182" w:rsidRPr="00471D5F">
        <w:rPr>
          <w:rFonts w:asciiTheme="majorEastAsia" w:eastAsiaTheme="majorEastAsia" w:hAnsiTheme="majorEastAsia" w:cs="HG丸ｺﾞｼｯｸM-PRO" w:hint="eastAsia"/>
          <w:szCs w:val="22"/>
        </w:rPr>
        <w:t>保育実践の</w:t>
      </w:r>
      <w:r w:rsidR="00B60B44" w:rsidRPr="00471D5F">
        <w:rPr>
          <w:rFonts w:asciiTheme="majorEastAsia" w:eastAsiaTheme="majorEastAsia" w:hAnsiTheme="majorEastAsia" w:cs="HG丸ｺﾞｼｯｸM-PRO" w:hint="eastAsia"/>
          <w:szCs w:val="22"/>
        </w:rPr>
        <w:t>場に保護者が参加することも大切です。保育を観るだけの保育参観に対して、保育参加は直接子どもとふれあい、働きかける機会です。子どもからの反応も直接的に実感できることから、保護者が保育の意図を理解したり、子どもの発達や育児をともに考える良い機会です。</w:t>
      </w:r>
    </w:p>
    <w:p w14:paraId="65FC64B3" w14:textId="77777777" w:rsidR="00B60B4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84C7C" w:rsidRPr="00471D5F">
        <w:rPr>
          <w:rFonts w:asciiTheme="majorEastAsia" w:eastAsiaTheme="majorEastAsia" w:hAnsiTheme="majorEastAsia" w:cs="HG丸ｺﾞｼｯｸM-PRO" w:hint="eastAsia"/>
          <w:szCs w:val="22"/>
        </w:rPr>
        <w:t>保育所</w:t>
      </w:r>
      <w:r w:rsidR="00B60B44" w:rsidRPr="00471D5F">
        <w:rPr>
          <w:rFonts w:asciiTheme="majorEastAsia" w:eastAsiaTheme="majorEastAsia" w:hAnsiTheme="majorEastAsia" w:cs="HG丸ｺﾞｼｯｸM-PRO" w:hint="eastAsia"/>
          <w:szCs w:val="22"/>
        </w:rPr>
        <w:t>と保護者との情報交換の内容には、関係職員全員で共通理解としておくべき内容も多く記録が必要です。内容に応じ、指導計画に反映させることが必要です。</w:t>
      </w:r>
    </w:p>
    <w:p w14:paraId="1EB018FF" w14:textId="77777777" w:rsidR="00B60B4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60B44" w:rsidRPr="00471D5F">
        <w:rPr>
          <w:rFonts w:asciiTheme="majorEastAsia" w:eastAsiaTheme="majorEastAsia" w:hAnsiTheme="majorEastAsia" w:cs="HG丸ｺﾞｼｯｸM-PRO" w:hint="eastAsia"/>
          <w:szCs w:val="22"/>
        </w:rPr>
        <w:t>記録にあたっては、どのような内容は記録に残さなければならないかといった基準を明確に定めているか、さらに記録する内容について職員間で標準化するように取り組みことが大切です。</w:t>
      </w:r>
    </w:p>
    <w:p w14:paraId="64BBACAD" w14:textId="77777777" w:rsidR="00B60B44" w:rsidRPr="00471D5F" w:rsidRDefault="00B60B44" w:rsidP="00B60B44">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（３）評価の留意点</w:t>
      </w:r>
    </w:p>
    <w:p w14:paraId="0EDC51FA" w14:textId="77777777" w:rsidR="00B60B44"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60B44" w:rsidRPr="00471D5F">
        <w:rPr>
          <w:rFonts w:asciiTheme="majorEastAsia" w:eastAsiaTheme="majorEastAsia" w:hAnsiTheme="majorEastAsia" w:cs="HG丸ｺﾞｼｯｸM-PRO" w:hint="eastAsia"/>
          <w:szCs w:val="22"/>
        </w:rPr>
        <w:t>日常的な情報交換の状況、子どもの発達や保育の意図などについて保護者と相互理解を図るための取組について確認します。</w:t>
      </w:r>
    </w:p>
    <w:p w14:paraId="3541913A" w14:textId="27B75828" w:rsidR="005C51EE"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60B44" w:rsidRPr="00471D5F">
        <w:rPr>
          <w:rFonts w:asciiTheme="majorEastAsia" w:eastAsiaTheme="majorEastAsia" w:hAnsiTheme="majorEastAsia" w:cs="HG丸ｺﾞｼｯｸM-PRO" w:hint="eastAsia"/>
          <w:szCs w:val="22"/>
        </w:rPr>
        <w:t>保護者会や保護者懇談会</w:t>
      </w:r>
      <w:r w:rsidR="005C51EE" w:rsidRPr="00471D5F">
        <w:rPr>
          <w:rFonts w:asciiTheme="majorEastAsia" w:eastAsiaTheme="majorEastAsia" w:hAnsiTheme="majorEastAsia" w:cs="HG丸ｺﾞｼｯｸM-PRO" w:hint="eastAsia"/>
          <w:szCs w:val="22"/>
        </w:rPr>
        <w:t>、保育参加等、保護者と直接関わる機会を用意しているかを確認します。</w:t>
      </w:r>
    </w:p>
    <w:p w14:paraId="2F6D3AC2" w14:textId="73381B90" w:rsidR="00B84C7C"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5C51EE" w:rsidRPr="00471D5F">
        <w:rPr>
          <w:rFonts w:asciiTheme="majorEastAsia" w:eastAsiaTheme="majorEastAsia" w:hAnsiTheme="majorEastAsia" w:cs="HG丸ｺﾞｼｯｸM-PRO" w:hint="eastAsia"/>
          <w:szCs w:val="22"/>
        </w:rPr>
        <w:t>子どもや保護者の状況や意向を踏まえた指導計画の</w:t>
      </w:r>
      <w:r w:rsidR="0086240F" w:rsidRPr="00471D5F">
        <w:rPr>
          <w:rFonts w:asciiTheme="majorEastAsia" w:eastAsiaTheme="majorEastAsia" w:hAnsiTheme="majorEastAsia" w:cs="HG丸ｺﾞｼｯｸM-PRO" w:hint="eastAsia"/>
          <w:szCs w:val="22"/>
        </w:rPr>
        <w:t>作成</w:t>
      </w:r>
      <w:r w:rsidR="005C51EE" w:rsidRPr="00471D5F">
        <w:rPr>
          <w:rFonts w:asciiTheme="majorEastAsia" w:eastAsiaTheme="majorEastAsia" w:hAnsiTheme="majorEastAsia" w:cs="HG丸ｺﾞｼｯｸM-PRO" w:hint="eastAsia"/>
          <w:szCs w:val="22"/>
        </w:rPr>
        <w:t>については、</w:t>
      </w:r>
      <w:r w:rsidR="004639AC" w:rsidRPr="00471D5F">
        <w:rPr>
          <w:rFonts w:asciiTheme="majorEastAsia" w:eastAsiaTheme="majorEastAsia" w:hAnsiTheme="majorEastAsia" w:cs="HG丸ｺﾞｼｯｸM-PRO" w:hint="eastAsia"/>
          <w:szCs w:val="22"/>
        </w:rPr>
        <w:t>「</w:t>
      </w:r>
      <w:r w:rsidR="007C0C06" w:rsidRPr="00471D5F">
        <w:rPr>
          <w:rFonts w:ascii="ＭＳ Ｐゴシック" w:eastAsia="ＭＳ Ｐゴシック" w:hAnsi="ＭＳ Ｐゴシック"/>
          <w:color w:val="000000" w:themeColor="text1"/>
          <w:szCs w:val="22"/>
          <w:bdr w:val="single" w:sz="4" w:space="0" w:color="auto"/>
        </w:rPr>
        <w:t>4</w:t>
      </w:r>
      <w:r w:rsidR="007C0C06" w:rsidRPr="00471D5F">
        <w:rPr>
          <w:rFonts w:ascii="ＭＳ Ｐゴシック" w:eastAsia="ＭＳ Ｐゴシック" w:hAnsi="ＭＳ Ｐゴシック" w:hint="eastAsia"/>
          <w:color w:val="000000" w:themeColor="text1"/>
          <w:szCs w:val="22"/>
          <w:bdr w:val="single" w:sz="4" w:space="0" w:color="auto"/>
        </w:rPr>
        <w:t>2</w:t>
      </w:r>
      <w:r w:rsidR="005C51EE" w:rsidRPr="00471D5F">
        <w:rPr>
          <w:rFonts w:asciiTheme="majorEastAsia" w:eastAsiaTheme="majorEastAsia" w:hAnsiTheme="majorEastAsia" w:cs="HG丸ｺﾞｼｯｸM-PRO" w:hint="eastAsia"/>
          <w:szCs w:val="22"/>
        </w:rPr>
        <w:t>Ⅲ－２-（２）－①</w:t>
      </w:r>
      <w:r w:rsidR="004639AC" w:rsidRPr="00471D5F">
        <w:rPr>
          <w:rFonts w:asciiTheme="majorEastAsia" w:eastAsiaTheme="majorEastAsia" w:hAnsiTheme="majorEastAsia" w:cs="HG丸ｺﾞｼｯｸM-PRO" w:hint="eastAsia"/>
          <w:szCs w:val="22"/>
        </w:rPr>
        <w:t>」</w:t>
      </w:r>
      <w:r w:rsidR="005C51EE" w:rsidRPr="00471D5F">
        <w:rPr>
          <w:rFonts w:asciiTheme="majorEastAsia" w:eastAsiaTheme="majorEastAsia" w:hAnsiTheme="majorEastAsia" w:cs="HG丸ｺﾞｼｯｸM-PRO" w:hint="eastAsia"/>
          <w:szCs w:val="22"/>
        </w:rPr>
        <w:t>で評価します</w:t>
      </w:r>
      <w:r w:rsidR="00B84C7C" w:rsidRPr="00471D5F">
        <w:rPr>
          <w:rFonts w:asciiTheme="majorEastAsia" w:eastAsiaTheme="majorEastAsia" w:hAnsiTheme="majorEastAsia" w:cs="HG丸ｺﾞｼｯｸM-PRO" w:hint="eastAsia"/>
          <w:szCs w:val="22"/>
        </w:rPr>
        <w:t>。</w:t>
      </w:r>
    </w:p>
    <w:p w14:paraId="0C73F268"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080C53DF" w14:textId="77777777" w:rsidTr="00C105AA">
        <w:trPr>
          <w:trHeight w:val="1219"/>
        </w:trPr>
        <w:tc>
          <w:tcPr>
            <w:tcW w:w="443" w:type="dxa"/>
            <w:vAlign w:val="center"/>
          </w:tcPr>
          <w:p w14:paraId="57272FA9"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155C42DC"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0F7DAAF2"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6313C228" w14:textId="77777777" w:rsidR="00EC0E78" w:rsidRPr="00471D5F" w:rsidRDefault="00EC0E78" w:rsidP="00C105AA">
            <w:pPr>
              <w:rPr>
                <w:rFonts w:ascii="ＭＳ ゴシック" w:eastAsia="ＭＳ ゴシック" w:hAnsi="ＭＳ ゴシック"/>
                <w:sz w:val="21"/>
              </w:rPr>
            </w:pPr>
          </w:p>
        </w:tc>
      </w:tr>
    </w:tbl>
    <w:p w14:paraId="5BFA5598" w14:textId="77777777" w:rsidR="00B84C7C" w:rsidRPr="00471D5F" w:rsidRDefault="00B84C7C" w:rsidP="00765600">
      <w:pPr>
        <w:ind w:leftChars="-101" w:left="-216" w:firstLineChars="100" w:firstLine="214"/>
        <w:rPr>
          <w:rFonts w:asciiTheme="majorEastAsia" w:eastAsiaTheme="majorEastAsia" w:hAnsiTheme="majorEastAsia" w:cs="Times New Roman"/>
          <w:bdr w:val="single" w:sz="4" w:space="0" w:color="auto"/>
        </w:rPr>
      </w:pPr>
    </w:p>
    <w:p w14:paraId="2DB2A247" w14:textId="77777777" w:rsidR="00407E18" w:rsidRPr="00471D5F" w:rsidRDefault="009E269A" w:rsidP="00407E18">
      <w:pPr>
        <w:pStyle w:val="ad"/>
        <w:tabs>
          <w:tab w:val="left" w:pos="6090"/>
        </w:tabs>
        <w:rPr>
          <w:rFonts w:asciiTheme="majorEastAsia" w:eastAsiaTheme="majorEastAsia" w:hAnsiTheme="majorEastAsia"/>
        </w:rPr>
      </w:pPr>
      <w:r w:rsidRPr="00471D5F">
        <w:rPr>
          <w:rFonts w:asciiTheme="majorEastAsia" w:eastAsiaTheme="majorEastAsia" w:hAnsiTheme="majorEastAsia"/>
        </w:rPr>
        <w:br w:type="page"/>
      </w:r>
    </w:p>
    <w:p w14:paraId="39085383" w14:textId="77777777" w:rsidR="00407E18" w:rsidRPr="00471D5F" w:rsidRDefault="00407E18" w:rsidP="00407E18">
      <w:pPr>
        <w:pStyle w:val="ad"/>
        <w:tabs>
          <w:tab w:val="left" w:pos="6090"/>
        </w:tabs>
        <w:rPr>
          <w:rFonts w:asciiTheme="majorEastAsia" w:eastAsiaTheme="majorEastAsia" w:hAnsiTheme="majorEastAsia"/>
          <w:bdr w:val="single" w:sz="4" w:space="0" w:color="auto"/>
        </w:rPr>
      </w:pPr>
      <w:r w:rsidRPr="00471D5F">
        <w:rPr>
          <w:rFonts w:asciiTheme="majorEastAsia" w:eastAsiaTheme="majorEastAsia" w:hAnsiTheme="majorEastAsia" w:hint="eastAsia"/>
          <w:bdr w:val="single" w:sz="4" w:space="0" w:color="auto"/>
        </w:rPr>
        <w:lastRenderedPageBreak/>
        <w:t>Ａ－２－（２）　保護者等の支援</w:t>
      </w:r>
    </w:p>
    <w:p w14:paraId="0F789AA4" w14:textId="77777777" w:rsidR="00407E18" w:rsidRPr="00471D5F" w:rsidRDefault="00407E18" w:rsidP="00407E18">
      <w:pPr>
        <w:pStyle w:val="ad"/>
        <w:tabs>
          <w:tab w:val="left" w:pos="6090"/>
        </w:tabs>
        <w:rPr>
          <w:rFonts w:asciiTheme="majorEastAsia" w:eastAsiaTheme="majorEastAsia" w:hAnsiTheme="majorEastAsia"/>
        </w:rPr>
      </w:pPr>
    </w:p>
    <w:p w14:paraId="20D13516" w14:textId="4AB97936" w:rsidR="00407E18" w:rsidRPr="00471D5F" w:rsidRDefault="00150692" w:rsidP="00765600">
      <w:pPr>
        <w:pStyle w:val="ad"/>
        <w:tabs>
          <w:tab w:val="left" w:pos="6090"/>
        </w:tabs>
        <w:ind w:left="2143" w:hangingChars="1000" w:hanging="2143"/>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t>Ａ⑱</w:t>
      </w:r>
      <w:r w:rsidR="00650BA3" w:rsidRPr="00471D5F">
        <w:rPr>
          <w:rFonts w:ascii="ＭＳ ゴシック" w:eastAsia="ＭＳ ゴシック" w:hAnsi="ＭＳ ゴシック" w:hint="eastAsia"/>
          <w:b/>
          <w:i/>
        </w:rPr>
        <w:t xml:space="preserve">　</w:t>
      </w:r>
      <w:r w:rsidR="00407E18" w:rsidRPr="00471D5F">
        <w:rPr>
          <w:rFonts w:asciiTheme="majorEastAsia" w:eastAsiaTheme="majorEastAsia" w:hAnsiTheme="majorEastAsia" w:hint="eastAsia"/>
          <w:u w:val="single"/>
        </w:rPr>
        <w:t>Ａ－２－（２）－①　保護者が安心して子育てができるよう支援を行っている。</w:t>
      </w:r>
    </w:p>
    <w:p w14:paraId="14EE469D" w14:textId="77777777" w:rsidR="00407E18" w:rsidRPr="00471D5F" w:rsidRDefault="00407E18" w:rsidP="00407E18">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407E18" w:rsidRPr="00471D5F" w14:paraId="1CFE835A"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1417C2AA" w14:textId="77777777" w:rsidR="00407E18" w:rsidRPr="00471D5F" w:rsidRDefault="00407E18" w:rsidP="006F3112">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6E93AE20" w14:textId="77777777" w:rsidR="00407E18" w:rsidRPr="00471D5F" w:rsidRDefault="00407E18"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w:t>
            </w:r>
            <w:r w:rsidRPr="00471D5F">
              <w:rPr>
                <w:rFonts w:asciiTheme="majorEastAsia" w:eastAsiaTheme="majorEastAsia" w:hAnsiTheme="majorEastAsia" w:hint="eastAsia"/>
              </w:rPr>
              <w:t>保護者が安心して子育てができるよう支援</w:t>
            </w:r>
            <w:r w:rsidRPr="00471D5F">
              <w:rPr>
                <w:rFonts w:asciiTheme="majorEastAsia" w:eastAsiaTheme="majorEastAsia" w:hAnsiTheme="majorEastAsia" w:cs="HG丸ｺﾞｼｯｸM-PRO" w:hint="eastAsia"/>
                <w:szCs w:val="22"/>
              </w:rPr>
              <w:t>を行っている。</w:t>
            </w:r>
          </w:p>
          <w:p w14:paraId="328BEE92" w14:textId="77777777" w:rsidR="00407E18" w:rsidRPr="00471D5F" w:rsidRDefault="00407E18" w:rsidP="006F3112">
            <w:pPr>
              <w:pStyle w:val="a3"/>
              <w:ind w:leftChars="0" w:left="420"/>
              <w:rPr>
                <w:rFonts w:asciiTheme="majorEastAsia" w:eastAsiaTheme="majorEastAsia" w:hAnsiTheme="majorEastAsia" w:cs="Times New Roman"/>
              </w:rPr>
            </w:pPr>
          </w:p>
          <w:p w14:paraId="3D4C3513" w14:textId="77777777" w:rsidR="00407E18" w:rsidRPr="00471D5F" w:rsidRDefault="00407E18"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w:t>
            </w:r>
            <w:r w:rsidRPr="00471D5F">
              <w:rPr>
                <w:rFonts w:asciiTheme="majorEastAsia" w:eastAsiaTheme="majorEastAsia" w:hAnsiTheme="majorEastAsia" w:hint="eastAsia"/>
              </w:rPr>
              <w:t>保護者が安心して子育てができるよう支援を</w:t>
            </w:r>
            <w:r w:rsidRPr="00471D5F">
              <w:rPr>
                <w:rFonts w:asciiTheme="majorEastAsia" w:eastAsiaTheme="majorEastAsia" w:hAnsiTheme="majorEastAsia" w:cs="HG丸ｺﾞｼｯｸM-PRO" w:hint="eastAsia"/>
                <w:szCs w:val="22"/>
              </w:rPr>
              <w:t>行っているが、</w:t>
            </w:r>
            <w:r w:rsidR="009C257D"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2F9CF22B" w14:textId="77777777" w:rsidR="00407E18" w:rsidRPr="00471D5F" w:rsidRDefault="00407E18" w:rsidP="006F3112">
            <w:pPr>
              <w:pStyle w:val="a3"/>
              <w:ind w:leftChars="0" w:left="420"/>
              <w:rPr>
                <w:rFonts w:asciiTheme="majorEastAsia" w:eastAsiaTheme="majorEastAsia" w:hAnsiTheme="majorEastAsia" w:cs="Times New Roman"/>
              </w:rPr>
            </w:pPr>
          </w:p>
          <w:p w14:paraId="3303346A" w14:textId="77777777" w:rsidR="00407E18" w:rsidRPr="00471D5F" w:rsidRDefault="00407E18"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w:t>
            </w:r>
            <w:r w:rsidRPr="00471D5F">
              <w:rPr>
                <w:rFonts w:asciiTheme="majorEastAsia" w:eastAsiaTheme="majorEastAsia" w:hAnsiTheme="majorEastAsia" w:hint="eastAsia"/>
              </w:rPr>
              <w:t>保護者が安心して子育てができるよう</w:t>
            </w:r>
            <w:r w:rsidR="009C257D" w:rsidRPr="00471D5F">
              <w:rPr>
                <w:rFonts w:asciiTheme="majorEastAsia" w:eastAsiaTheme="majorEastAsia" w:hAnsiTheme="majorEastAsia" w:hint="eastAsia"/>
              </w:rPr>
              <w:t>にするための支援を</w:t>
            </w:r>
            <w:r w:rsidRPr="00471D5F">
              <w:rPr>
                <w:rFonts w:asciiTheme="majorEastAsia" w:eastAsiaTheme="majorEastAsia" w:hAnsiTheme="majorEastAsia" w:cs="HG丸ｺﾞｼｯｸM-PRO" w:hint="eastAsia"/>
                <w:szCs w:val="22"/>
              </w:rPr>
              <w:t>行っていない。</w:t>
            </w:r>
          </w:p>
        </w:tc>
      </w:tr>
    </w:tbl>
    <w:p w14:paraId="6B01DA0D" w14:textId="77777777" w:rsidR="00407E18" w:rsidRPr="00471D5F" w:rsidRDefault="00407E18" w:rsidP="00407E18">
      <w:pPr>
        <w:rPr>
          <w:rFonts w:asciiTheme="majorEastAsia" w:eastAsiaTheme="majorEastAsia" w:hAnsiTheme="majorEastAsia" w:cs="Times New Roman"/>
          <w:bdr w:val="single" w:sz="4" w:space="0" w:color="auto"/>
        </w:rPr>
      </w:pPr>
    </w:p>
    <w:p w14:paraId="41171411" w14:textId="77777777" w:rsidR="008F1670" w:rsidRPr="00471D5F" w:rsidRDefault="008F1670" w:rsidP="008F1670">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2D69A705" w14:textId="77777777" w:rsidR="008F1670" w:rsidRPr="00471D5F" w:rsidRDefault="008F167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□日々のコミュニケーションにより、保護者との信頼関係を築くよう取組を行っている。</w:t>
      </w:r>
    </w:p>
    <w:p w14:paraId="4939324C" w14:textId="77777777" w:rsidR="008F1670" w:rsidRPr="00471D5F" w:rsidRDefault="008F167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□保護者等からの相談に応じる体制がある。</w:t>
      </w:r>
    </w:p>
    <w:p w14:paraId="324B7264" w14:textId="77777777" w:rsidR="008F1670" w:rsidRPr="00471D5F" w:rsidRDefault="008F167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□保護者の就労等の個々の事情に配慮して、相談に応じられるよう取組を行っている。</w:t>
      </w:r>
    </w:p>
    <w:p w14:paraId="13702592" w14:textId="77777777" w:rsidR="008F1670" w:rsidRPr="00471D5F" w:rsidRDefault="008F1670"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□保育所の特性を生かした保護者への支援を行っている。</w:t>
      </w:r>
    </w:p>
    <w:p w14:paraId="505E1134" w14:textId="77777777" w:rsidR="008F1670" w:rsidRPr="00471D5F" w:rsidRDefault="008F1670" w:rsidP="00765600">
      <w:pPr>
        <w:widowControl/>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□相談内容を適切に記録している。</w:t>
      </w:r>
    </w:p>
    <w:p w14:paraId="43C6D673" w14:textId="77777777" w:rsidR="008F1670" w:rsidRPr="00471D5F" w:rsidRDefault="008F1670" w:rsidP="00765600">
      <w:pPr>
        <w:widowControl/>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□相談を受けた保育士等が適切に対応できるよう、助言が受けられる体制を整えている。</w:t>
      </w:r>
    </w:p>
    <w:p w14:paraId="3E1DDC75" w14:textId="77777777" w:rsidR="008F1670" w:rsidRPr="00471D5F" w:rsidRDefault="008F1670" w:rsidP="00407E18">
      <w:pPr>
        <w:rPr>
          <w:rFonts w:asciiTheme="majorEastAsia" w:eastAsiaTheme="majorEastAsia" w:hAnsiTheme="majorEastAsia" w:cs="HG丸ｺﾞｼｯｸM-PRO"/>
          <w:szCs w:val="22"/>
          <w:bdr w:val="single" w:sz="4" w:space="0" w:color="auto"/>
        </w:rPr>
      </w:pPr>
    </w:p>
    <w:p w14:paraId="1A9F56D0" w14:textId="77777777" w:rsidR="00407E18" w:rsidRPr="00471D5F" w:rsidRDefault="00407E18" w:rsidP="00407E18">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8F1670" w:rsidRPr="00471D5F">
        <w:rPr>
          <w:rFonts w:asciiTheme="majorEastAsia" w:eastAsiaTheme="majorEastAsia" w:hAnsiTheme="majorEastAsia" w:cs="HG丸ｺﾞｼｯｸM-PRO" w:hint="eastAsia"/>
          <w:szCs w:val="22"/>
          <w:bdr w:val="single" w:sz="4" w:space="0" w:color="auto"/>
        </w:rPr>
        <w:t>留意点</w:t>
      </w:r>
    </w:p>
    <w:p w14:paraId="6DD22906" w14:textId="77777777" w:rsidR="008F1670" w:rsidRPr="00471D5F" w:rsidRDefault="008F1670"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327CC59D" w14:textId="77777777" w:rsidR="008F1670"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8F1670" w:rsidRPr="00471D5F">
        <w:rPr>
          <w:rFonts w:asciiTheme="majorEastAsia" w:eastAsiaTheme="majorEastAsia" w:hAnsiTheme="majorEastAsia" w:cs="HG丸ｺﾞｼｯｸM-PRO" w:hint="eastAsia"/>
          <w:szCs w:val="22"/>
        </w:rPr>
        <w:t>本評価基準では、保護者が安心して子育てすることができるようにするための保育所の保護者支援の取組状況について評価します。</w:t>
      </w:r>
    </w:p>
    <w:p w14:paraId="77B5EA61" w14:textId="77777777" w:rsidR="00B964C9" w:rsidRPr="00471D5F" w:rsidRDefault="00B964C9" w:rsidP="00B964C9">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（２）趣旨・解説</w:t>
      </w:r>
    </w:p>
    <w:p w14:paraId="18ED7CFB" w14:textId="77777777" w:rsidR="00B964C9"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964C9" w:rsidRPr="00471D5F">
        <w:rPr>
          <w:rFonts w:asciiTheme="majorEastAsia" w:eastAsiaTheme="majorEastAsia" w:hAnsiTheme="majorEastAsia" w:cs="HG丸ｺﾞｼｯｸM-PRO" w:hint="eastAsia"/>
          <w:szCs w:val="22"/>
        </w:rPr>
        <w:t>保護者に対する支援は、保育所の重要な役割です。保育所における様々な場面を活用しながら一人ひとりの保護者の状況に応じた支援が必要です。</w:t>
      </w:r>
    </w:p>
    <w:p w14:paraId="69E078D5" w14:textId="77777777" w:rsidR="00B964C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B964C9" w:rsidRPr="00471D5F">
        <w:rPr>
          <w:rFonts w:asciiTheme="majorEastAsia" w:eastAsiaTheme="majorEastAsia" w:hAnsiTheme="majorEastAsia" w:cs="Times New Roman" w:hint="eastAsia"/>
        </w:rPr>
        <w:t>保育所における保護者の個別的な支援は、個々の保護者の思いや意向、要望、不安や悩みなどに対して、保育士等の知識・技術など保育所保育の専門性をもって行います。内容によっては、ソーシャルワークやカウンセリング等の知識や技術を援用する必要があります。</w:t>
      </w:r>
    </w:p>
    <w:p w14:paraId="63886070" w14:textId="77777777" w:rsidR="00B964C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B964C9" w:rsidRPr="00471D5F">
        <w:rPr>
          <w:rFonts w:asciiTheme="majorEastAsia" w:eastAsiaTheme="majorEastAsia" w:hAnsiTheme="majorEastAsia" w:cs="HG丸ｺﾞｼｯｸM-PRO" w:hint="eastAsia"/>
          <w:szCs w:val="22"/>
        </w:rPr>
        <w:t>具体的には、様々な場面で保護者の子育て相談に応じたり、個別面談など個別の支援の機会を設ける等の取組について評価します。</w:t>
      </w:r>
    </w:p>
    <w:p w14:paraId="01E89975" w14:textId="77777777" w:rsidR="006F311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6F3112" w:rsidRPr="00471D5F">
        <w:rPr>
          <w:rFonts w:asciiTheme="majorEastAsia" w:eastAsiaTheme="majorEastAsia" w:hAnsiTheme="majorEastAsia" w:cs="HG丸ｺﾞｼｯｸM-PRO" w:hint="eastAsia"/>
          <w:szCs w:val="22"/>
        </w:rPr>
        <w:t>保育所と保護者との相談内容を記録し、必要に応じ関係職員で共通理解を図ることが必要です。</w:t>
      </w:r>
    </w:p>
    <w:p w14:paraId="5353DF24" w14:textId="77777777" w:rsidR="00B964C9"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F3112" w:rsidRPr="00471D5F">
        <w:rPr>
          <w:rFonts w:asciiTheme="majorEastAsia" w:eastAsiaTheme="majorEastAsia" w:hAnsiTheme="majorEastAsia" w:cs="Times New Roman" w:hint="eastAsia"/>
        </w:rPr>
        <w:t>主たる援助者となる保育士を、施設長、主任保育士、他の保育士等が役割分担し支援する必要があるため、組織として保護者を支援する体制づくりが必要です。</w:t>
      </w:r>
    </w:p>
    <w:p w14:paraId="53A4466A" w14:textId="77777777" w:rsidR="006F3112" w:rsidRPr="00471D5F" w:rsidRDefault="006F3112" w:rsidP="006F3112">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602E3549" w14:textId="0B4F709C" w:rsidR="006F311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F3112" w:rsidRPr="00471D5F">
        <w:rPr>
          <w:rFonts w:asciiTheme="majorEastAsia" w:eastAsiaTheme="majorEastAsia" w:hAnsiTheme="majorEastAsia" w:cs="Times New Roman" w:hint="eastAsia"/>
        </w:rPr>
        <w:t>保育所における保護者支援の組織的な取組、相談対応の体制や状況等について確認します。</w:t>
      </w:r>
    </w:p>
    <w:p w14:paraId="67BF171F" w14:textId="37B24711" w:rsidR="006F311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F3112" w:rsidRPr="00471D5F">
        <w:rPr>
          <w:rFonts w:asciiTheme="majorEastAsia" w:eastAsiaTheme="majorEastAsia" w:hAnsiTheme="majorEastAsia" w:cs="Times New Roman" w:hint="eastAsia"/>
        </w:rPr>
        <w:t>保護者にとって、子育て支援に有効な機関等の情報提供の方法について確認します。</w:t>
      </w:r>
    </w:p>
    <w:p w14:paraId="28E6E5CB" w14:textId="2A9E5D5E" w:rsidR="009C257D" w:rsidRPr="00471D5F" w:rsidRDefault="00650BA3" w:rsidP="00053208">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F3112" w:rsidRPr="00471D5F">
        <w:rPr>
          <w:rFonts w:asciiTheme="majorEastAsia" w:eastAsiaTheme="majorEastAsia" w:hAnsiTheme="majorEastAsia" w:cs="HG丸ｺﾞｼｯｸM-PRO" w:hint="eastAsia"/>
          <w:szCs w:val="22"/>
        </w:rPr>
        <w:t>保護者や子どもの現状や相談内容と支援の状況を記録しているか、また、どのように職員間で共有しているかを</w:t>
      </w:r>
      <w:r w:rsidR="00407E18" w:rsidRPr="00471D5F">
        <w:rPr>
          <w:rFonts w:asciiTheme="majorEastAsia" w:eastAsiaTheme="majorEastAsia" w:hAnsiTheme="majorEastAsia" w:cs="HG丸ｺﾞｼｯｸM-PRO" w:hint="eastAsia"/>
          <w:szCs w:val="22"/>
        </w:rPr>
        <w:t>確認します。</w:t>
      </w:r>
    </w:p>
    <w:p w14:paraId="3D0A54F1" w14:textId="35376CAE" w:rsidR="00650BA3" w:rsidRPr="00471D5F" w:rsidRDefault="0086240F" w:rsidP="0086240F">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●なお、本評価基準では、保育所を利用する保護者への支援について評価します。保育所を利用していない地域の子育て家庭への支援については、</w:t>
      </w:r>
      <w:r w:rsidR="007C0C06" w:rsidRPr="00471D5F">
        <w:rPr>
          <w:rFonts w:asciiTheme="majorEastAsia" w:eastAsiaTheme="majorEastAsia" w:hAnsiTheme="majorEastAsia" w:cs="Times New Roman" w:hint="eastAsia"/>
        </w:rPr>
        <w:t>「</w:t>
      </w:r>
      <w:r w:rsidR="007C0C06" w:rsidRPr="00471D5F">
        <w:rPr>
          <w:rFonts w:ascii="ＭＳ Ｐゴシック" w:eastAsia="ＭＳ Ｐゴシック" w:hAnsi="ＭＳ Ｐゴシック" w:hint="eastAsia"/>
          <w:color w:val="000000" w:themeColor="text1"/>
          <w:szCs w:val="22"/>
          <w:bdr w:val="single" w:sz="4" w:space="0" w:color="auto"/>
        </w:rPr>
        <w:t>2</w:t>
      </w:r>
      <w:r w:rsidR="007C0C06" w:rsidRPr="00471D5F">
        <w:rPr>
          <w:rFonts w:ascii="ＭＳ Ｐゴシック" w:eastAsia="ＭＳ Ｐゴシック" w:hAnsi="ＭＳ Ｐゴシック"/>
          <w:color w:val="000000" w:themeColor="text1"/>
          <w:szCs w:val="22"/>
          <w:bdr w:val="single" w:sz="4" w:space="0" w:color="auto"/>
        </w:rPr>
        <w:t>6</w:t>
      </w:r>
      <w:r w:rsidR="007C0C06" w:rsidRPr="00471D5F">
        <w:rPr>
          <w:rFonts w:asciiTheme="majorEastAsia" w:eastAsiaTheme="majorEastAsia" w:hAnsiTheme="majorEastAsia" w:cs="Times New Roman" w:hint="eastAsia"/>
        </w:rPr>
        <w:t>Ⅱ－４－（３）－①」「</w:t>
      </w:r>
      <w:r w:rsidR="007C0C06" w:rsidRPr="00471D5F">
        <w:rPr>
          <w:rFonts w:ascii="ＭＳ Ｐゴシック" w:eastAsia="ＭＳ Ｐゴシック" w:hAnsi="ＭＳ Ｐゴシック" w:hint="eastAsia"/>
          <w:color w:val="000000" w:themeColor="text1"/>
          <w:szCs w:val="22"/>
          <w:bdr w:val="single" w:sz="4" w:space="0" w:color="auto"/>
        </w:rPr>
        <w:t>2</w:t>
      </w:r>
      <w:r w:rsidR="007C0C06" w:rsidRPr="00471D5F">
        <w:rPr>
          <w:rFonts w:ascii="ＭＳ Ｐゴシック" w:eastAsia="ＭＳ Ｐゴシック" w:hAnsi="ＭＳ Ｐゴシック"/>
          <w:color w:val="000000" w:themeColor="text1"/>
          <w:szCs w:val="22"/>
          <w:bdr w:val="single" w:sz="4" w:space="0" w:color="auto"/>
        </w:rPr>
        <w:t>7</w:t>
      </w:r>
      <w:r w:rsidR="007C0C06" w:rsidRPr="00471D5F">
        <w:rPr>
          <w:rFonts w:asciiTheme="majorEastAsia" w:eastAsiaTheme="majorEastAsia" w:hAnsiTheme="majorEastAsia" w:cs="Times New Roman" w:hint="eastAsia"/>
        </w:rPr>
        <w:t>Ⅱ－４－（３）－②」</w:t>
      </w:r>
      <w:r w:rsidRPr="00471D5F">
        <w:rPr>
          <w:rFonts w:asciiTheme="majorEastAsia" w:eastAsiaTheme="majorEastAsia" w:hAnsiTheme="majorEastAsia" w:cs="HG丸ｺﾞｼｯｸM-PRO" w:hint="eastAsia"/>
          <w:szCs w:val="22"/>
        </w:rPr>
        <w:t>で評価します。</w:t>
      </w:r>
    </w:p>
    <w:p w14:paraId="5069843B" w14:textId="49F26BEE" w:rsidR="00650BA3" w:rsidRPr="00471D5F" w:rsidRDefault="00650BA3" w:rsidP="00765600">
      <w:pPr>
        <w:pStyle w:val="ad"/>
        <w:tabs>
          <w:tab w:val="left" w:pos="6090"/>
        </w:tabs>
        <w:ind w:left="2143" w:hangingChars="1000" w:hanging="2143"/>
        <w:rPr>
          <w:rFonts w:asciiTheme="majorEastAsia" w:eastAsiaTheme="majorEastAsia" w:hAnsiTheme="majorEastAsia"/>
          <w:u w:val="single"/>
        </w:rPr>
      </w:pPr>
    </w:p>
    <w:p w14:paraId="7B02ADBC" w14:textId="77777777" w:rsidR="00650BA3" w:rsidRPr="00471D5F" w:rsidRDefault="00650BA3" w:rsidP="00765600">
      <w:pPr>
        <w:pStyle w:val="ad"/>
        <w:tabs>
          <w:tab w:val="left" w:pos="6090"/>
        </w:tabs>
        <w:ind w:left="2143" w:hangingChars="1000" w:hanging="2143"/>
        <w:rPr>
          <w:rFonts w:asciiTheme="majorEastAsia" w:eastAsiaTheme="majorEastAsia" w:hAnsiTheme="majorEastAsia"/>
          <w:u w:val="single"/>
        </w:rPr>
      </w:pPr>
    </w:p>
    <w:p w14:paraId="30D0117D"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93BBC8E"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3BD6CC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5501E16F"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14218681" w14:textId="77777777" w:rsidTr="00C105AA">
        <w:trPr>
          <w:trHeight w:val="1219"/>
        </w:trPr>
        <w:tc>
          <w:tcPr>
            <w:tcW w:w="443" w:type="dxa"/>
            <w:vAlign w:val="center"/>
          </w:tcPr>
          <w:p w14:paraId="44323771"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585B4E7"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0579ED5E"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3193F4C2" w14:textId="77777777" w:rsidR="00EC0E78" w:rsidRPr="00471D5F" w:rsidRDefault="00EC0E78" w:rsidP="00C105AA">
            <w:pPr>
              <w:rPr>
                <w:rFonts w:ascii="ＭＳ ゴシック" w:eastAsia="ＭＳ ゴシック" w:hAnsi="ＭＳ ゴシック"/>
                <w:sz w:val="21"/>
              </w:rPr>
            </w:pPr>
          </w:p>
        </w:tc>
      </w:tr>
    </w:tbl>
    <w:p w14:paraId="6531B60A"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F2179C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24A4AA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71D827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223CF4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2D2B2E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1826FE6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AFB4449"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4777033"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5181989"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89881C6"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DB75D13"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E7A7B12"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BD01ADD"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9A3420A"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1729447D"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535347F"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52BB1C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84EBC68"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F9EE1AE"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0D44D2D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458401E"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68A08E78"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2868E0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F04574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5493F383"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AF1CA72"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8F059C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7B1AD8A"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65B7D71"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EE8511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17A93C7"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7683FF46"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0E5134C"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2F220F9F"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8BE0567"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CE21490"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483BB17A"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35147501" w14:textId="77777777" w:rsidR="00EC0E78" w:rsidRPr="00471D5F" w:rsidRDefault="00EC0E78" w:rsidP="00765600">
      <w:pPr>
        <w:pStyle w:val="ad"/>
        <w:tabs>
          <w:tab w:val="left" w:pos="6090"/>
        </w:tabs>
        <w:ind w:left="2143" w:hangingChars="1000" w:hanging="2143"/>
        <w:rPr>
          <w:rFonts w:asciiTheme="majorEastAsia" w:eastAsiaTheme="majorEastAsia" w:hAnsiTheme="majorEastAsia"/>
          <w:u w:val="single"/>
        </w:rPr>
      </w:pPr>
    </w:p>
    <w:p w14:paraId="6CD97F7A" w14:textId="64FF6132" w:rsidR="009C257D"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t>Ａ⑲</w:t>
      </w:r>
      <w:r w:rsidR="00650BA3" w:rsidRPr="00471D5F">
        <w:rPr>
          <w:rFonts w:ascii="ＭＳ ゴシック" w:eastAsia="ＭＳ ゴシック" w:hAnsi="ＭＳ ゴシック" w:hint="eastAsia"/>
          <w:b/>
          <w:i/>
        </w:rPr>
        <w:t xml:space="preserve">　</w:t>
      </w:r>
      <w:r w:rsidR="009C257D" w:rsidRPr="00471D5F">
        <w:rPr>
          <w:rFonts w:asciiTheme="majorEastAsia" w:eastAsiaTheme="majorEastAsia" w:hAnsiTheme="majorEastAsia" w:hint="eastAsia"/>
          <w:u w:val="single"/>
        </w:rPr>
        <w:t>Ａ－</w:t>
      </w:r>
      <w:r w:rsidR="006F3112" w:rsidRPr="00471D5F">
        <w:rPr>
          <w:rFonts w:asciiTheme="majorEastAsia" w:eastAsiaTheme="majorEastAsia" w:hAnsiTheme="majorEastAsia" w:hint="eastAsia"/>
          <w:u w:val="single"/>
        </w:rPr>
        <w:t>２</w:t>
      </w:r>
      <w:r w:rsidR="009C257D" w:rsidRPr="00471D5F">
        <w:rPr>
          <w:rFonts w:asciiTheme="majorEastAsia" w:eastAsiaTheme="majorEastAsia" w:hAnsiTheme="majorEastAsia" w:hint="eastAsia"/>
          <w:u w:val="single"/>
        </w:rPr>
        <w:t>－（</w:t>
      </w:r>
      <w:r w:rsidR="006F3112" w:rsidRPr="00471D5F">
        <w:rPr>
          <w:rFonts w:asciiTheme="majorEastAsia" w:eastAsiaTheme="majorEastAsia" w:hAnsiTheme="majorEastAsia" w:hint="eastAsia"/>
          <w:u w:val="single"/>
        </w:rPr>
        <w:t>２</w:t>
      </w:r>
      <w:r w:rsidR="009C257D" w:rsidRPr="00471D5F">
        <w:rPr>
          <w:rFonts w:asciiTheme="majorEastAsia" w:eastAsiaTheme="majorEastAsia" w:hAnsiTheme="majorEastAsia" w:hint="eastAsia"/>
          <w:u w:val="single"/>
        </w:rPr>
        <w:t>）－</w:t>
      </w:r>
      <w:r w:rsidR="006F3112" w:rsidRPr="00471D5F">
        <w:rPr>
          <w:rFonts w:asciiTheme="majorEastAsia" w:eastAsiaTheme="majorEastAsia" w:hAnsiTheme="majorEastAsia" w:hint="eastAsia"/>
          <w:u w:val="single"/>
        </w:rPr>
        <w:t>②</w:t>
      </w:r>
      <w:r w:rsidR="009C257D" w:rsidRPr="00471D5F">
        <w:rPr>
          <w:rFonts w:asciiTheme="majorEastAsia" w:eastAsiaTheme="majorEastAsia" w:hAnsiTheme="majorEastAsia" w:hint="eastAsia"/>
          <w:u w:val="single"/>
        </w:rPr>
        <w:t xml:space="preserve">　</w:t>
      </w:r>
      <w:r w:rsidR="006F3112" w:rsidRPr="00471D5F">
        <w:rPr>
          <w:rFonts w:asciiTheme="majorEastAsia" w:eastAsiaTheme="majorEastAsia" w:hAnsiTheme="majorEastAsia" w:hint="eastAsia"/>
          <w:u w:val="single"/>
        </w:rPr>
        <w:t>家庭での虐待等権利侵害のある</w:t>
      </w:r>
      <w:r w:rsidR="009C257D" w:rsidRPr="00471D5F">
        <w:rPr>
          <w:rFonts w:asciiTheme="majorEastAsia" w:eastAsiaTheme="majorEastAsia" w:hAnsiTheme="majorEastAsia" w:hint="eastAsia"/>
          <w:u w:val="single"/>
        </w:rPr>
        <w:t>子どもの早期発見</w:t>
      </w:r>
      <w:r w:rsidR="006F3112" w:rsidRPr="00471D5F">
        <w:rPr>
          <w:rFonts w:asciiTheme="majorEastAsia" w:eastAsiaTheme="majorEastAsia" w:hAnsiTheme="majorEastAsia" w:hint="eastAsia"/>
          <w:u w:val="single"/>
        </w:rPr>
        <w:t>・早期対応</w:t>
      </w:r>
      <w:r w:rsidR="009C257D" w:rsidRPr="00471D5F">
        <w:rPr>
          <w:rFonts w:asciiTheme="majorEastAsia" w:eastAsiaTheme="majorEastAsia" w:hAnsiTheme="majorEastAsia" w:hint="eastAsia"/>
          <w:u w:val="single"/>
        </w:rPr>
        <w:t>及び虐待の予防に努めている。</w:t>
      </w:r>
    </w:p>
    <w:p w14:paraId="6EFC5C89" w14:textId="77777777" w:rsidR="009C257D" w:rsidRPr="00471D5F" w:rsidRDefault="009C257D" w:rsidP="009C257D">
      <w:pPr>
        <w:autoSpaceDE w:val="0"/>
        <w:autoSpaceDN w:val="0"/>
        <w:adjustRightInd w:val="0"/>
        <w:jc w:val="center"/>
        <w:rPr>
          <w:rFonts w:asciiTheme="majorEastAsia" w:eastAsiaTheme="majorEastAsia" w:hAnsiTheme="majorEastAsia" w:cs="Times New Roman"/>
          <w:kern w:val="0"/>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9C257D" w:rsidRPr="00471D5F" w14:paraId="2055ADBB" w14:textId="77777777" w:rsidTr="00650BA3">
        <w:trPr>
          <w:trHeight w:val="1860"/>
        </w:trPr>
        <w:tc>
          <w:tcPr>
            <w:tcW w:w="5000" w:type="pct"/>
            <w:tcBorders>
              <w:top w:val="double" w:sz="4" w:space="0" w:color="auto"/>
              <w:left w:val="double" w:sz="4" w:space="0" w:color="auto"/>
              <w:bottom w:val="double" w:sz="4" w:space="0" w:color="auto"/>
              <w:right w:val="double" w:sz="4" w:space="0" w:color="auto"/>
            </w:tcBorders>
          </w:tcPr>
          <w:p w14:paraId="6276DF4A" w14:textId="77777777" w:rsidR="009C257D" w:rsidRPr="00471D5F" w:rsidRDefault="009C257D" w:rsidP="006F3112">
            <w:pPr>
              <w:autoSpaceDE w:val="0"/>
              <w:autoSpaceDN w:val="0"/>
              <w:adjustRightInd w:val="0"/>
              <w:jc w:val="left"/>
              <w:rPr>
                <w:rFonts w:asciiTheme="majorEastAsia" w:eastAsiaTheme="majorEastAsia" w:hAnsiTheme="majorEastAsia" w:cs="Times New Roman"/>
                <w:kern w:val="0"/>
              </w:rPr>
            </w:pPr>
            <w:r w:rsidRPr="00471D5F">
              <w:rPr>
                <w:rFonts w:asciiTheme="majorEastAsia" w:eastAsiaTheme="majorEastAsia" w:hAnsiTheme="majorEastAsia" w:cs="HG丸ｺﾞｼｯｸM-PRO" w:hint="eastAsia"/>
                <w:kern w:val="0"/>
                <w:szCs w:val="22"/>
              </w:rPr>
              <w:t>【判断基準】</w:t>
            </w:r>
          </w:p>
          <w:p w14:paraId="05610CE7" w14:textId="77777777" w:rsidR="009C257D" w:rsidRPr="00471D5F" w:rsidRDefault="009C257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w:t>
            </w:r>
            <w:r w:rsidR="00903AB7" w:rsidRPr="00471D5F">
              <w:rPr>
                <w:rFonts w:asciiTheme="majorEastAsia" w:eastAsiaTheme="majorEastAsia" w:hAnsiTheme="majorEastAsia" w:hint="eastAsia"/>
              </w:rPr>
              <w:t>家庭での虐待等権利侵害のある</w:t>
            </w:r>
            <w:r w:rsidRPr="00471D5F">
              <w:rPr>
                <w:rFonts w:asciiTheme="majorEastAsia" w:eastAsiaTheme="majorEastAsia" w:hAnsiTheme="majorEastAsia" w:cs="HG丸ｺﾞｼｯｸM-PRO" w:hint="eastAsia"/>
                <w:szCs w:val="22"/>
              </w:rPr>
              <w:t>子どもの早期発見</w:t>
            </w:r>
            <w:r w:rsidR="00903AB7" w:rsidRPr="00471D5F">
              <w:rPr>
                <w:rFonts w:asciiTheme="majorEastAsia" w:eastAsiaTheme="majorEastAsia" w:hAnsiTheme="majorEastAsia" w:hint="eastAsia"/>
              </w:rPr>
              <w:t>・早期対応</w:t>
            </w:r>
            <w:r w:rsidRPr="00471D5F">
              <w:rPr>
                <w:rFonts w:asciiTheme="majorEastAsia" w:eastAsiaTheme="majorEastAsia" w:hAnsiTheme="majorEastAsia" w:cs="HG丸ｺﾞｼｯｸM-PRO" w:hint="eastAsia"/>
                <w:szCs w:val="22"/>
              </w:rPr>
              <w:t>及び虐待の予防に努めている。</w:t>
            </w:r>
          </w:p>
          <w:p w14:paraId="7738A66C" w14:textId="77777777" w:rsidR="009C257D" w:rsidRPr="00471D5F" w:rsidRDefault="009C257D" w:rsidP="006F3112">
            <w:pPr>
              <w:pStyle w:val="a3"/>
              <w:ind w:leftChars="0" w:left="420"/>
              <w:rPr>
                <w:rFonts w:asciiTheme="majorEastAsia" w:eastAsiaTheme="majorEastAsia" w:hAnsiTheme="majorEastAsia" w:cs="Times New Roman"/>
              </w:rPr>
            </w:pPr>
          </w:p>
          <w:p w14:paraId="53557964" w14:textId="77777777" w:rsidR="009C257D" w:rsidRPr="00471D5F" w:rsidRDefault="009C257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w:t>
            </w:r>
            <w:r w:rsidR="00903AB7" w:rsidRPr="00471D5F">
              <w:rPr>
                <w:rFonts w:asciiTheme="majorEastAsia" w:eastAsiaTheme="majorEastAsia" w:hAnsiTheme="majorEastAsia" w:hint="eastAsia"/>
              </w:rPr>
              <w:t>家庭での虐待等権利侵害のある</w:t>
            </w:r>
            <w:r w:rsidRPr="00471D5F">
              <w:rPr>
                <w:rFonts w:asciiTheme="majorEastAsia" w:eastAsiaTheme="majorEastAsia" w:hAnsiTheme="majorEastAsia" w:cs="HG丸ｺﾞｼｯｸM-PRO" w:hint="eastAsia"/>
                <w:szCs w:val="22"/>
              </w:rPr>
              <w:t>子どもの早期発見</w:t>
            </w:r>
            <w:r w:rsidR="00903AB7" w:rsidRPr="00471D5F">
              <w:rPr>
                <w:rFonts w:asciiTheme="majorEastAsia" w:eastAsiaTheme="majorEastAsia" w:hAnsiTheme="majorEastAsia" w:hint="eastAsia"/>
              </w:rPr>
              <w:t>・早期対応</w:t>
            </w:r>
            <w:r w:rsidR="00903AB7" w:rsidRPr="00471D5F">
              <w:rPr>
                <w:rFonts w:asciiTheme="majorEastAsia" w:eastAsiaTheme="majorEastAsia" w:hAnsiTheme="majorEastAsia" w:cs="HG丸ｺﾞｼｯｸM-PRO" w:hint="eastAsia"/>
                <w:szCs w:val="22"/>
              </w:rPr>
              <w:t>及び虐待の予防</w:t>
            </w:r>
            <w:r w:rsidRPr="00471D5F">
              <w:rPr>
                <w:rFonts w:asciiTheme="majorEastAsia" w:eastAsiaTheme="majorEastAsia" w:hAnsiTheme="majorEastAsia" w:cs="HG丸ｺﾞｼｯｸM-PRO" w:hint="eastAsia"/>
                <w:szCs w:val="22"/>
              </w:rPr>
              <w:t>に努めているが、</w:t>
            </w:r>
            <w:r w:rsidR="00903AB7" w:rsidRPr="00471D5F">
              <w:rPr>
                <w:rFonts w:asciiTheme="majorEastAsia" w:eastAsiaTheme="majorEastAsia" w:hAnsiTheme="majorEastAsia" w:cs="HG丸ｺﾞｼｯｸM-PRO" w:hint="eastAsia"/>
                <w:szCs w:val="22"/>
              </w:rPr>
              <w:t>十分ではない</w:t>
            </w:r>
            <w:r w:rsidRPr="00471D5F">
              <w:rPr>
                <w:rFonts w:asciiTheme="majorEastAsia" w:eastAsiaTheme="majorEastAsia" w:hAnsiTheme="majorEastAsia" w:cs="HG丸ｺﾞｼｯｸM-PRO" w:hint="eastAsia"/>
                <w:szCs w:val="22"/>
              </w:rPr>
              <w:t>。</w:t>
            </w:r>
          </w:p>
          <w:p w14:paraId="111ECA6C" w14:textId="77777777" w:rsidR="009C257D" w:rsidRPr="00471D5F" w:rsidRDefault="009C257D" w:rsidP="006F3112">
            <w:pPr>
              <w:pStyle w:val="a3"/>
              <w:ind w:leftChars="0" w:left="0"/>
              <w:rPr>
                <w:rFonts w:asciiTheme="majorEastAsia" w:eastAsiaTheme="majorEastAsia" w:hAnsiTheme="majorEastAsia" w:cs="Times New Roman"/>
              </w:rPr>
            </w:pPr>
          </w:p>
          <w:p w14:paraId="65484396" w14:textId="77777777" w:rsidR="009C257D" w:rsidRPr="00471D5F" w:rsidRDefault="009C257D"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w:t>
            </w:r>
            <w:r w:rsidR="00903AB7" w:rsidRPr="00471D5F">
              <w:rPr>
                <w:rFonts w:asciiTheme="majorEastAsia" w:eastAsiaTheme="majorEastAsia" w:hAnsiTheme="majorEastAsia" w:hint="eastAsia"/>
              </w:rPr>
              <w:t>家庭での虐待等権利侵害のある</w:t>
            </w:r>
            <w:r w:rsidRPr="00471D5F">
              <w:rPr>
                <w:rFonts w:asciiTheme="majorEastAsia" w:eastAsiaTheme="majorEastAsia" w:hAnsiTheme="majorEastAsia" w:cs="HG丸ｺﾞｼｯｸM-PRO" w:hint="eastAsia"/>
                <w:szCs w:val="22"/>
              </w:rPr>
              <w:t>子どもの早期発見</w:t>
            </w:r>
            <w:r w:rsidR="00903AB7" w:rsidRPr="00471D5F">
              <w:rPr>
                <w:rFonts w:asciiTheme="majorEastAsia" w:eastAsiaTheme="majorEastAsia" w:hAnsiTheme="majorEastAsia" w:hint="eastAsia"/>
              </w:rPr>
              <w:t>・早期対応</w:t>
            </w:r>
            <w:r w:rsidR="00903AB7" w:rsidRPr="00471D5F">
              <w:rPr>
                <w:rFonts w:asciiTheme="majorEastAsia" w:eastAsiaTheme="majorEastAsia" w:hAnsiTheme="majorEastAsia" w:cs="HG丸ｺﾞｼｯｸM-PRO" w:hint="eastAsia"/>
                <w:szCs w:val="22"/>
              </w:rPr>
              <w:t>及び</w:t>
            </w:r>
            <w:r w:rsidRPr="00471D5F">
              <w:rPr>
                <w:rFonts w:asciiTheme="majorEastAsia" w:eastAsiaTheme="majorEastAsia" w:hAnsiTheme="majorEastAsia" w:cs="HG丸ｺﾞｼｯｸM-PRO" w:hint="eastAsia"/>
                <w:szCs w:val="22"/>
              </w:rPr>
              <w:t>虐待の予防に努めていない。</w:t>
            </w:r>
          </w:p>
        </w:tc>
      </w:tr>
    </w:tbl>
    <w:p w14:paraId="11F6A96A" w14:textId="77777777" w:rsidR="009C257D" w:rsidRPr="00471D5F" w:rsidRDefault="009C257D" w:rsidP="009C257D">
      <w:pPr>
        <w:rPr>
          <w:rFonts w:asciiTheme="majorEastAsia" w:eastAsiaTheme="majorEastAsia" w:hAnsiTheme="majorEastAsia" w:cs="Times New Roman"/>
        </w:rPr>
      </w:pPr>
    </w:p>
    <w:p w14:paraId="3ECE101D" w14:textId="77777777" w:rsidR="00903AB7" w:rsidRPr="00471D5F" w:rsidRDefault="00903AB7" w:rsidP="00903AB7">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024D02C1" w14:textId="77777777" w:rsidR="00903AB7" w:rsidRPr="00471D5F" w:rsidRDefault="00903AB7"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□虐待等権利侵害の兆候を見逃さないように、子どもの心身の状態、家庭での養育の状況について把握に努めている。</w:t>
      </w:r>
    </w:p>
    <w:p w14:paraId="5F6F4DE6" w14:textId="77777777" w:rsidR="00903AB7" w:rsidRPr="00471D5F" w:rsidRDefault="00903AB7"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□虐待等権利侵害の可能性があると職員が感じた場合は、速やかに保育所内で情報を共有し、対応を協議する体制がある。</w:t>
      </w:r>
    </w:p>
    <w:p w14:paraId="4C0C5BB4" w14:textId="77777777" w:rsidR="00E867EB" w:rsidRPr="00471D5F" w:rsidRDefault="00E867EB"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□虐待等権利侵害となる恐れがある場合には、予防的に保護者の精神面、生活面の援助をいている。</w:t>
      </w:r>
    </w:p>
    <w:p w14:paraId="1126EF7F" w14:textId="77777777" w:rsidR="00903AB7" w:rsidRPr="00471D5F" w:rsidRDefault="00903AB7" w:rsidP="00765600">
      <w:pPr>
        <w:ind w:left="214"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□職員に対して、</w:t>
      </w:r>
      <w:r w:rsidR="00AD62EF" w:rsidRPr="00471D5F">
        <w:rPr>
          <w:rFonts w:asciiTheme="majorEastAsia" w:eastAsiaTheme="majorEastAsia" w:hAnsiTheme="majorEastAsia" w:cs="HG丸ｺﾞｼｯｸM-PRO" w:hint="eastAsia"/>
          <w:szCs w:val="22"/>
        </w:rPr>
        <w:t>虐待等権利侵害が</w:t>
      </w:r>
      <w:r w:rsidRPr="00471D5F">
        <w:rPr>
          <w:rFonts w:asciiTheme="majorEastAsia" w:eastAsiaTheme="majorEastAsia" w:hAnsiTheme="majorEastAsia" w:cs="HG丸ｺﾞｼｯｸM-PRO" w:hint="eastAsia"/>
          <w:szCs w:val="22"/>
        </w:rPr>
        <w:t>疑われる子どもの</w:t>
      </w:r>
      <w:r w:rsidR="00AD62EF" w:rsidRPr="00471D5F">
        <w:rPr>
          <w:rFonts w:asciiTheme="majorEastAsia" w:eastAsiaTheme="majorEastAsia" w:hAnsiTheme="majorEastAsia" w:cs="HG丸ｺﾞｼｯｸM-PRO" w:hint="eastAsia"/>
          <w:szCs w:val="22"/>
        </w:rPr>
        <w:t>状態や行動など</w:t>
      </w:r>
      <w:r w:rsidRPr="00471D5F">
        <w:rPr>
          <w:rFonts w:asciiTheme="majorEastAsia" w:eastAsiaTheme="majorEastAsia" w:hAnsiTheme="majorEastAsia" w:cs="HG丸ｺﾞｼｯｸM-PRO" w:hint="eastAsia"/>
          <w:szCs w:val="22"/>
        </w:rPr>
        <w:t>をはじめ、虐待</w:t>
      </w:r>
      <w:r w:rsidR="00AD62EF" w:rsidRPr="00471D5F">
        <w:rPr>
          <w:rFonts w:asciiTheme="majorEastAsia" w:eastAsiaTheme="majorEastAsia" w:hAnsiTheme="majorEastAsia" w:cs="HG丸ｺﾞｼｯｸM-PRO" w:hint="eastAsia"/>
          <w:szCs w:val="22"/>
        </w:rPr>
        <w:t>等権利侵害</w:t>
      </w:r>
      <w:r w:rsidRPr="00471D5F">
        <w:rPr>
          <w:rFonts w:asciiTheme="majorEastAsia" w:eastAsiaTheme="majorEastAsia" w:hAnsiTheme="majorEastAsia" w:cs="HG丸ｺﾞｼｯｸM-PRO" w:hint="eastAsia"/>
          <w:szCs w:val="22"/>
        </w:rPr>
        <w:t>に関する理解を促すための取組を行っている。</w:t>
      </w:r>
    </w:p>
    <w:p w14:paraId="1DBE8C38" w14:textId="77777777" w:rsidR="00E867EB" w:rsidRPr="00471D5F" w:rsidRDefault="00E867EB" w:rsidP="00E867EB">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□児童相談所等の関係機関との連携を図るための取組を行っている。</w:t>
      </w:r>
    </w:p>
    <w:p w14:paraId="3215F2D9" w14:textId="77777777" w:rsidR="00903AB7" w:rsidRPr="00471D5F" w:rsidRDefault="00903AB7" w:rsidP="00903AB7">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□虐待等権利侵害を発見した場合の対応等についてマニュアルを整備している。</w:t>
      </w:r>
    </w:p>
    <w:p w14:paraId="0F1232A5" w14:textId="77777777" w:rsidR="00903AB7" w:rsidRPr="00471D5F" w:rsidRDefault="00903AB7" w:rsidP="00903AB7">
      <w:pPr>
        <w:rPr>
          <w:rFonts w:asciiTheme="majorEastAsia" w:eastAsiaTheme="majorEastAsia" w:hAnsiTheme="majorEastAsia" w:cs="HG丸ｺﾞｼｯｸM-PRO"/>
          <w:szCs w:val="22"/>
          <w:bdr w:val="single" w:sz="4" w:space="0" w:color="auto"/>
        </w:rPr>
      </w:pPr>
      <w:r w:rsidRPr="00471D5F">
        <w:rPr>
          <w:rFonts w:asciiTheme="majorEastAsia" w:eastAsiaTheme="majorEastAsia" w:hAnsiTheme="majorEastAsia" w:cs="HG丸ｺﾞｼｯｸM-PRO" w:hint="eastAsia"/>
          <w:szCs w:val="22"/>
        </w:rPr>
        <w:t>□マニュアルに基づく職員研修を実施している。</w:t>
      </w:r>
    </w:p>
    <w:p w14:paraId="482DA62E" w14:textId="07AD607A" w:rsidR="00903AB7" w:rsidRPr="00471D5F" w:rsidRDefault="00903AB7" w:rsidP="009C257D">
      <w:pPr>
        <w:rPr>
          <w:rFonts w:asciiTheme="majorEastAsia" w:eastAsiaTheme="majorEastAsia" w:hAnsiTheme="majorEastAsia" w:cs="HG丸ｺﾞｼｯｸM-PRO"/>
          <w:szCs w:val="22"/>
          <w:bdr w:val="single" w:sz="4" w:space="0" w:color="auto"/>
        </w:rPr>
      </w:pPr>
    </w:p>
    <w:p w14:paraId="1A4CFC12" w14:textId="5D59B5C5" w:rsidR="009C257D" w:rsidRPr="00471D5F" w:rsidRDefault="009C257D" w:rsidP="009C257D">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AD62EF" w:rsidRPr="00471D5F">
        <w:rPr>
          <w:rFonts w:asciiTheme="majorEastAsia" w:eastAsiaTheme="majorEastAsia" w:hAnsiTheme="majorEastAsia" w:cs="HG丸ｺﾞｼｯｸM-PRO" w:hint="eastAsia"/>
          <w:szCs w:val="22"/>
          <w:bdr w:val="single" w:sz="4" w:space="0" w:color="auto"/>
        </w:rPr>
        <w:t>留意点</w:t>
      </w:r>
    </w:p>
    <w:p w14:paraId="166EEB59" w14:textId="78F45512" w:rsidR="00AD62EF" w:rsidRPr="00471D5F" w:rsidRDefault="00AD62EF" w:rsidP="009C257D">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384780A3" w14:textId="61A2CC16" w:rsidR="00AD62EF"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AD62EF" w:rsidRPr="00471D5F">
        <w:rPr>
          <w:rFonts w:asciiTheme="majorEastAsia" w:eastAsiaTheme="majorEastAsia" w:hAnsiTheme="majorEastAsia" w:cs="HG丸ｺﾞｼｯｸM-PRO" w:hint="eastAsia"/>
          <w:szCs w:val="22"/>
        </w:rPr>
        <w:t>本評価基準では、</w:t>
      </w:r>
      <w:r w:rsidR="0086240F" w:rsidRPr="00471D5F">
        <w:rPr>
          <w:rFonts w:asciiTheme="majorEastAsia" w:eastAsiaTheme="majorEastAsia" w:hAnsiTheme="majorEastAsia" w:cs="HG丸ｺﾞｼｯｸM-PRO" w:hint="eastAsia"/>
          <w:szCs w:val="22"/>
        </w:rPr>
        <w:t>在園児に限らず、</w:t>
      </w:r>
      <w:r w:rsidR="00AD62EF" w:rsidRPr="00471D5F">
        <w:rPr>
          <w:rFonts w:asciiTheme="majorEastAsia" w:eastAsiaTheme="majorEastAsia" w:hAnsiTheme="majorEastAsia" w:cs="HG丸ｺﾞｼｯｸM-PRO" w:hint="eastAsia"/>
          <w:szCs w:val="22"/>
        </w:rPr>
        <w:t>虐待等権利侵害を受けていると疑われる子どもの早期発見・早期対応及び虐待の予防のための取組について評価します。</w:t>
      </w:r>
    </w:p>
    <w:p w14:paraId="2A1EB5BF" w14:textId="77777777" w:rsidR="00AD62EF" w:rsidRPr="00471D5F" w:rsidRDefault="00AD62EF" w:rsidP="00AD62EF">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（２）趣旨・解説</w:t>
      </w:r>
    </w:p>
    <w:p w14:paraId="772F33A1" w14:textId="209298CE" w:rsidR="00AD62EF"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9C257D" w:rsidRPr="00471D5F">
        <w:rPr>
          <w:rFonts w:asciiTheme="majorEastAsia" w:eastAsiaTheme="majorEastAsia" w:hAnsiTheme="majorEastAsia" w:cs="HG丸ｺﾞｼｯｸM-PRO" w:hint="eastAsia"/>
          <w:szCs w:val="22"/>
        </w:rPr>
        <w:t>児童虐待防止法第５条では、「</w:t>
      </w:r>
      <w:r w:rsidR="009C257D" w:rsidRPr="00471D5F">
        <w:rPr>
          <w:rFonts w:asciiTheme="majorEastAsia" w:eastAsiaTheme="majorEastAsia" w:hAnsiTheme="majorEastAsia" w:cs="HG丸ｺﾞｼｯｸM-PRO" w:hint="eastAsia"/>
        </w:rPr>
        <w:t>学校、児童福祉施設、病院</w:t>
      </w:r>
      <w:r w:rsidR="0086240F" w:rsidRPr="00471D5F">
        <w:rPr>
          <w:rFonts w:asciiTheme="majorEastAsia" w:eastAsiaTheme="majorEastAsia" w:hAnsiTheme="majorEastAsia" w:cs="HG丸ｺﾞｼｯｸM-PRO" w:hint="eastAsia"/>
        </w:rPr>
        <w:t>、都道府県警察、婦人相談所、教育委員会、配偶者暴力相談支援センター、</w:t>
      </w:r>
      <w:r w:rsidR="009C257D" w:rsidRPr="00471D5F">
        <w:rPr>
          <w:rFonts w:asciiTheme="majorEastAsia" w:eastAsiaTheme="majorEastAsia" w:hAnsiTheme="majorEastAsia" w:cs="HG丸ｺﾞｼｯｸM-PRO" w:hint="eastAsia"/>
        </w:rPr>
        <w:t>その他児童の福祉に業務上関係のある団体及び学校の教職員、児童福祉施設の職員、医師、</w:t>
      </w:r>
      <w:r w:rsidR="0086240F" w:rsidRPr="00471D5F">
        <w:rPr>
          <w:rFonts w:asciiTheme="majorEastAsia" w:eastAsiaTheme="majorEastAsia" w:hAnsiTheme="majorEastAsia" w:cs="HG丸ｺﾞｼｯｸM-PRO" w:hint="eastAsia"/>
        </w:rPr>
        <w:t>歯科医師、</w:t>
      </w:r>
      <w:r w:rsidR="009C257D" w:rsidRPr="00471D5F">
        <w:rPr>
          <w:rFonts w:asciiTheme="majorEastAsia" w:eastAsiaTheme="majorEastAsia" w:hAnsiTheme="majorEastAsia" w:cs="HG丸ｺﾞｼｯｸM-PRO" w:hint="eastAsia"/>
        </w:rPr>
        <w:t>保健師、</w:t>
      </w:r>
      <w:r w:rsidR="0086240F" w:rsidRPr="00471D5F">
        <w:rPr>
          <w:rFonts w:asciiTheme="majorEastAsia" w:eastAsiaTheme="majorEastAsia" w:hAnsiTheme="majorEastAsia" w:cs="HG丸ｺﾞｼｯｸM-PRO" w:hint="eastAsia"/>
        </w:rPr>
        <w:t>助産師、看護師、</w:t>
      </w:r>
      <w:r w:rsidR="009C257D" w:rsidRPr="00471D5F">
        <w:rPr>
          <w:rFonts w:asciiTheme="majorEastAsia" w:eastAsiaTheme="majorEastAsia" w:hAnsiTheme="majorEastAsia" w:cs="HG丸ｺﾞｼｯｸM-PRO" w:hint="eastAsia"/>
        </w:rPr>
        <w:t>弁護士</w:t>
      </w:r>
      <w:r w:rsidR="0086240F" w:rsidRPr="00471D5F">
        <w:rPr>
          <w:rFonts w:asciiTheme="majorEastAsia" w:eastAsiaTheme="majorEastAsia" w:hAnsiTheme="majorEastAsia" w:cs="HG丸ｺﾞｼｯｸM-PRO" w:hint="eastAsia"/>
        </w:rPr>
        <w:t>、警察官、婦人相談員</w:t>
      </w:r>
      <w:r w:rsidR="009C257D" w:rsidRPr="00471D5F">
        <w:rPr>
          <w:rFonts w:asciiTheme="majorEastAsia" w:eastAsiaTheme="majorEastAsia" w:hAnsiTheme="majorEastAsia" w:cs="HG丸ｺﾞｼｯｸM-PRO" w:hint="eastAsia"/>
        </w:rPr>
        <w:t>その他児童の福祉に職務上関係のある者は、児童虐待を発見しやすい立場にあることを自覚し、児童虐待の早期発見に努めなければならない</w:t>
      </w:r>
      <w:r w:rsidR="009C257D" w:rsidRPr="00471D5F">
        <w:rPr>
          <w:rFonts w:asciiTheme="majorEastAsia" w:eastAsiaTheme="majorEastAsia" w:hAnsiTheme="majorEastAsia" w:cs="HG丸ｺﾞｼｯｸM-PRO" w:hint="eastAsia"/>
          <w:szCs w:val="22"/>
        </w:rPr>
        <w:t>」と規定されています。</w:t>
      </w:r>
    </w:p>
    <w:p w14:paraId="68DCA01F" w14:textId="77777777" w:rsidR="009C257D" w:rsidRPr="00471D5F" w:rsidRDefault="009C257D" w:rsidP="00E867EB">
      <w:pPr>
        <w:ind w:leftChars="200" w:left="429" w:firstLineChars="100" w:firstLine="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また、「</w:t>
      </w:r>
      <w:r w:rsidRPr="00471D5F">
        <w:rPr>
          <w:rFonts w:asciiTheme="majorEastAsia" w:eastAsiaTheme="majorEastAsia" w:hAnsiTheme="majorEastAsia" w:cs="HG丸ｺﾞｼｯｸM-PRO" w:hint="eastAsia"/>
        </w:rPr>
        <w:t>児童虐待の予防」「児童虐待の防止」「児童虐待を受けた児童の保護及び自立の支援」に関する国及び地方公共団体の施策への協力への努力義務が規定されています。</w:t>
      </w:r>
    </w:p>
    <w:p w14:paraId="72F7B02E" w14:textId="77777777" w:rsidR="009C257D" w:rsidRPr="00471D5F" w:rsidRDefault="009C257D" w:rsidP="00E867EB">
      <w:pPr>
        <w:ind w:leftChars="200" w:left="429" w:firstLineChars="100" w:firstLine="214"/>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さらに、「児童及び保護者に対して、児童虐待の防止のための教育又は啓発」への努力義務が規定されています。</w:t>
      </w:r>
    </w:p>
    <w:p w14:paraId="232EDCA2" w14:textId="77777777" w:rsidR="00AD62EF" w:rsidRPr="00471D5F" w:rsidRDefault="00650BA3" w:rsidP="00765600">
      <w:pPr>
        <w:ind w:leftChars="100" w:left="428" w:hangingChars="100" w:hanging="214"/>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w:t>
      </w:r>
      <w:r w:rsidR="00AD62EF" w:rsidRPr="00471D5F">
        <w:rPr>
          <w:rFonts w:asciiTheme="majorEastAsia" w:eastAsiaTheme="majorEastAsia" w:hAnsiTheme="majorEastAsia" w:cs="HG丸ｺﾞｼｯｸM-PRO" w:hint="eastAsia"/>
        </w:rPr>
        <w:t>保育所は、子どもの心身の状態や家庭での生活、養育の状態等を把握できる機会があるだけでなく、保護者の状況なども把握することが可能です。保護者からの相談を受けたり、支援を行うことにより、虐待発生</w:t>
      </w:r>
      <w:r w:rsidR="008C3264" w:rsidRPr="00471D5F">
        <w:rPr>
          <w:rFonts w:asciiTheme="majorEastAsia" w:eastAsiaTheme="majorEastAsia" w:hAnsiTheme="majorEastAsia" w:cs="HG丸ｺﾞｼｯｸM-PRO" w:hint="eastAsia"/>
        </w:rPr>
        <w:t>に</w:t>
      </w:r>
      <w:r w:rsidR="00D0246D" w:rsidRPr="00471D5F">
        <w:rPr>
          <w:rFonts w:asciiTheme="majorEastAsia" w:eastAsiaTheme="majorEastAsia" w:hAnsiTheme="majorEastAsia" w:cs="HG丸ｺﾞｼｯｸM-PRO" w:hint="eastAsia"/>
        </w:rPr>
        <w:t>予防</w:t>
      </w:r>
      <w:r w:rsidR="008C3264" w:rsidRPr="00471D5F">
        <w:rPr>
          <w:rFonts w:asciiTheme="majorEastAsia" w:eastAsiaTheme="majorEastAsia" w:hAnsiTheme="majorEastAsia" w:cs="HG丸ｺﾞｼｯｸM-PRO" w:hint="eastAsia"/>
        </w:rPr>
        <w:t>的</w:t>
      </w:r>
      <w:r w:rsidR="00D0246D" w:rsidRPr="00471D5F">
        <w:rPr>
          <w:rFonts w:asciiTheme="majorEastAsia" w:eastAsiaTheme="majorEastAsia" w:hAnsiTheme="majorEastAsia" w:cs="HG丸ｺﾞｼｯｸM-PRO" w:hint="eastAsia"/>
        </w:rPr>
        <w:t>に取り組むことができます。</w:t>
      </w:r>
    </w:p>
    <w:p w14:paraId="57D2F982" w14:textId="77777777" w:rsidR="00D0246D" w:rsidRPr="00471D5F" w:rsidRDefault="00650BA3" w:rsidP="00765600">
      <w:pPr>
        <w:ind w:leftChars="100" w:left="428" w:hangingChars="100" w:hanging="214"/>
        <w:rPr>
          <w:rFonts w:asciiTheme="majorEastAsia" w:eastAsiaTheme="majorEastAsia" w:hAnsiTheme="majorEastAsia" w:cs="HG丸ｺﾞｼｯｸM-PRO"/>
        </w:rPr>
      </w:pPr>
      <w:r w:rsidRPr="00471D5F">
        <w:rPr>
          <w:rFonts w:asciiTheme="majorEastAsia" w:eastAsiaTheme="majorEastAsia" w:hAnsiTheme="majorEastAsia" w:cs="HG丸ｺﾞｼｯｸM-PRO" w:hint="eastAsia"/>
        </w:rPr>
        <w:t>●</w:t>
      </w:r>
      <w:r w:rsidR="00D0246D" w:rsidRPr="00471D5F">
        <w:rPr>
          <w:rFonts w:asciiTheme="majorEastAsia" w:eastAsiaTheme="majorEastAsia" w:hAnsiTheme="majorEastAsia" w:cs="HG丸ｺﾞｼｯｸM-PRO" w:hint="eastAsia"/>
        </w:rPr>
        <w:t>保育所では、保護者が何らかの困難を抱え、そのために子どもへの虐待等権利侵害となる恐れがあると思われる場合には、常に予防的に保護者の精神面、生活面の援助をしてい</w:t>
      </w:r>
      <w:r w:rsidR="00EB0596" w:rsidRPr="00471D5F">
        <w:rPr>
          <w:rFonts w:asciiTheme="majorEastAsia" w:eastAsiaTheme="majorEastAsia" w:hAnsiTheme="majorEastAsia" w:cs="HG丸ｺﾞｼｯｸM-PRO" w:hint="eastAsia"/>
        </w:rPr>
        <w:t>く</w:t>
      </w:r>
      <w:r w:rsidR="00D0246D" w:rsidRPr="00471D5F">
        <w:rPr>
          <w:rFonts w:asciiTheme="majorEastAsia" w:eastAsiaTheme="majorEastAsia" w:hAnsiTheme="majorEastAsia" w:cs="HG丸ｺﾞｼｯｸM-PRO" w:hint="eastAsia"/>
        </w:rPr>
        <w:t>ことが必要です。</w:t>
      </w:r>
    </w:p>
    <w:p w14:paraId="53BAD514" w14:textId="77777777" w:rsidR="009C257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lastRenderedPageBreak/>
        <w:t>●</w:t>
      </w:r>
      <w:r w:rsidR="009C257D" w:rsidRPr="00471D5F">
        <w:rPr>
          <w:rFonts w:asciiTheme="majorEastAsia" w:eastAsiaTheme="majorEastAsia" w:hAnsiTheme="majorEastAsia" w:cs="HG丸ｺﾞｼｯｸM-PRO" w:hint="eastAsia"/>
          <w:szCs w:val="22"/>
        </w:rPr>
        <w:t>日頃から虐待</w:t>
      </w:r>
      <w:r w:rsidR="00D0246D" w:rsidRPr="00471D5F">
        <w:rPr>
          <w:rFonts w:asciiTheme="majorEastAsia" w:eastAsiaTheme="majorEastAsia" w:hAnsiTheme="majorEastAsia" w:cs="HG丸ｺﾞｼｯｸM-PRO" w:hint="eastAsia"/>
          <w:szCs w:val="22"/>
        </w:rPr>
        <w:t>等権利侵害となる</w:t>
      </w:r>
      <w:r w:rsidR="009C257D" w:rsidRPr="00471D5F">
        <w:rPr>
          <w:rFonts w:asciiTheme="majorEastAsia" w:eastAsiaTheme="majorEastAsia" w:hAnsiTheme="majorEastAsia" w:cs="HG丸ｺﾞｼｯｸM-PRO" w:hint="eastAsia"/>
          <w:szCs w:val="22"/>
        </w:rPr>
        <w:t>兆候を見逃さないように保護者や子どもの様子に細心の注意を払うことが必要であり、職員もそのための意識を涵養することが重要です。</w:t>
      </w:r>
    </w:p>
    <w:p w14:paraId="418D4CD6" w14:textId="0810852F" w:rsidR="009C257D"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D0246D" w:rsidRPr="00471D5F">
        <w:rPr>
          <w:rFonts w:asciiTheme="majorEastAsia" w:eastAsiaTheme="majorEastAsia" w:hAnsiTheme="majorEastAsia" w:cs="HG丸ｺﾞｼｯｸM-PRO" w:hint="eastAsia"/>
          <w:szCs w:val="22"/>
        </w:rPr>
        <w:t>家庭での</w:t>
      </w:r>
      <w:r w:rsidR="009C257D" w:rsidRPr="00471D5F">
        <w:rPr>
          <w:rFonts w:asciiTheme="majorEastAsia" w:eastAsiaTheme="majorEastAsia" w:hAnsiTheme="majorEastAsia" w:cs="HG丸ｺﾞｼｯｸM-PRO" w:hint="eastAsia"/>
          <w:szCs w:val="22"/>
        </w:rPr>
        <w:t>虐待</w:t>
      </w:r>
      <w:r w:rsidR="00D0246D" w:rsidRPr="00471D5F">
        <w:rPr>
          <w:rFonts w:asciiTheme="majorEastAsia" w:eastAsiaTheme="majorEastAsia" w:hAnsiTheme="majorEastAsia" w:cs="HG丸ｺﾞｼｯｸM-PRO" w:hint="eastAsia"/>
          <w:szCs w:val="22"/>
        </w:rPr>
        <w:t>等権利侵害</w:t>
      </w:r>
      <w:r w:rsidR="009C257D" w:rsidRPr="00471D5F">
        <w:rPr>
          <w:rFonts w:asciiTheme="majorEastAsia" w:eastAsiaTheme="majorEastAsia" w:hAnsiTheme="majorEastAsia" w:cs="HG丸ｺﾞｼｯｸM-PRO" w:hint="eastAsia"/>
          <w:szCs w:val="22"/>
        </w:rPr>
        <w:t>が疑われるような場合には</w:t>
      </w:r>
      <w:r w:rsidR="00D0246D" w:rsidRPr="00471D5F">
        <w:rPr>
          <w:rFonts w:asciiTheme="majorEastAsia" w:eastAsiaTheme="majorEastAsia" w:hAnsiTheme="majorEastAsia" w:cs="HG丸ｺﾞｼｯｸM-PRO" w:hint="eastAsia"/>
          <w:szCs w:val="22"/>
        </w:rPr>
        <w:t>、</w:t>
      </w:r>
      <w:r w:rsidR="009C257D" w:rsidRPr="00471D5F">
        <w:rPr>
          <w:rFonts w:asciiTheme="majorEastAsia" w:eastAsiaTheme="majorEastAsia" w:hAnsiTheme="majorEastAsia" w:cs="HG丸ｺﾞｼｯｸM-PRO" w:hint="eastAsia"/>
          <w:szCs w:val="22"/>
        </w:rPr>
        <w:t>情報が施設長に必ず届くような体制を整えておくことが求められます。例えば、マニュアルの整備とマニュアルに基づく職員研修の実施等があげられます。また、施設長は速やかに</w:t>
      </w:r>
      <w:r w:rsidR="00E867EB" w:rsidRPr="00471D5F">
        <w:rPr>
          <w:rFonts w:asciiTheme="majorEastAsia" w:eastAsiaTheme="majorEastAsia" w:hAnsiTheme="majorEastAsia" w:cs="HG丸ｺﾞｼｯｸM-PRO" w:hint="eastAsia"/>
          <w:szCs w:val="22"/>
        </w:rPr>
        <w:t>児童相談所等の</w:t>
      </w:r>
      <w:r w:rsidR="009C257D" w:rsidRPr="00471D5F">
        <w:rPr>
          <w:rFonts w:asciiTheme="majorEastAsia" w:eastAsiaTheme="majorEastAsia" w:hAnsiTheme="majorEastAsia" w:cs="HG丸ｺﾞｼｯｸM-PRO" w:hint="eastAsia"/>
          <w:szCs w:val="22"/>
        </w:rPr>
        <w:t>関係機関につなげていくことができるよう、連携体制を整えておく</w:t>
      </w:r>
      <w:r w:rsidR="0086240F" w:rsidRPr="00471D5F">
        <w:rPr>
          <w:rFonts w:asciiTheme="majorEastAsia" w:eastAsiaTheme="majorEastAsia" w:hAnsiTheme="majorEastAsia" w:cs="HG丸ｺﾞｼｯｸM-PRO" w:hint="eastAsia"/>
          <w:szCs w:val="22"/>
        </w:rPr>
        <w:t>ことが</w:t>
      </w:r>
      <w:r w:rsidR="009C257D" w:rsidRPr="00471D5F">
        <w:rPr>
          <w:rFonts w:asciiTheme="majorEastAsia" w:eastAsiaTheme="majorEastAsia" w:hAnsiTheme="majorEastAsia" w:cs="HG丸ｺﾞｼｯｸM-PRO" w:hint="eastAsia"/>
          <w:szCs w:val="22"/>
        </w:rPr>
        <w:t>必要</w:t>
      </w:r>
      <w:r w:rsidR="0086240F" w:rsidRPr="00471D5F">
        <w:rPr>
          <w:rFonts w:asciiTheme="majorEastAsia" w:eastAsiaTheme="majorEastAsia" w:hAnsiTheme="majorEastAsia" w:cs="HG丸ｺﾞｼｯｸM-PRO" w:hint="eastAsia"/>
          <w:szCs w:val="22"/>
        </w:rPr>
        <w:t>で</w:t>
      </w:r>
      <w:r w:rsidR="009C257D" w:rsidRPr="00471D5F">
        <w:rPr>
          <w:rFonts w:asciiTheme="majorEastAsia" w:eastAsiaTheme="majorEastAsia" w:hAnsiTheme="majorEastAsia" w:cs="HG丸ｺﾞｼｯｸM-PRO" w:hint="eastAsia"/>
          <w:szCs w:val="22"/>
        </w:rPr>
        <w:t>す。</w:t>
      </w:r>
    </w:p>
    <w:p w14:paraId="64C98F26" w14:textId="77777777" w:rsidR="00D0246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w:t>
      </w:r>
      <w:r w:rsidR="00D0246D" w:rsidRPr="00471D5F">
        <w:rPr>
          <w:rFonts w:asciiTheme="majorEastAsia" w:eastAsiaTheme="majorEastAsia" w:hAnsiTheme="majorEastAsia" w:cs="HG丸ｺﾞｼｯｸM-PRO" w:hint="eastAsia"/>
          <w:szCs w:val="22"/>
        </w:rPr>
        <w:t>保育所による対応だけでは不十分であったり、限界があると判断される場合には、児童相談所等の関係機関との連携がより強く求められます。</w:t>
      </w:r>
    </w:p>
    <w:p w14:paraId="238583BE" w14:textId="77777777" w:rsidR="009C257D" w:rsidRPr="00471D5F" w:rsidRDefault="00D0246D" w:rsidP="009C257D">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541BC8D1" w14:textId="77777777" w:rsidR="00D0246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1916F2" w:rsidRPr="00471D5F">
        <w:rPr>
          <w:rFonts w:asciiTheme="majorEastAsia" w:eastAsiaTheme="majorEastAsia" w:hAnsiTheme="majorEastAsia" w:cs="Times New Roman" w:hint="eastAsia"/>
        </w:rPr>
        <w:t>虐待等権利侵害の早期発見・早期対応のためのマニュアルとこれに</w:t>
      </w:r>
      <w:r w:rsidR="00EB0596" w:rsidRPr="00471D5F">
        <w:rPr>
          <w:rFonts w:asciiTheme="majorEastAsia" w:eastAsiaTheme="majorEastAsia" w:hAnsiTheme="majorEastAsia" w:cs="Times New Roman" w:hint="eastAsia"/>
        </w:rPr>
        <w:t>基づく</w:t>
      </w:r>
      <w:r w:rsidR="001916F2" w:rsidRPr="00471D5F">
        <w:rPr>
          <w:rFonts w:asciiTheme="majorEastAsia" w:eastAsiaTheme="majorEastAsia" w:hAnsiTheme="majorEastAsia" w:cs="Times New Roman" w:hint="eastAsia"/>
        </w:rPr>
        <w:t>組織的な取組、予防的な保護者支援の状況について確認します。</w:t>
      </w:r>
    </w:p>
    <w:p w14:paraId="48F3EDFD" w14:textId="77777777" w:rsidR="001916F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1916F2" w:rsidRPr="00471D5F">
        <w:rPr>
          <w:rFonts w:asciiTheme="majorEastAsia" w:eastAsiaTheme="majorEastAsia" w:hAnsiTheme="majorEastAsia" w:cs="Times New Roman" w:hint="eastAsia"/>
        </w:rPr>
        <w:t>各職員に対して、虐待等権利侵害に関する基本知識などの研修実施や、家庭での虐待等権利侵害の早期発見・早期対応について継続的に意識づけをどのように図っているかを確認します。</w:t>
      </w:r>
    </w:p>
    <w:p w14:paraId="50FDEA9C" w14:textId="1CE9D82A" w:rsidR="001916F2"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1916F2" w:rsidRPr="00471D5F">
        <w:rPr>
          <w:rFonts w:asciiTheme="majorEastAsia" w:eastAsiaTheme="majorEastAsia" w:hAnsiTheme="majorEastAsia" w:cs="Times New Roman" w:hint="eastAsia"/>
        </w:rPr>
        <w:t>関係機関との連携については、</w:t>
      </w:r>
      <w:r w:rsidR="004639AC" w:rsidRPr="00471D5F">
        <w:rPr>
          <w:rFonts w:asciiTheme="majorEastAsia" w:eastAsiaTheme="majorEastAsia" w:hAnsiTheme="majorEastAsia" w:cs="Times New Roman" w:hint="eastAsia"/>
        </w:rPr>
        <w:t>「</w:t>
      </w:r>
      <w:r w:rsidR="007C0C06" w:rsidRPr="00471D5F">
        <w:rPr>
          <w:rFonts w:ascii="ＭＳ Ｐゴシック" w:eastAsia="ＭＳ Ｐゴシック" w:hAnsi="ＭＳ Ｐゴシック" w:hint="eastAsia"/>
          <w:color w:val="000000" w:themeColor="text1"/>
          <w:szCs w:val="22"/>
          <w:bdr w:val="single" w:sz="4" w:space="0" w:color="auto"/>
        </w:rPr>
        <w:t>2</w:t>
      </w:r>
      <w:r w:rsidR="007C0C06" w:rsidRPr="00471D5F">
        <w:rPr>
          <w:rFonts w:ascii="ＭＳ Ｐゴシック" w:eastAsia="ＭＳ Ｐゴシック" w:hAnsi="ＭＳ Ｐゴシック"/>
          <w:color w:val="000000" w:themeColor="text1"/>
          <w:szCs w:val="22"/>
          <w:bdr w:val="single" w:sz="4" w:space="0" w:color="auto"/>
        </w:rPr>
        <w:t>5</w:t>
      </w:r>
      <w:r w:rsidR="001916F2" w:rsidRPr="00471D5F">
        <w:rPr>
          <w:rFonts w:asciiTheme="majorEastAsia" w:eastAsiaTheme="majorEastAsia" w:hAnsiTheme="majorEastAsia" w:cs="Times New Roman" w:hint="eastAsia"/>
        </w:rPr>
        <w:t>Ⅱ－４－（２）－①</w:t>
      </w:r>
      <w:r w:rsidR="004639AC" w:rsidRPr="00471D5F">
        <w:rPr>
          <w:rFonts w:asciiTheme="majorEastAsia" w:eastAsiaTheme="majorEastAsia" w:hAnsiTheme="majorEastAsia" w:cs="Times New Roman" w:hint="eastAsia"/>
        </w:rPr>
        <w:t>」</w:t>
      </w:r>
      <w:r w:rsidR="001916F2" w:rsidRPr="00471D5F">
        <w:rPr>
          <w:rFonts w:asciiTheme="majorEastAsia" w:eastAsiaTheme="majorEastAsia" w:hAnsiTheme="majorEastAsia" w:cs="Times New Roman" w:hint="eastAsia"/>
        </w:rPr>
        <w:t>で評価します。</w:t>
      </w:r>
    </w:p>
    <w:p w14:paraId="381E4B7F" w14:textId="52168066" w:rsidR="009C257D" w:rsidRPr="00471D5F" w:rsidRDefault="009C257D" w:rsidP="009C257D">
      <w:pPr>
        <w:autoSpaceDE w:val="0"/>
        <w:autoSpaceDN w:val="0"/>
        <w:adjustRightInd w:val="0"/>
        <w:jc w:val="center"/>
        <w:rPr>
          <w:rFonts w:asciiTheme="majorEastAsia" w:eastAsiaTheme="majorEastAsia" w:hAnsiTheme="majorEastAsia" w:cs="Times New Roman"/>
          <w:kern w:val="0"/>
        </w:rPr>
      </w:pPr>
    </w:p>
    <w:p w14:paraId="7D432565" w14:textId="77777777"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471D5F" w14:paraId="3782D022" w14:textId="77777777" w:rsidTr="00C105AA">
        <w:trPr>
          <w:trHeight w:val="1219"/>
        </w:trPr>
        <w:tc>
          <w:tcPr>
            <w:tcW w:w="443" w:type="dxa"/>
            <w:vAlign w:val="center"/>
          </w:tcPr>
          <w:p w14:paraId="13FE80DD"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25A26ACA"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62E78C51"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67FEDD75" w14:textId="77777777" w:rsidR="00EC0E78" w:rsidRPr="00471D5F" w:rsidRDefault="00EC0E78" w:rsidP="00C105AA">
            <w:pPr>
              <w:rPr>
                <w:rFonts w:ascii="ＭＳ ゴシック" w:eastAsia="ＭＳ ゴシック" w:hAnsi="ＭＳ ゴシック"/>
                <w:sz w:val="21"/>
              </w:rPr>
            </w:pPr>
          </w:p>
        </w:tc>
      </w:tr>
    </w:tbl>
    <w:p w14:paraId="30778125" w14:textId="77777777" w:rsidR="00650BA3" w:rsidRPr="00471D5F" w:rsidRDefault="00650BA3" w:rsidP="00EA0B47">
      <w:pPr>
        <w:pStyle w:val="ad"/>
        <w:tabs>
          <w:tab w:val="left" w:pos="6090"/>
        </w:tabs>
        <w:rPr>
          <w:rFonts w:asciiTheme="majorEastAsia" w:eastAsiaTheme="majorEastAsia" w:hAnsiTheme="majorEastAsia"/>
        </w:rPr>
      </w:pPr>
    </w:p>
    <w:p w14:paraId="73A22548" w14:textId="77777777" w:rsidR="00650BA3" w:rsidRPr="00471D5F" w:rsidRDefault="00650BA3" w:rsidP="00EA0B47">
      <w:pPr>
        <w:pStyle w:val="ad"/>
        <w:tabs>
          <w:tab w:val="left" w:pos="6090"/>
        </w:tabs>
        <w:rPr>
          <w:rFonts w:asciiTheme="majorEastAsia" w:eastAsiaTheme="majorEastAsia" w:hAnsiTheme="majorEastAsia"/>
        </w:rPr>
      </w:pPr>
    </w:p>
    <w:p w14:paraId="2E7D27E1" w14:textId="77777777" w:rsidR="00650BA3" w:rsidRPr="00471D5F" w:rsidRDefault="00650BA3" w:rsidP="00EA0B47">
      <w:pPr>
        <w:pStyle w:val="ad"/>
        <w:tabs>
          <w:tab w:val="left" w:pos="6090"/>
        </w:tabs>
        <w:rPr>
          <w:rFonts w:asciiTheme="majorEastAsia" w:eastAsiaTheme="majorEastAsia" w:hAnsiTheme="majorEastAsia"/>
        </w:rPr>
      </w:pPr>
    </w:p>
    <w:p w14:paraId="126FABCC" w14:textId="77777777" w:rsidR="00650BA3" w:rsidRPr="00471D5F" w:rsidRDefault="00650BA3" w:rsidP="00EA0B47">
      <w:pPr>
        <w:pStyle w:val="ad"/>
        <w:tabs>
          <w:tab w:val="left" w:pos="6090"/>
        </w:tabs>
        <w:rPr>
          <w:rFonts w:asciiTheme="majorEastAsia" w:eastAsiaTheme="majorEastAsia" w:hAnsiTheme="majorEastAsia"/>
        </w:rPr>
      </w:pPr>
    </w:p>
    <w:p w14:paraId="611E6868" w14:textId="77777777" w:rsidR="00650BA3" w:rsidRPr="00471D5F" w:rsidRDefault="00650BA3" w:rsidP="00EA0B47">
      <w:pPr>
        <w:pStyle w:val="ad"/>
        <w:tabs>
          <w:tab w:val="left" w:pos="6090"/>
        </w:tabs>
        <w:rPr>
          <w:rFonts w:asciiTheme="majorEastAsia" w:eastAsiaTheme="majorEastAsia" w:hAnsiTheme="majorEastAsia"/>
        </w:rPr>
      </w:pPr>
    </w:p>
    <w:p w14:paraId="66983991" w14:textId="77777777" w:rsidR="00650BA3" w:rsidRPr="00471D5F" w:rsidRDefault="00650BA3" w:rsidP="00EA0B47">
      <w:pPr>
        <w:pStyle w:val="ad"/>
        <w:tabs>
          <w:tab w:val="left" w:pos="6090"/>
        </w:tabs>
        <w:rPr>
          <w:rFonts w:asciiTheme="majorEastAsia" w:eastAsiaTheme="majorEastAsia" w:hAnsiTheme="majorEastAsia"/>
        </w:rPr>
      </w:pPr>
    </w:p>
    <w:p w14:paraId="78E55D11" w14:textId="77777777" w:rsidR="00650BA3" w:rsidRPr="00471D5F" w:rsidRDefault="00650BA3" w:rsidP="00EA0B47">
      <w:pPr>
        <w:pStyle w:val="ad"/>
        <w:tabs>
          <w:tab w:val="left" w:pos="6090"/>
        </w:tabs>
        <w:rPr>
          <w:rFonts w:asciiTheme="majorEastAsia" w:eastAsiaTheme="majorEastAsia" w:hAnsiTheme="majorEastAsia"/>
        </w:rPr>
      </w:pPr>
    </w:p>
    <w:p w14:paraId="12305CE0" w14:textId="77777777" w:rsidR="00650BA3" w:rsidRPr="00471D5F" w:rsidRDefault="00650BA3" w:rsidP="00EA0B47">
      <w:pPr>
        <w:pStyle w:val="ad"/>
        <w:tabs>
          <w:tab w:val="left" w:pos="6090"/>
        </w:tabs>
        <w:rPr>
          <w:rFonts w:asciiTheme="majorEastAsia" w:eastAsiaTheme="majorEastAsia" w:hAnsiTheme="majorEastAsia"/>
        </w:rPr>
      </w:pPr>
    </w:p>
    <w:p w14:paraId="6467AF0D" w14:textId="77777777" w:rsidR="00650BA3" w:rsidRPr="00471D5F" w:rsidRDefault="00650BA3" w:rsidP="00EA0B47">
      <w:pPr>
        <w:pStyle w:val="ad"/>
        <w:tabs>
          <w:tab w:val="left" w:pos="6090"/>
        </w:tabs>
        <w:rPr>
          <w:rFonts w:asciiTheme="majorEastAsia" w:eastAsiaTheme="majorEastAsia" w:hAnsiTheme="majorEastAsia"/>
        </w:rPr>
      </w:pPr>
    </w:p>
    <w:p w14:paraId="78B36FF8" w14:textId="77777777" w:rsidR="00650BA3" w:rsidRPr="00471D5F" w:rsidRDefault="00650BA3" w:rsidP="00EA0B47">
      <w:pPr>
        <w:pStyle w:val="ad"/>
        <w:tabs>
          <w:tab w:val="left" w:pos="6090"/>
        </w:tabs>
        <w:rPr>
          <w:rFonts w:asciiTheme="majorEastAsia" w:eastAsiaTheme="majorEastAsia" w:hAnsiTheme="majorEastAsia"/>
        </w:rPr>
      </w:pPr>
    </w:p>
    <w:p w14:paraId="16DB6CAA" w14:textId="77777777" w:rsidR="00650BA3" w:rsidRPr="00471D5F" w:rsidRDefault="00650BA3" w:rsidP="00EA0B47">
      <w:pPr>
        <w:pStyle w:val="ad"/>
        <w:tabs>
          <w:tab w:val="left" w:pos="6090"/>
        </w:tabs>
        <w:rPr>
          <w:rFonts w:asciiTheme="majorEastAsia" w:eastAsiaTheme="majorEastAsia" w:hAnsiTheme="majorEastAsia"/>
        </w:rPr>
      </w:pPr>
    </w:p>
    <w:p w14:paraId="7AE47B10" w14:textId="77777777" w:rsidR="00650BA3" w:rsidRPr="00471D5F" w:rsidRDefault="00650BA3" w:rsidP="00EA0B47">
      <w:pPr>
        <w:pStyle w:val="ad"/>
        <w:tabs>
          <w:tab w:val="left" w:pos="6090"/>
        </w:tabs>
        <w:rPr>
          <w:rFonts w:asciiTheme="majorEastAsia" w:eastAsiaTheme="majorEastAsia" w:hAnsiTheme="majorEastAsia"/>
        </w:rPr>
      </w:pPr>
    </w:p>
    <w:p w14:paraId="2A5215B1" w14:textId="77777777" w:rsidR="00650BA3" w:rsidRPr="00471D5F" w:rsidRDefault="00650BA3" w:rsidP="00EA0B47">
      <w:pPr>
        <w:pStyle w:val="ad"/>
        <w:tabs>
          <w:tab w:val="left" w:pos="6090"/>
        </w:tabs>
        <w:rPr>
          <w:rFonts w:asciiTheme="majorEastAsia" w:eastAsiaTheme="majorEastAsia" w:hAnsiTheme="majorEastAsia"/>
        </w:rPr>
      </w:pPr>
    </w:p>
    <w:p w14:paraId="2A16EAF6" w14:textId="77777777" w:rsidR="00650BA3" w:rsidRPr="00471D5F" w:rsidRDefault="00650BA3" w:rsidP="00EA0B47">
      <w:pPr>
        <w:pStyle w:val="ad"/>
        <w:tabs>
          <w:tab w:val="left" w:pos="6090"/>
        </w:tabs>
        <w:rPr>
          <w:rFonts w:asciiTheme="majorEastAsia" w:eastAsiaTheme="majorEastAsia" w:hAnsiTheme="majorEastAsia"/>
        </w:rPr>
      </w:pPr>
    </w:p>
    <w:p w14:paraId="4C40BA08" w14:textId="77777777" w:rsidR="00650BA3" w:rsidRPr="00471D5F" w:rsidRDefault="00650BA3" w:rsidP="00EA0B47">
      <w:pPr>
        <w:pStyle w:val="ad"/>
        <w:tabs>
          <w:tab w:val="left" w:pos="6090"/>
        </w:tabs>
        <w:rPr>
          <w:rFonts w:asciiTheme="majorEastAsia" w:eastAsiaTheme="majorEastAsia" w:hAnsiTheme="majorEastAsia"/>
        </w:rPr>
      </w:pPr>
    </w:p>
    <w:p w14:paraId="6A2D9680" w14:textId="77777777" w:rsidR="00650BA3" w:rsidRPr="00471D5F" w:rsidRDefault="00650BA3" w:rsidP="00EA0B47">
      <w:pPr>
        <w:pStyle w:val="ad"/>
        <w:tabs>
          <w:tab w:val="left" w:pos="6090"/>
        </w:tabs>
        <w:rPr>
          <w:rFonts w:asciiTheme="majorEastAsia" w:eastAsiaTheme="majorEastAsia" w:hAnsiTheme="majorEastAsia"/>
        </w:rPr>
      </w:pPr>
    </w:p>
    <w:p w14:paraId="71F3A548" w14:textId="77777777" w:rsidR="00650BA3" w:rsidRPr="00471D5F" w:rsidRDefault="00650BA3" w:rsidP="00EA0B47">
      <w:pPr>
        <w:pStyle w:val="ad"/>
        <w:tabs>
          <w:tab w:val="left" w:pos="6090"/>
        </w:tabs>
        <w:rPr>
          <w:rFonts w:asciiTheme="majorEastAsia" w:eastAsiaTheme="majorEastAsia" w:hAnsiTheme="majorEastAsia"/>
        </w:rPr>
      </w:pPr>
    </w:p>
    <w:p w14:paraId="2B18B3DE" w14:textId="77777777" w:rsidR="00650BA3" w:rsidRPr="00471D5F" w:rsidRDefault="00650BA3" w:rsidP="00EA0B47">
      <w:pPr>
        <w:pStyle w:val="ad"/>
        <w:tabs>
          <w:tab w:val="left" w:pos="6090"/>
        </w:tabs>
        <w:rPr>
          <w:rFonts w:asciiTheme="majorEastAsia" w:eastAsiaTheme="majorEastAsia" w:hAnsiTheme="majorEastAsia"/>
        </w:rPr>
      </w:pPr>
    </w:p>
    <w:p w14:paraId="6DB91719" w14:textId="77777777" w:rsidR="00650BA3" w:rsidRPr="00471D5F" w:rsidRDefault="00650BA3" w:rsidP="00EA0B47">
      <w:pPr>
        <w:pStyle w:val="ad"/>
        <w:tabs>
          <w:tab w:val="left" w:pos="6090"/>
        </w:tabs>
        <w:rPr>
          <w:rFonts w:asciiTheme="majorEastAsia" w:eastAsiaTheme="majorEastAsia" w:hAnsiTheme="majorEastAsia"/>
        </w:rPr>
      </w:pPr>
    </w:p>
    <w:p w14:paraId="70B816E9" w14:textId="77777777" w:rsidR="00650BA3" w:rsidRPr="00471D5F" w:rsidRDefault="00650BA3" w:rsidP="00EA0B47">
      <w:pPr>
        <w:pStyle w:val="ad"/>
        <w:tabs>
          <w:tab w:val="left" w:pos="6090"/>
        </w:tabs>
        <w:rPr>
          <w:rFonts w:asciiTheme="majorEastAsia" w:eastAsiaTheme="majorEastAsia" w:hAnsiTheme="majorEastAsia"/>
        </w:rPr>
      </w:pPr>
    </w:p>
    <w:p w14:paraId="6153DA29" w14:textId="77777777" w:rsidR="00650BA3" w:rsidRPr="00471D5F" w:rsidRDefault="00650BA3" w:rsidP="00EA0B47">
      <w:pPr>
        <w:pStyle w:val="ad"/>
        <w:tabs>
          <w:tab w:val="left" w:pos="6090"/>
        </w:tabs>
        <w:rPr>
          <w:rFonts w:asciiTheme="majorEastAsia" w:eastAsiaTheme="majorEastAsia" w:hAnsiTheme="majorEastAsia"/>
        </w:rPr>
      </w:pPr>
    </w:p>
    <w:p w14:paraId="68E537ED" w14:textId="77777777" w:rsidR="00650BA3" w:rsidRPr="00471D5F" w:rsidRDefault="00650BA3" w:rsidP="00EA0B47">
      <w:pPr>
        <w:pStyle w:val="ad"/>
        <w:tabs>
          <w:tab w:val="left" w:pos="6090"/>
        </w:tabs>
        <w:rPr>
          <w:rFonts w:asciiTheme="majorEastAsia" w:eastAsiaTheme="majorEastAsia" w:hAnsiTheme="majorEastAsia"/>
        </w:rPr>
      </w:pPr>
    </w:p>
    <w:p w14:paraId="3C9F618E" w14:textId="77777777" w:rsidR="00650BA3" w:rsidRPr="00471D5F" w:rsidRDefault="00650BA3" w:rsidP="00EA0B47">
      <w:pPr>
        <w:pStyle w:val="ad"/>
        <w:tabs>
          <w:tab w:val="left" w:pos="6090"/>
        </w:tabs>
        <w:rPr>
          <w:rFonts w:asciiTheme="majorEastAsia" w:eastAsiaTheme="majorEastAsia" w:hAnsiTheme="majorEastAsia"/>
        </w:rPr>
      </w:pPr>
    </w:p>
    <w:p w14:paraId="496E51FD" w14:textId="77777777" w:rsidR="00650BA3" w:rsidRPr="00471D5F" w:rsidRDefault="00650BA3" w:rsidP="00EA0B47">
      <w:pPr>
        <w:pStyle w:val="ad"/>
        <w:tabs>
          <w:tab w:val="left" w:pos="6090"/>
        </w:tabs>
        <w:rPr>
          <w:rFonts w:asciiTheme="majorEastAsia" w:eastAsiaTheme="majorEastAsia" w:hAnsiTheme="majorEastAsia"/>
        </w:rPr>
      </w:pPr>
    </w:p>
    <w:p w14:paraId="284C22BD" w14:textId="77777777" w:rsidR="00650BA3" w:rsidRPr="00471D5F" w:rsidRDefault="00650BA3" w:rsidP="00EA0B47">
      <w:pPr>
        <w:pStyle w:val="ad"/>
        <w:tabs>
          <w:tab w:val="left" w:pos="6090"/>
        </w:tabs>
        <w:rPr>
          <w:rFonts w:asciiTheme="majorEastAsia" w:eastAsiaTheme="majorEastAsia" w:hAnsiTheme="majorEastAsia"/>
        </w:rPr>
      </w:pPr>
    </w:p>
    <w:p w14:paraId="0BDD7F9C" w14:textId="77777777" w:rsidR="00650BA3" w:rsidRPr="00471D5F" w:rsidRDefault="00650BA3" w:rsidP="00EA0B47">
      <w:pPr>
        <w:pStyle w:val="ad"/>
        <w:tabs>
          <w:tab w:val="left" w:pos="6090"/>
        </w:tabs>
        <w:rPr>
          <w:rFonts w:asciiTheme="majorEastAsia" w:eastAsiaTheme="majorEastAsia" w:hAnsiTheme="majorEastAsia"/>
        </w:rPr>
      </w:pPr>
    </w:p>
    <w:p w14:paraId="4B753A12" w14:textId="77777777" w:rsidR="00650BA3" w:rsidRPr="00471D5F" w:rsidRDefault="00650BA3" w:rsidP="00EA0B47">
      <w:pPr>
        <w:pStyle w:val="ad"/>
        <w:tabs>
          <w:tab w:val="left" w:pos="6090"/>
        </w:tabs>
        <w:rPr>
          <w:rFonts w:asciiTheme="majorEastAsia" w:eastAsiaTheme="majorEastAsia" w:hAnsiTheme="majorEastAsia"/>
        </w:rPr>
      </w:pPr>
    </w:p>
    <w:p w14:paraId="1F7F3741" w14:textId="77777777" w:rsidR="00EA0B47" w:rsidRPr="00471D5F" w:rsidRDefault="00EA0B47" w:rsidP="00EA0B47">
      <w:pPr>
        <w:pStyle w:val="ad"/>
        <w:tabs>
          <w:tab w:val="left" w:pos="6090"/>
        </w:tabs>
        <w:rPr>
          <w:rFonts w:asciiTheme="majorEastAsia" w:eastAsiaTheme="majorEastAsia" w:hAnsiTheme="majorEastAsia" w:cs="Times New Roman"/>
        </w:rPr>
      </w:pPr>
      <w:r w:rsidRPr="00471D5F">
        <w:rPr>
          <w:rFonts w:asciiTheme="majorEastAsia" w:eastAsiaTheme="majorEastAsia" w:hAnsiTheme="majorEastAsia" w:hint="eastAsia"/>
        </w:rPr>
        <w:t>Ａ－３　保育の質の向上</w:t>
      </w:r>
    </w:p>
    <w:p w14:paraId="6E776E1C" w14:textId="77777777" w:rsidR="002F02CC" w:rsidRPr="00471D5F" w:rsidRDefault="002F02CC" w:rsidP="002F02CC">
      <w:pPr>
        <w:pStyle w:val="ad"/>
        <w:tabs>
          <w:tab w:val="left" w:pos="6090"/>
        </w:tabs>
        <w:rPr>
          <w:rFonts w:asciiTheme="majorEastAsia" w:eastAsiaTheme="majorEastAsia" w:hAnsiTheme="majorEastAsia"/>
        </w:rPr>
      </w:pPr>
    </w:p>
    <w:p w14:paraId="76C81C88" w14:textId="77777777" w:rsidR="002F02CC" w:rsidRPr="00471D5F" w:rsidRDefault="002F02CC" w:rsidP="002F02CC">
      <w:pPr>
        <w:pStyle w:val="ad"/>
        <w:tabs>
          <w:tab w:val="left" w:pos="6090"/>
        </w:tabs>
        <w:rPr>
          <w:rFonts w:asciiTheme="majorEastAsia" w:eastAsiaTheme="majorEastAsia" w:hAnsiTheme="majorEastAsia" w:cs="Times New Roman"/>
          <w:bdr w:val="single" w:sz="4" w:space="0" w:color="auto"/>
        </w:rPr>
      </w:pPr>
      <w:r w:rsidRPr="00471D5F">
        <w:rPr>
          <w:rFonts w:asciiTheme="majorEastAsia" w:eastAsiaTheme="majorEastAsia" w:hAnsiTheme="majorEastAsia" w:hint="eastAsia"/>
          <w:bdr w:val="single" w:sz="4" w:space="0" w:color="auto"/>
        </w:rPr>
        <w:t>Ａ－３－（１）　保育実践の振り返り（保育士等の自己評価）</w:t>
      </w:r>
    </w:p>
    <w:p w14:paraId="75FB910D" w14:textId="77777777" w:rsidR="00EA0B47" w:rsidRPr="00471D5F" w:rsidRDefault="00EA0B47">
      <w:pPr>
        <w:widowControl/>
        <w:jc w:val="left"/>
        <w:rPr>
          <w:rFonts w:asciiTheme="majorEastAsia" w:eastAsiaTheme="majorEastAsia" w:hAnsiTheme="majorEastAsia" w:cs="HG丸ｺﾞｼｯｸM-PRO"/>
          <w:dstrike/>
          <w:szCs w:val="22"/>
        </w:rPr>
      </w:pPr>
    </w:p>
    <w:p w14:paraId="4EF8A578" w14:textId="3E94DFAD" w:rsidR="00464781" w:rsidRPr="00471D5F" w:rsidRDefault="00150692" w:rsidP="00650BA3">
      <w:pPr>
        <w:pStyle w:val="ad"/>
        <w:tabs>
          <w:tab w:val="left" w:pos="6090"/>
        </w:tabs>
        <w:ind w:left="2786" w:hangingChars="1300" w:hanging="2786"/>
        <w:rPr>
          <w:rFonts w:asciiTheme="majorEastAsia" w:eastAsiaTheme="majorEastAsia" w:hAnsiTheme="majorEastAsia" w:cs="Times New Roman"/>
          <w:u w:val="single"/>
        </w:rPr>
      </w:pPr>
      <w:r w:rsidRPr="00471D5F">
        <w:rPr>
          <w:rFonts w:ascii="ＭＳ Ｐゴシック" w:eastAsia="ＭＳ Ｐゴシック" w:hAnsi="ＭＳ Ｐゴシック" w:hint="eastAsia"/>
          <w:bdr w:val="single" w:sz="4" w:space="0" w:color="auto"/>
        </w:rPr>
        <w:t>Ａ⑳</w:t>
      </w:r>
      <w:r w:rsidR="00650BA3" w:rsidRPr="00471D5F">
        <w:rPr>
          <w:rFonts w:ascii="ＭＳ ゴシック" w:eastAsia="ＭＳ ゴシック" w:hAnsi="ＭＳ ゴシック" w:hint="eastAsia"/>
          <w:b/>
          <w:i/>
        </w:rPr>
        <w:t xml:space="preserve">　</w:t>
      </w:r>
      <w:r w:rsidR="00464781" w:rsidRPr="00471D5F">
        <w:rPr>
          <w:rFonts w:asciiTheme="majorEastAsia" w:eastAsiaTheme="majorEastAsia" w:hAnsiTheme="majorEastAsia" w:hint="eastAsia"/>
          <w:u w:val="single"/>
        </w:rPr>
        <w:t>Ａ－</w:t>
      </w:r>
      <w:r w:rsidR="00EA0B47" w:rsidRPr="00471D5F">
        <w:rPr>
          <w:rFonts w:asciiTheme="majorEastAsia" w:eastAsiaTheme="majorEastAsia" w:hAnsiTheme="majorEastAsia" w:hint="eastAsia"/>
          <w:u w:val="single"/>
        </w:rPr>
        <w:t>３</w:t>
      </w:r>
      <w:r w:rsidR="00464781" w:rsidRPr="00471D5F">
        <w:rPr>
          <w:rFonts w:asciiTheme="majorEastAsia" w:eastAsiaTheme="majorEastAsia" w:hAnsiTheme="majorEastAsia" w:hint="eastAsia"/>
          <w:u w:val="single"/>
        </w:rPr>
        <w:t>－（</w:t>
      </w:r>
      <w:r w:rsidR="00EA0B47" w:rsidRPr="00471D5F">
        <w:rPr>
          <w:rFonts w:asciiTheme="majorEastAsia" w:eastAsiaTheme="majorEastAsia" w:hAnsiTheme="majorEastAsia" w:hint="eastAsia"/>
          <w:u w:val="single"/>
        </w:rPr>
        <w:t>１</w:t>
      </w:r>
      <w:r w:rsidR="00464781" w:rsidRPr="00471D5F">
        <w:rPr>
          <w:rFonts w:asciiTheme="majorEastAsia" w:eastAsiaTheme="majorEastAsia" w:hAnsiTheme="majorEastAsia" w:hint="eastAsia"/>
          <w:u w:val="single"/>
        </w:rPr>
        <w:t>）－①　保育士等が主体的に</w:t>
      </w:r>
      <w:r w:rsidR="00EA0B47" w:rsidRPr="00471D5F">
        <w:rPr>
          <w:rFonts w:asciiTheme="majorEastAsia" w:eastAsiaTheme="majorEastAsia" w:hAnsiTheme="majorEastAsia" w:hint="eastAsia"/>
          <w:u w:val="single"/>
        </w:rPr>
        <w:t>保育実践の振り返り（</w:t>
      </w:r>
      <w:r w:rsidR="00464781" w:rsidRPr="00471D5F">
        <w:rPr>
          <w:rFonts w:asciiTheme="majorEastAsia" w:eastAsiaTheme="majorEastAsia" w:hAnsiTheme="majorEastAsia" w:hint="eastAsia"/>
          <w:u w:val="single"/>
        </w:rPr>
        <w:t>自己評価</w:t>
      </w:r>
      <w:r w:rsidR="00EA0B47" w:rsidRPr="00471D5F">
        <w:rPr>
          <w:rFonts w:asciiTheme="majorEastAsia" w:eastAsiaTheme="majorEastAsia" w:hAnsiTheme="majorEastAsia" w:hint="eastAsia"/>
          <w:u w:val="single"/>
        </w:rPr>
        <w:t>）を行い</w:t>
      </w:r>
      <w:r w:rsidR="00464781" w:rsidRPr="00471D5F">
        <w:rPr>
          <w:rFonts w:asciiTheme="majorEastAsia" w:eastAsiaTheme="majorEastAsia" w:hAnsiTheme="majorEastAsia" w:hint="eastAsia"/>
          <w:u w:val="single"/>
        </w:rPr>
        <w:t>、保育</w:t>
      </w:r>
      <w:r w:rsidR="006F2E29" w:rsidRPr="00471D5F">
        <w:rPr>
          <w:rFonts w:asciiTheme="majorEastAsia" w:eastAsiaTheme="majorEastAsia" w:hAnsiTheme="majorEastAsia" w:hint="eastAsia"/>
          <w:u w:val="single"/>
        </w:rPr>
        <w:t>実践</w:t>
      </w:r>
      <w:r w:rsidR="00464781" w:rsidRPr="00471D5F">
        <w:rPr>
          <w:rFonts w:asciiTheme="majorEastAsia" w:eastAsiaTheme="majorEastAsia" w:hAnsiTheme="majorEastAsia" w:hint="eastAsia"/>
          <w:u w:val="single"/>
        </w:rPr>
        <w:t>の改善</w:t>
      </w:r>
      <w:r w:rsidR="006F2E29" w:rsidRPr="00471D5F">
        <w:rPr>
          <w:rFonts w:asciiTheme="majorEastAsia" w:eastAsiaTheme="majorEastAsia" w:hAnsiTheme="majorEastAsia" w:hint="eastAsia"/>
          <w:u w:val="single"/>
        </w:rPr>
        <w:t>や専門性の向上に努め</w:t>
      </w:r>
      <w:r w:rsidR="00464781" w:rsidRPr="00471D5F">
        <w:rPr>
          <w:rFonts w:asciiTheme="majorEastAsia" w:eastAsiaTheme="majorEastAsia" w:hAnsiTheme="majorEastAsia" w:hint="eastAsia"/>
          <w:u w:val="single"/>
        </w:rPr>
        <w:t>ている。</w:t>
      </w:r>
    </w:p>
    <w:p w14:paraId="33F0CF46" w14:textId="4407F015" w:rsidR="00464781" w:rsidRPr="00471D5F" w:rsidRDefault="00464781" w:rsidP="00464781">
      <w:pPr>
        <w:rPr>
          <w:rFonts w:asciiTheme="majorEastAsia" w:eastAsiaTheme="majorEastAsia" w:hAnsiTheme="majorEastAsia" w:cs="Times New Roman"/>
          <w:bdr w:val="single" w:sz="4" w:space="0" w:color="auto"/>
        </w:rPr>
      </w:pPr>
    </w:p>
    <w:tbl>
      <w:tblPr>
        <w:tblW w:w="4937" w:type="pct"/>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08"/>
      </w:tblGrid>
      <w:tr w:rsidR="00464781" w:rsidRPr="00471D5F" w14:paraId="083F0AD9" w14:textId="77777777" w:rsidTr="00650BA3">
        <w:trPr>
          <w:trHeight w:val="1596"/>
        </w:trPr>
        <w:tc>
          <w:tcPr>
            <w:tcW w:w="5000" w:type="pct"/>
            <w:tcBorders>
              <w:top w:val="double" w:sz="4" w:space="0" w:color="auto"/>
              <w:left w:val="double" w:sz="4" w:space="0" w:color="auto"/>
              <w:bottom w:val="double" w:sz="4" w:space="0" w:color="auto"/>
              <w:right w:val="double" w:sz="4" w:space="0" w:color="auto"/>
            </w:tcBorders>
          </w:tcPr>
          <w:p w14:paraId="384C92BD" w14:textId="77777777" w:rsidR="00464781" w:rsidRPr="00471D5F" w:rsidRDefault="00464781" w:rsidP="009C3736">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【判断基準】</w:t>
            </w:r>
          </w:p>
          <w:p w14:paraId="6CA61C1F" w14:textId="77777777" w:rsidR="00464781" w:rsidRPr="00471D5F" w:rsidRDefault="00464781"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ａ）保育士等が主体的に</w:t>
            </w:r>
            <w:r w:rsidR="006F2E29" w:rsidRPr="00471D5F">
              <w:rPr>
                <w:rFonts w:asciiTheme="majorEastAsia" w:eastAsiaTheme="majorEastAsia" w:hAnsiTheme="majorEastAsia" w:hint="eastAsia"/>
              </w:rPr>
              <w:t>保育実践の振り返り（自己評価）を行い</w:t>
            </w:r>
            <w:r w:rsidRPr="00471D5F">
              <w:rPr>
                <w:rFonts w:asciiTheme="majorEastAsia" w:eastAsiaTheme="majorEastAsia" w:hAnsiTheme="majorEastAsia" w:cs="HG丸ｺﾞｼｯｸM-PRO" w:hint="eastAsia"/>
                <w:szCs w:val="22"/>
              </w:rPr>
              <w:t>、保育</w:t>
            </w:r>
            <w:r w:rsidR="006F2E29" w:rsidRPr="00471D5F">
              <w:rPr>
                <w:rFonts w:asciiTheme="majorEastAsia" w:eastAsiaTheme="majorEastAsia" w:hAnsiTheme="majorEastAsia" w:hint="eastAsia"/>
              </w:rPr>
              <w:t>実践</w:t>
            </w:r>
            <w:r w:rsidRPr="00471D5F">
              <w:rPr>
                <w:rFonts w:asciiTheme="majorEastAsia" w:eastAsiaTheme="majorEastAsia" w:hAnsiTheme="majorEastAsia" w:cs="HG丸ｺﾞｼｯｸM-PRO" w:hint="eastAsia"/>
                <w:szCs w:val="22"/>
              </w:rPr>
              <w:t>の改善</w:t>
            </w:r>
            <w:r w:rsidR="006F2E29" w:rsidRPr="00471D5F">
              <w:rPr>
                <w:rFonts w:asciiTheme="majorEastAsia" w:eastAsiaTheme="majorEastAsia" w:hAnsiTheme="majorEastAsia" w:hint="eastAsia"/>
              </w:rPr>
              <w:t>や専門性の向上に努め</w:t>
            </w:r>
            <w:r w:rsidRPr="00471D5F">
              <w:rPr>
                <w:rFonts w:asciiTheme="majorEastAsia" w:eastAsiaTheme="majorEastAsia" w:hAnsiTheme="majorEastAsia" w:cs="HG丸ｺﾞｼｯｸM-PRO" w:hint="eastAsia"/>
                <w:szCs w:val="22"/>
              </w:rPr>
              <w:t>ている。</w:t>
            </w:r>
          </w:p>
          <w:p w14:paraId="3B91CBB2" w14:textId="77777777" w:rsidR="00464781" w:rsidRPr="00471D5F" w:rsidRDefault="00464781" w:rsidP="009C3736">
            <w:pPr>
              <w:pStyle w:val="a3"/>
              <w:ind w:leftChars="0" w:left="420"/>
              <w:rPr>
                <w:rFonts w:asciiTheme="majorEastAsia" w:eastAsiaTheme="majorEastAsia" w:hAnsiTheme="majorEastAsia" w:cs="Times New Roman"/>
              </w:rPr>
            </w:pPr>
          </w:p>
          <w:p w14:paraId="63403E02" w14:textId="77777777" w:rsidR="00464781" w:rsidRPr="00471D5F" w:rsidRDefault="00464781" w:rsidP="00765600">
            <w:pPr>
              <w:ind w:left="429" w:hangingChars="200" w:hanging="429"/>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ｂ）保育士等が</w:t>
            </w:r>
            <w:r w:rsidR="006F2E29" w:rsidRPr="00471D5F">
              <w:rPr>
                <w:rFonts w:asciiTheme="majorEastAsia" w:eastAsiaTheme="majorEastAsia" w:hAnsiTheme="majorEastAsia" w:cs="HG丸ｺﾞｼｯｸM-PRO" w:hint="eastAsia"/>
                <w:szCs w:val="22"/>
              </w:rPr>
              <w:t>主体的に</w:t>
            </w:r>
            <w:r w:rsidR="006F2E29" w:rsidRPr="00471D5F">
              <w:rPr>
                <w:rFonts w:asciiTheme="majorEastAsia" w:eastAsiaTheme="majorEastAsia" w:hAnsiTheme="majorEastAsia" w:hint="eastAsia"/>
              </w:rPr>
              <w:t>保育実践の振り返り（</w:t>
            </w:r>
            <w:r w:rsidRPr="00471D5F">
              <w:rPr>
                <w:rFonts w:asciiTheme="majorEastAsia" w:eastAsiaTheme="majorEastAsia" w:hAnsiTheme="majorEastAsia" w:cs="HG丸ｺﾞｼｯｸM-PRO" w:hint="eastAsia"/>
                <w:szCs w:val="22"/>
              </w:rPr>
              <w:t>自己評価</w:t>
            </w:r>
            <w:r w:rsidR="006F2E29" w:rsidRPr="00471D5F">
              <w:rPr>
                <w:rFonts w:asciiTheme="majorEastAsia" w:eastAsiaTheme="majorEastAsia" w:hAnsiTheme="majorEastAsia" w:cs="HG丸ｺﾞｼｯｸM-PRO" w:hint="eastAsia"/>
                <w:szCs w:val="22"/>
              </w:rPr>
              <w:t>）を行い、保育実践の改善や専門性の向上に</w:t>
            </w:r>
            <w:r w:rsidR="00EB0596" w:rsidRPr="00471D5F">
              <w:rPr>
                <w:rFonts w:asciiTheme="majorEastAsia" w:eastAsiaTheme="majorEastAsia" w:hAnsiTheme="majorEastAsia" w:cs="HG丸ｺﾞｼｯｸM-PRO" w:hint="eastAsia"/>
                <w:szCs w:val="22"/>
              </w:rPr>
              <w:t>努めているが</w:t>
            </w:r>
            <w:r w:rsidRPr="00471D5F">
              <w:rPr>
                <w:rFonts w:asciiTheme="majorEastAsia" w:eastAsiaTheme="majorEastAsia" w:hAnsiTheme="majorEastAsia" w:cs="HG丸ｺﾞｼｯｸM-PRO" w:hint="eastAsia"/>
                <w:szCs w:val="22"/>
              </w:rPr>
              <w:t>、</w:t>
            </w:r>
            <w:r w:rsidR="006F2E29" w:rsidRPr="00471D5F">
              <w:rPr>
                <w:rFonts w:asciiTheme="majorEastAsia" w:eastAsiaTheme="majorEastAsia" w:hAnsiTheme="majorEastAsia" w:cs="HG丸ｺﾞｼｯｸM-PRO" w:hint="eastAsia"/>
                <w:szCs w:val="22"/>
              </w:rPr>
              <w:t>十分では</w:t>
            </w:r>
            <w:r w:rsidRPr="00471D5F">
              <w:rPr>
                <w:rFonts w:asciiTheme="majorEastAsia" w:eastAsiaTheme="majorEastAsia" w:hAnsiTheme="majorEastAsia" w:cs="HG丸ｺﾞｼｯｸM-PRO" w:hint="eastAsia"/>
                <w:szCs w:val="22"/>
              </w:rPr>
              <w:t>ない。</w:t>
            </w:r>
          </w:p>
          <w:p w14:paraId="3297C478" w14:textId="77777777" w:rsidR="00464781" w:rsidRPr="00471D5F" w:rsidRDefault="00464781" w:rsidP="009C3736">
            <w:pPr>
              <w:pStyle w:val="a3"/>
              <w:ind w:leftChars="0" w:left="420"/>
              <w:rPr>
                <w:rFonts w:asciiTheme="majorEastAsia" w:eastAsiaTheme="majorEastAsia" w:hAnsiTheme="majorEastAsia" w:cs="Times New Roman"/>
              </w:rPr>
            </w:pPr>
          </w:p>
          <w:p w14:paraId="0358FF19" w14:textId="29C74D60" w:rsidR="00464781" w:rsidRPr="00471D5F" w:rsidRDefault="00464781" w:rsidP="00464781">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ｃ）保育士等が主体的に</w:t>
            </w:r>
            <w:r w:rsidR="006F2E29" w:rsidRPr="00471D5F">
              <w:rPr>
                <w:rFonts w:asciiTheme="majorEastAsia" w:eastAsiaTheme="majorEastAsia" w:hAnsiTheme="majorEastAsia" w:hint="eastAsia"/>
              </w:rPr>
              <w:t>保育実践の振り返り（</w:t>
            </w:r>
            <w:r w:rsidRPr="00471D5F">
              <w:rPr>
                <w:rFonts w:asciiTheme="majorEastAsia" w:eastAsiaTheme="majorEastAsia" w:hAnsiTheme="majorEastAsia" w:cs="HG丸ｺﾞｼｯｸM-PRO" w:hint="eastAsia"/>
                <w:szCs w:val="22"/>
              </w:rPr>
              <w:t>自己評価</w:t>
            </w:r>
            <w:r w:rsidR="006F2E29"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に取り組んでいない。</w:t>
            </w:r>
          </w:p>
        </w:tc>
      </w:tr>
    </w:tbl>
    <w:p w14:paraId="758FD31D" w14:textId="2730DD62" w:rsidR="00464781" w:rsidRPr="00471D5F" w:rsidRDefault="00464781" w:rsidP="00464781">
      <w:pPr>
        <w:rPr>
          <w:rFonts w:asciiTheme="majorEastAsia" w:eastAsiaTheme="majorEastAsia" w:hAnsiTheme="majorEastAsia" w:cs="Times New Roman"/>
          <w:bdr w:val="single" w:sz="4" w:space="0" w:color="auto"/>
        </w:rPr>
      </w:pPr>
    </w:p>
    <w:p w14:paraId="29A2E6CA" w14:textId="091222CF" w:rsidR="006F2E29" w:rsidRPr="00471D5F" w:rsidRDefault="006F2E29" w:rsidP="006F2E29">
      <w:pPr>
        <w:rPr>
          <w:rFonts w:asciiTheme="majorEastAsia" w:eastAsiaTheme="majorEastAsia" w:hAnsiTheme="majorEastAsia" w:cs="Times New Roman"/>
          <w:bdr w:val="single" w:sz="4" w:space="0" w:color="auto"/>
        </w:rPr>
      </w:pPr>
      <w:r w:rsidRPr="00471D5F">
        <w:rPr>
          <w:rFonts w:asciiTheme="majorEastAsia" w:eastAsiaTheme="majorEastAsia" w:hAnsiTheme="majorEastAsia" w:cs="HG丸ｺﾞｼｯｸM-PRO" w:hint="eastAsia"/>
          <w:szCs w:val="22"/>
          <w:bdr w:val="single" w:sz="4" w:space="0" w:color="auto"/>
        </w:rPr>
        <w:t>評価の着眼点</w:t>
      </w:r>
    </w:p>
    <w:p w14:paraId="697C928C" w14:textId="66F03FAA" w:rsidR="006F2E29" w:rsidRPr="00471D5F" w:rsidRDefault="006F2E29"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□保育士等が、記録や職員間の話し合い等を通じて、主体的に自らの保育実践</w:t>
      </w:r>
      <w:r w:rsidR="0086240F" w:rsidRPr="00471D5F">
        <w:rPr>
          <w:rFonts w:asciiTheme="majorEastAsia" w:eastAsiaTheme="majorEastAsia" w:hAnsiTheme="majorEastAsia" w:cs="HG丸ｺﾞｼｯｸM-PRO" w:hint="eastAsia"/>
          <w:szCs w:val="22"/>
        </w:rPr>
        <w:t>の振り返り</w:t>
      </w:r>
      <w:r w:rsidRPr="00471D5F">
        <w:rPr>
          <w:rFonts w:asciiTheme="majorEastAsia" w:eastAsiaTheme="majorEastAsia" w:hAnsiTheme="majorEastAsia" w:cs="HG丸ｺﾞｼｯｸM-PRO" w:hint="eastAsia"/>
          <w:szCs w:val="22"/>
        </w:rPr>
        <w:t>（自己評価）を行っている。</w:t>
      </w:r>
    </w:p>
    <w:p w14:paraId="6B0EE36B" w14:textId="3DAA6FC1" w:rsidR="006F2E29" w:rsidRPr="00471D5F" w:rsidRDefault="006F2E29"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□自己評価にあたって</w:t>
      </w:r>
      <w:r w:rsidR="0086240F" w:rsidRPr="00471D5F">
        <w:rPr>
          <w:rFonts w:asciiTheme="majorEastAsia" w:eastAsiaTheme="majorEastAsia" w:hAnsiTheme="majorEastAsia" w:cs="HG丸ｺﾞｼｯｸM-PRO" w:hint="eastAsia"/>
          <w:szCs w:val="22"/>
        </w:rPr>
        <w:t>は</w:t>
      </w:r>
      <w:r w:rsidRPr="00471D5F">
        <w:rPr>
          <w:rFonts w:asciiTheme="majorEastAsia" w:eastAsiaTheme="majorEastAsia" w:hAnsiTheme="majorEastAsia" w:cs="HG丸ｺﾞｼｯｸM-PRO" w:hint="eastAsia"/>
          <w:szCs w:val="22"/>
        </w:rPr>
        <w:t>、子どもの活動やその結果だけでなく、子どもの心の育ち</w:t>
      </w:r>
      <w:r w:rsidR="0086240F" w:rsidRPr="00471D5F">
        <w:rPr>
          <w:rFonts w:asciiTheme="majorEastAsia" w:eastAsiaTheme="majorEastAsia" w:hAnsiTheme="majorEastAsia" w:cs="HG丸ｺﾞｼｯｸM-PRO" w:hint="eastAsia"/>
          <w:szCs w:val="22"/>
        </w:rPr>
        <w:t>、</w:t>
      </w:r>
      <w:r w:rsidRPr="00471D5F">
        <w:rPr>
          <w:rFonts w:asciiTheme="majorEastAsia" w:eastAsiaTheme="majorEastAsia" w:hAnsiTheme="majorEastAsia" w:cs="HG丸ｺﾞｼｯｸM-PRO" w:hint="eastAsia"/>
          <w:szCs w:val="22"/>
        </w:rPr>
        <w:t>意欲</w:t>
      </w:r>
      <w:r w:rsidR="0086240F" w:rsidRPr="00471D5F">
        <w:rPr>
          <w:rFonts w:asciiTheme="majorEastAsia" w:eastAsiaTheme="majorEastAsia" w:hAnsiTheme="majorEastAsia" w:cs="HG丸ｺﾞｼｯｸM-PRO" w:hint="eastAsia"/>
          <w:szCs w:val="22"/>
        </w:rPr>
        <w:t>や</w:t>
      </w:r>
      <w:r w:rsidRPr="00471D5F">
        <w:rPr>
          <w:rFonts w:asciiTheme="majorEastAsia" w:eastAsiaTheme="majorEastAsia" w:hAnsiTheme="majorEastAsia" w:cs="HG丸ｺﾞｼｯｸM-PRO" w:hint="eastAsia"/>
          <w:szCs w:val="22"/>
        </w:rPr>
        <w:t>取り組む過程に配慮している</w:t>
      </w:r>
      <w:r w:rsidR="0086240F" w:rsidRPr="00471D5F">
        <w:rPr>
          <w:rFonts w:asciiTheme="majorEastAsia" w:eastAsiaTheme="majorEastAsia" w:hAnsiTheme="majorEastAsia" w:cs="HG丸ｺﾞｼｯｸM-PRO" w:hint="eastAsia"/>
          <w:szCs w:val="22"/>
        </w:rPr>
        <w:t>。</w:t>
      </w:r>
    </w:p>
    <w:p w14:paraId="3537628D" w14:textId="7FC92377" w:rsidR="00BD06FC" w:rsidRPr="00471D5F" w:rsidRDefault="00BD06FC" w:rsidP="00BD06FC">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□保育士</w:t>
      </w:r>
      <w:r w:rsidR="00EB0596" w:rsidRPr="00471D5F">
        <w:rPr>
          <w:rFonts w:asciiTheme="majorEastAsia" w:eastAsiaTheme="majorEastAsia" w:hAnsiTheme="majorEastAsia" w:cs="HG丸ｺﾞｼｯｸM-PRO" w:hint="eastAsia"/>
          <w:szCs w:val="22"/>
        </w:rPr>
        <w:t>等</w:t>
      </w:r>
      <w:r w:rsidRPr="00471D5F">
        <w:rPr>
          <w:rFonts w:asciiTheme="majorEastAsia" w:eastAsiaTheme="majorEastAsia" w:hAnsiTheme="majorEastAsia" w:cs="HG丸ｺﾞｼｯｸM-PRO" w:hint="eastAsia"/>
          <w:szCs w:val="22"/>
        </w:rPr>
        <w:t>の自己評価を、定期的に行っている。</w:t>
      </w:r>
    </w:p>
    <w:p w14:paraId="28CC9D9B" w14:textId="7970486E" w:rsidR="00BD06FC" w:rsidRPr="00471D5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□保育士等の自己評価が、互いの学び合いや意識の向上につながっている。</w:t>
      </w:r>
    </w:p>
    <w:p w14:paraId="4CC709BE" w14:textId="3D3C17F1" w:rsidR="006F2E29" w:rsidRPr="00471D5F" w:rsidRDefault="006F2E29" w:rsidP="00765600">
      <w:pPr>
        <w:ind w:left="214" w:hangingChars="100" w:hanging="214"/>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□保育士</w:t>
      </w:r>
      <w:r w:rsidR="00BD06FC" w:rsidRPr="00471D5F">
        <w:rPr>
          <w:rFonts w:asciiTheme="majorEastAsia" w:eastAsiaTheme="majorEastAsia" w:hAnsiTheme="majorEastAsia" w:cs="HG丸ｺﾞｼｯｸM-PRO" w:hint="eastAsia"/>
          <w:szCs w:val="22"/>
        </w:rPr>
        <w:t>等の</w:t>
      </w:r>
      <w:r w:rsidRPr="00471D5F">
        <w:rPr>
          <w:rFonts w:asciiTheme="majorEastAsia" w:eastAsiaTheme="majorEastAsia" w:hAnsiTheme="majorEastAsia" w:cs="HG丸ｺﾞｼｯｸM-PRO" w:hint="eastAsia"/>
          <w:szCs w:val="22"/>
        </w:rPr>
        <w:t>自己評価に</w:t>
      </w:r>
      <w:r w:rsidR="00BD06FC" w:rsidRPr="00471D5F">
        <w:rPr>
          <w:rFonts w:asciiTheme="majorEastAsia" w:eastAsiaTheme="majorEastAsia" w:hAnsiTheme="majorEastAsia" w:cs="HG丸ｺﾞｼｯｸM-PRO" w:hint="eastAsia"/>
          <w:szCs w:val="22"/>
        </w:rPr>
        <w:t>基づき</w:t>
      </w:r>
      <w:r w:rsidRPr="00471D5F">
        <w:rPr>
          <w:rFonts w:asciiTheme="majorEastAsia" w:eastAsiaTheme="majorEastAsia" w:hAnsiTheme="majorEastAsia" w:cs="HG丸ｺﾞｼｯｸM-PRO" w:hint="eastAsia"/>
          <w:szCs w:val="22"/>
        </w:rPr>
        <w:t>、</w:t>
      </w:r>
      <w:r w:rsidR="00BD06FC" w:rsidRPr="00471D5F">
        <w:rPr>
          <w:rFonts w:asciiTheme="majorEastAsia" w:eastAsiaTheme="majorEastAsia" w:hAnsiTheme="majorEastAsia" w:cs="HG丸ｺﾞｼｯｸM-PRO" w:hint="eastAsia"/>
          <w:szCs w:val="22"/>
        </w:rPr>
        <w:t>保育の</w:t>
      </w:r>
      <w:r w:rsidRPr="00471D5F">
        <w:rPr>
          <w:rFonts w:asciiTheme="majorEastAsia" w:eastAsiaTheme="majorEastAsia" w:hAnsiTheme="majorEastAsia" w:cs="HG丸ｺﾞｼｯｸM-PRO" w:hint="eastAsia"/>
          <w:szCs w:val="22"/>
        </w:rPr>
        <w:t>改善や専門性の向上に</w:t>
      </w:r>
      <w:r w:rsidR="00BD06FC" w:rsidRPr="00471D5F">
        <w:rPr>
          <w:rFonts w:asciiTheme="majorEastAsia" w:eastAsiaTheme="majorEastAsia" w:hAnsiTheme="majorEastAsia" w:cs="HG丸ｺﾞｼｯｸM-PRO" w:hint="eastAsia"/>
          <w:szCs w:val="22"/>
        </w:rPr>
        <w:t>取り組んで</w:t>
      </w:r>
      <w:r w:rsidRPr="00471D5F">
        <w:rPr>
          <w:rFonts w:asciiTheme="majorEastAsia" w:eastAsiaTheme="majorEastAsia" w:hAnsiTheme="majorEastAsia" w:cs="HG丸ｺﾞｼｯｸM-PRO" w:hint="eastAsia"/>
          <w:szCs w:val="22"/>
        </w:rPr>
        <w:t>いる。</w:t>
      </w:r>
    </w:p>
    <w:p w14:paraId="0ACD8DFA" w14:textId="652740EA" w:rsidR="006F2E29" w:rsidRPr="00471D5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□保育士等の自己評価を、保育所全体の保育実践の自己評価につなげている。</w:t>
      </w:r>
    </w:p>
    <w:p w14:paraId="0ACC5C08" w14:textId="03253591" w:rsidR="00BD06FC" w:rsidRPr="00471D5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p>
    <w:p w14:paraId="5CF358D3" w14:textId="20E45309" w:rsidR="00464781" w:rsidRPr="00471D5F" w:rsidRDefault="00464781" w:rsidP="00464781">
      <w:pPr>
        <w:rPr>
          <w:rFonts w:asciiTheme="majorEastAsia" w:eastAsiaTheme="majorEastAsia" w:hAnsiTheme="majorEastAsia" w:cs="HG丸ｺﾞｼｯｸM-PRO"/>
          <w:dstrike/>
          <w:szCs w:val="22"/>
          <w:bdr w:val="single" w:sz="4" w:space="0" w:color="auto"/>
        </w:rPr>
      </w:pPr>
      <w:r w:rsidRPr="00471D5F">
        <w:rPr>
          <w:rFonts w:asciiTheme="majorEastAsia" w:eastAsiaTheme="majorEastAsia" w:hAnsiTheme="majorEastAsia" w:cs="HG丸ｺﾞｼｯｸM-PRO" w:hint="eastAsia"/>
          <w:szCs w:val="22"/>
          <w:bdr w:val="single" w:sz="4" w:space="0" w:color="auto"/>
        </w:rPr>
        <w:t>評価基準の考え方と評価の</w:t>
      </w:r>
      <w:r w:rsidR="00BD06FC" w:rsidRPr="00471D5F">
        <w:rPr>
          <w:rFonts w:asciiTheme="majorEastAsia" w:eastAsiaTheme="majorEastAsia" w:hAnsiTheme="majorEastAsia" w:cs="HG丸ｺﾞｼｯｸM-PRO" w:hint="eastAsia"/>
          <w:szCs w:val="22"/>
          <w:bdr w:val="single" w:sz="4" w:space="0" w:color="auto"/>
        </w:rPr>
        <w:t>留意点</w:t>
      </w:r>
    </w:p>
    <w:p w14:paraId="7EA38026" w14:textId="5DB58FBF" w:rsidR="00BD06FC" w:rsidRPr="00471D5F" w:rsidRDefault="00BD06FC" w:rsidP="00464781">
      <w:pPr>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（１）目的</w:t>
      </w:r>
    </w:p>
    <w:p w14:paraId="6178286A" w14:textId="680F7CE6" w:rsidR="00BD06FC" w:rsidRPr="00471D5F" w:rsidRDefault="00650BA3" w:rsidP="00765600">
      <w:pPr>
        <w:ind w:leftChars="100" w:left="428" w:hangingChars="100" w:hanging="214"/>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D06FC" w:rsidRPr="00471D5F">
        <w:rPr>
          <w:rFonts w:asciiTheme="majorEastAsia" w:eastAsiaTheme="majorEastAsia" w:hAnsiTheme="majorEastAsia" w:cs="HG丸ｺﾞｼｯｸM-PRO" w:hint="eastAsia"/>
          <w:szCs w:val="22"/>
        </w:rPr>
        <w:t>本評価基準は、保育士等が保育の計画（</w:t>
      </w:r>
      <w:r w:rsidR="0086240F" w:rsidRPr="00471D5F">
        <w:rPr>
          <w:rFonts w:asciiTheme="majorEastAsia" w:eastAsiaTheme="majorEastAsia" w:hAnsiTheme="majorEastAsia" w:cs="HG丸ｺﾞｼｯｸM-PRO" w:hint="eastAsia"/>
          <w:szCs w:val="22"/>
        </w:rPr>
        <w:t>全体的な計画</w:t>
      </w:r>
      <w:r w:rsidR="00BD06FC" w:rsidRPr="00471D5F">
        <w:rPr>
          <w:rFonts w:asciiTheme="majorEastAsia" w:eastAsiaTheme="majorEastAsia" w:hAnsiTheme="majorEastAsia" w:cs="HG丸ｺﾞｼｯｸM-PRO" w:hint="eastAsia"/>
          <w:szCs w:val="22"/>
        </w:rPr>
        <w:t>と指導計画）や保育の記録を通して、自らの保育実践の振り返り</w:t>
      </w:r>
      <w:r w:rsidR="0086240F" w:rsidRPr="00471D5F">
        <w:rPr>
          <w:rFonts w:asciiTheme="majorEastAsia" w:eastAsiaTheme="majorEastAsia" w:hAnsiTheme="majorEastAsia" w:cs="HG丸ｺﾞｼｯｸM-PRO" w:hint="eastAsia"/>
          <w:szCs w:val="22"/>
        </w:rPr>
        <w:t>（自己評価）</w:t>
      </w:r>
      <w:r w:rsidR="00BD06FC" w:rsidRPr="00471D5F">
        <w:rPr>
          <w:rFonts w:asciiTheme="majorEastAsia" w:eastAsiaTheme="majorEastAsia" w:hAnsiTheme="majorEastAsia" w:cs="HG丸ｺﾞｼｯｸM-PRO" w:hint="eastAsia"/>
          <w:szCs w:val="22"/>
        </w:rPr>
        <w:t>を行い、保育実践の改善や専門性の向上を図るための取組について評価します。</w:t>
      </w:r>
    </w:p>
    <w:p w14:paraId="5A8BCA89" w14:textId="397517F8" w:rsidR="0086240F" w:rsidRPr="00471D5F" w:rsidRDefault="0086240F" w:rsidP="00E0084B">
      <w:pPr>
        <w:rPr>
          <w:rFonts w:asciiTheme="majorEastAsia" w:eastAsiaTheme="majorEastAsia" w:hAnsiTheme="majorEastAsia" w:cs="Times New Roman"/>
        </w:rPr>
      </w:pPr>
      <w:r w:rsidRPr="00471D5F">
        <w:rPr>
          <w:rFonts w:asciiTheme="majorEastAsia" w:eastAsiaTheme="majorEastAsia" w:hAnsiTheme="majorEastAsia" w:cs="HG丸ｺﾞｼｯｸM-PRO" w:hint="eastAsia"/>
          <w:szCs w:val="22"/>
        </w:rPr>
        <w:t>（２）</w:t>
      </w:r>
      <w:r w:rsidR="00E0084B" w:rsidRPr="00471D5F">
        <w:rPr>
          <w:rFonts w:asciiTheme="majorEastAsia" w:eastAsiaTheme="majorEastAsia" w:hAnsiTheme="majorEastAsia" w:cs="HG丸ｺﾞｼｯｸM-PRO" w:hint="eastAsia"/>
          <w:szCs w:val="22"/>
        </w:rPr>
        <w:t>趣旨・解説</w:t>
      </w:r>
    </w:p>
    <w:p w14:paraId="59B35907" w14:textId="1498157C" w:rsidR="00464781"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BD06FC" w:rsidRPr="00471D5F">
        <w:rPr>
          <w:rFonts w:asciiTheme="majorEastAsia" w:eastAsiaTheme="majorEastAsia" w:hAnsiTheme="majorEastAsia" w:cs="HG丸ｺﾞｼｯｸM-PRO" w:hint="eastAsia"/>
          <w:szCs w:val="22"/>
        </w:rPr>
        <w:t>保育士等は、保育の計画や保育の記録を通</w:t>
      </w:r>
      <w:r w:rsidR="00E0084B" w:rsidRPr="00471D5F">
        <w:rPr>
          <w:rFonts w:asciiTheme="majorEastAsia" w:eastAsiaTheme="majorEastAsia" w:hAnsiTheme="majorEastAsia" w:cs="HG丸ｺﾞｼｯｸM-PRO" w:hint="eastAsia"/>
          <w:szCs w:val="22"/>
        </w:rPr>
        <w:t>し</w:t>
      </w:r>
      <w:r w:rsidR="00BD06FC" w:rsidRPr="00471D5F">
        <w:rPr>
          <w:rFonts w:asciiTheme="majorEastAsia" w:eastAsiaTheme="majorEastAsia" w:hAnsiTheme="majorEastAsia" w:cs="HG丸ｺﾞｼｯｸM-PRO" w:hint="eastAsia"/>
          <w:szCs w:val="22"/>
        </w:rPr>
        <w:t>て、自らの保育実践を振り返り、自己評価</w:t>
      </w:r>
      <w:r w:rsidR="006216BE" w:rsidRPr="00471D5F">
        <w:rPr>
          <w:rFonts w:asciiTheme="majorEastAsia" w:eastAsiaTheme="majorEastAsia" w:hAnsiTheme="majorEastAsia" w:cs="HG丸ｺﾞｼｯｸM-PRO" w:hint="eastAsia"/>
          <w:szCs w:val="22"/>
        </w:rPr>
        <w:t>することを通してその専門性の向上や保育実践の改善に努めなければなりません</w:t>
      </w:r>
      <w:r w:rsidR="00464781" w:rsidRPr="00471D5F">
        <w:rPr>
          <w:rFonts w:asciiTheme="majorEastAsia" w:eastAsiaTheme="majorEastAsia" w:hAnsiTheme="majorEastAsia" w:cs="HG丸ｺﾞｼｯｸM-PRO" w:hint="eastAsia"/>
          <w:szCs w:val="22"/>
        </w:rPr>
        <w:t>。</w:t>
      </w:r>
    </w:p>
    <w:p w14:paraId="297CFF08" w14:textId="737CD867" w:rsidR="00E0084B" w:rsidRPr="00471D5F" w:rsidRDefault="00E0084B"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●本評価基準における自己評価は、保育士等の保育実践の振り返りであり、第三者評価受審にあたり第三者評価基準を用いて実施する自己評価とは異なります。</w:t>
      </w:r>
    </w:p>
    <w:p w14:paraId="506B384F" w14:textId="0BFC3048" w:rsidR="006216BE"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216BE" w:rsidRPr="00471D5F">
        <w:rPr>
          <w:rFonts w:asciiTheme="majorEastAsia" w:eastAsiaTheme="majorEastAsia" w:hAnsiTheme="majorEastAsia" w:cs="HG丸ｺﾞｼｯｸM-PRO" w:hint="eastAsia"/>
          <w:szCs w:val="22"/>
        </w:rPr>
        <w:t>保育所の自己評価は、個々の保育士等が行うものと</w:t>
      </w:r>
      <w:r w:rsidR="00EB0596" w:rsidRPr="00471D5F">
        <w:rPr>
          <w:rFonts w:asciiTheme="majorEastAsia" w:eastAsiaTheme="majorEastAsia" w:hAnsiTheme="majorEastAsia" w:cs="HG丸ｺﾞｼｯｸM-PRO" w:hint="eastAsia"/>
          <w:szCs w:val="22"/>
        </w:rPr>
        <w:t>、</w:t>
      </w:r>
      <w:r w:rsidR="006216BE" w:rsidRPr="00471D5F">
        <w:rPr>
          <w:rFonts w:asciiTheme="majorEastAsia" w:eastAsiaTheme="majorEastAsia" w:hAnsiTheme="majorEastAsia" w:cs="HG丸ｺﾞｼｯｸM-PRO" w:hint="eastAsia"/>
          <w:szCs w:val="22"/>
        </w:rPr>
        <w:t>保育所全体で行うものの２つに大別できます。</w:t>
      </w:r>
    </w:p>
    <w:p w14:paraId="3C5C1594" w14:textId="372F50A6" w:rsidR="00464781"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464781" w:rsidRPr="00471D5F">
        <w:rPr>
          <w:rFonts w:asciiTheme="majorEastAsia" w:eastAsiaTheme="majorEastAsia" w:hAnsiTheme="majorEastAsia" w:cs="HG丸ｺﾞｼｯｸM-PRO" w:hint="eastAsia"/>
          <w:szCs w:val="22"/>
        </w:rPr>
        <w:t>保育士等</w:t>
      </w:r>
      <w:r w:rsidR="006216BE" w:rsidRPr="00471D5F">
        <w:rPr>
          <w:rFonts w:asciiTheme="majorEastAsia" w:eastAsiaTheme="majorEastAsia" w:hAnsiTheme="majorEastAsia" w:cs="HG丸ｺﾞｼｯｸM-PRO" w:hint="eastAsia"/>
          <w:szCs w:val="22"/>
        </w:rPr>
        <w:t>の</w:t>
      </w:r>
      <w:r w:rsidR="00464781" w:rsidRPr="00471D5F">
        <w:rPr>
          <w:rFonts w:asciiTheme="majorEastAsia" w:eastAsiaTheme="majorEastAsia" w:hAnsiTheme="majorEastAsia" w:cs="HG丸ｺﾞｼｯｸM-PRO" w:hint="eastAsia"/>
          <w:szCs w:val="22"/>
        </w:rPr>
        <w:t>自己評価は</w:t>
      </w:r>
      <w:r w:rsidR="006216BE" w:rsidRPr="00471D5F">
        <w:rPr>
          <w:rFonts w:asciiTheme="majorEastAsia" w:eastAsiaTheme="majorEastAsia" w:hAnsiTheme="majorEastAsia" w:cs="HG丸ｺﾞｼｯｸM-PRO" w:hint="eastAsia"/>
          <w:szCs w:val="22"/>
        </w:rPr>
        <w:t>、自らの</w:t>
      </w:r>
      <w:r w:rsidR="00E867EB" w:rsidRPr="00471D5F">
        <w:rPr>
          <w:rFonts w:asciiTheme="majorEastAsia" w:eastAsiaTheme="majorEastAsia" w:hAnsiTheme="majorEastAsia" w:cs="HG丸ｺﾞｼｯｸM-PRO" w:hint="eastAsia"/>
          <w:szCs w:val="22"/>
        </w:rPr>
        <w:t>保育実践と</w:t>
      </w:r>
      <w:r w:rsidR="006216BE" w:rsidRPr="00471D5F">
        <w:rPr>
          <w:rFonts w:asciiTheme="majorEastAsia" w:eastAsiaTheme="majorEastAsia" w:hAnsiTheme="majorEastAsia" w:cs="HG丸ｺﾞｼｯｸM-PRO" w:hint="eastAsia"/>
          <w:szCs w:val="22"/>
        </w:rPr>
        <w:t>子どもたちの育ちを振り返り、次の保育に向けて改善を図り、保育の質を向上させることが目的であり、</w:t>
      </w:r>
      <w:r w:rsidR="00464781" w:rsidRPr="00471D5F">
        <w:rPr>
          <w:rFonts w:asciiTheme="majorEastAsia" w:eastAsiaTheme="majorEastAsia" w:hAnsiTheme="majorEastAsia" w:cs="HG丸ｺﾞｼｯｸM-PRO" w:hint="eastAsia"/>
          <w:szCs w:val="22"/>
        </w:rPr>
        <w:t>保育実践の改善のために行うものです。</w:t>
      </w:r>
      <w:r w:rsidR="006216BE" w:rsidRPr="00471D5F">
        <w:rPr>
          <w:rFonts w:asciiTheme="majorEastAsia" w:eastAsiaTheme="majorEastAsia" w:hAnsiTheme="majorEastAsia" w:cs="HG丸ｺﾞｼｯｸM-PRO" w:hint="eastAsia"/>
          <w:szCs w:val="22"/>
        </w:rPr>
        <w:t>振り返り</w:t>
      </w:r>
      <w:r w:rsidR="00464781" w:rsidRPr="00471D5F">
        <w:rPr>
          <w:rFonts w:asciiTheme="majorEastAsia" w:eastAsiaTheme="majorEastAsia" w:hAnsiTheme="majorEastAsia" w:cs="HG丸ｺﾞｼｯｸM-PRO" w:hint="eastAsia"/>
          <w:szCs w:val="22"/>
        </w:rPr>
        <w:t>の視点として「子どもの育ちを捉える視点」と「自らの保育を捉える視点」があります。</w:t>
      </w:r>
    </w:p>
    <w:p w14:paraId="33B4914E" w14:textId="77777777" w:rsidR="006216BE"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216BE" w:rsidRPr="00471D5F">
        <w:rPr>
          <w:rFonts w:asciiTheme="majorEastAsia" w:eastAsiaTheme="majorEastAsia" w:hAnsiTheme="majorEastAsia" w:cs="HG丸ｺﾞｼｯｸM-PRO" w:hint="eastAsia"/>
          <w:szCs w:val="22"/>
        </w:rPr>
        <w:t>保育士等は子どもと生活を共にする中で、一人ひとりの子どもの育ちをしっかりと捉えるこ</w:t>
      </w:r>
      <w:r w:rsidR="006216BE" w:rsidRPr="00471D5F">
        <w:rPr>
          <w:rFonts w:asciiTheme="majorEastAsia" w:eastAsiaTheme="majorEastAsia" w:hAnsiTheme="majorEastAsia" w:cs="HG丸ｺﾞｼｯｸM-PRO" w:hint="eastAsia"/>
          <w:szCs w:val="22"/>
        </w:rPr>
        <w:lastRenderedPageBreak/>
        <w:t>とができる専門性が何よりも大切です。保育実践の振り返りは、指導計画のねらいと内容、環境構成、保育士等の援助などが適切であったかなど、保育の過程の全体を振り返ることによって行います。</w:t>
      </w:r>
    </w:p>
    <w:p w14:paraId="31371C34" w14:textId="77777777" w:rsidR="006B392D"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B392D" w:rsidRPr="00471D5F">
        <w:rPr>
          <w:rFonts w:asciiTheme="majorEastAsia" w:eastAsiaTheme="majorEastAsia" w:hAnsiTheme="majorEastAsia" w:cs="HG丸ｺﾞｼｯｸM-PRO" w:hint="eastAsia"/>
          <w:szCs w:val="22"/>
        </w:rPr>
        <w:t>保育士等の保育実践の振り返り（自己評価）は、保育士等が個別に行うだけでなく、職員相互の話し合い等を通じて行い、一人では気づけなかった保育のよさや課題の確認につなげます。こうした学び合いや</w:t>
      </w:r>
      <w:r w:rsidR="00E26901" w:rsidRPr="00471D5F">
        <w:rPr>
          <w:rFonts w:asciiTheme="majorEastAsia" w:eastAsiaTheme="majorEastAsia" w:hAnsiTheme="majorEastAsia" w:cs="HG丸ｺﾞｼｯｸM-PRO" w:hint="eastAsia"/>
          <w:szCs w:val="22"/>
        </w:rPr>
        <w:t>協働</w:t>
      </w:r>
      <w:r w:rsidR="006B392D" w:rsidRPr="00471D5F">
        <w:rPr>
          <w:rFonts w:asciiTheme="majorEastAsia" w:eastAsiaTheme="majorEastAsia" w:hAnsiTheme="majorEastAsia" w:cs="HG丸ｺﾞｼｯｸM-PRO" w:hint="eastAsia"/>
          <w:szCs w:val="22"/>
        </w:rPr>
        <w:t>の基盤を作ることも大切です。</w:t>
      </w:r>
    </w:p>
    <w:p w14:paraId="2A41B994" w14:textId="77777777" w:rsidR="00464781" w:rsidRPr="00471D5F" w:rsidRDefault="00650BA3" w:rsidP="00765600">
      <w:pPr>
        <w:ind w:leftChars="100" w:left="428" w:hangingChars="100" w:hanging="214"/>
        <w:jc w:val="left"/>
        <w:rPr>
          <w:rFonts w:asciiTheme="majorEastAsia" w:eastAsiaTheme="majorEastAsia" w:hAnsiTheme="majorEastAsia" w:cs="HG丸ｺﾞｼｯｸM-PRO"/>
          <w:szCs w:val="22"/>
        </w:rPr>
      </w:pPr>
      <w:r w:rsidRPr="00471D5F">
        <w:rPr>
          <w:rFonts w:asciiTheme="majorEastAsia" w:eastAsiaTheme="majorEastAsia" w:hAnsiTheme="majorEastAsia" w:cs="HG丸ｺﾞｼｯｸM-PRO" w:hint="eastAsia"/>
          <w:szCs w:val="22"/>
        </w:rPr>
        <w:t>●</w:t>
      </w:r>
      <w:r w:rsidR="006B392D" w:rsidRPr="00471D5F">
        <w:rPr>
          <w:rFonts w:asciiTheme="majorEastAsia" w:eastAsiaTheme="majorEastAsia" w:hAnsiTheme="majorEastAsia" w:cs="HG丸ｺﾞｼｯｸM-PRO" w:hint="eastAsia"/>
          <w:szCs w:val="22"/>
        </w:rPr>
        <w:t>保育士等が行う保育実践の振り返り（自己評価）を保育所全体の自己評価につなげ、組織的・継続的に保育の質の向上に向けた取組を行う必要があります。</w:t>
      </w:r>
    </w:p>
    <w:p w14:paraId="36792F91" w14:textId="77777777" w:rsidR="00464781" w:rsidRPr="00471D5F" w:rsidRDefault="006B392D" w:rsidP="006B392D">
      <w:pPr>
        <w:rPr>
          <w:rFonts w:asciiTheme="majorEastAsia" w:eastAsiaTheme="majorEastAsia" w:hAnsiTheme="majorEastAsia" w:cs="Times New Roman"/>
        </w:rPr>
      </w:pPr>
      <w:r w:rsidRPr="00471D5F">
        <w:rPr>
          <w:rFonts w:asciiTheme="majorEastAsia" w:eastAsiaTheme="majorEastAsia" w:hAnsiTheme="majorEastAsia" w:cs="Times New Roman" w:hint="eastAsia"/>
        </w:rPr>
        <w:t>（３）評価の留意点</w:t>
      </w:r>
    </w:p>
    <w:p w14:paraId="6222AE7B" w14:textId="61CADB7D" w:rsidR="006B392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B392D" w:rsidRPr="00471D5F">
        <w:rPr>
          <w:rFonts w:asciiTheme="majorEastAsia" w:eastAsiaTheme="majorEastAsia" w:hAnsiTheme="majorEastAsia" w:cs="Times New Roman" w:hint="eastAsia"/>
        </w:rPr>
        <w:t>保育所として、保育の質の向上に向けた保育士等の自己評価の実施方法を定めて実施しているか、保育実践の振り返り（自己評価）が保育内容の改善に生かされているか、保育所全体の自己評価につなげる仕組み等について確認します。</w:t>
      </w:r>
    </w:p>
    <w:p w14:paraId="678C9898" w14:textId="38CFD5C5" w:rsidR="006B392D" w:rsidRPr="00471D5F" w:rsidRDefault="00650BA3" w:rsidP="00765600">
      <w:pPr>
        <w:ind w:leftChars="100" w:left="428" w:hangingChars="100" w:hanging="214"/>
        <w:rPr>
          <w:rFonts w:asciiTheme="majorEastAsia" w:eastAsiaTheme="majorEastAsia" w:hAnsiTheme="majorEastAsia" w:cs="Times New Roman"/>
        </w:rPr>
      </w:pPr>
      <w:r w:rsidRPr="00471D5F">
        <w:rPr>
          <w:rFonts w:asciiTheme="majorEastAsia" w:eastAsiaTheme="majorEastAsia" w:hAnsiTheme="majorEastAsia" w:cs="Times New Roman" w:hint="eastAsia"/>
        </w:rPr>
        <w:t>●</w:t>
      </w:r>
      <w:r w:rsidR="006B392D" w:rsidRPr="00471D5F">
        <w:rPr>
          <w:rFonts w:asciiTheme="majorEastAsia" w:eastAsiaTheme="majorEastAsia" w:hAnsiTheme="majorEastAsia" w:cs="Times New Roman" w:hint="eastAsia"/>
        </w:rPr>
        <w:t>保育所全体で行う自己評価は、「</w:t>
      </w:r>
      <w:r w:rsidR="007C0C06" w:rsidRPr="00471D5F">
        <w:rPr>
          <w:rFonts w:ascii="ＭＳ Ｐゴシック" w:eastAsia="ＭＳ Ｐゴシック" w:hAnsi="ＭＳ Ｐゴシック"/>
          <w:color w:val="000000" w:themeColor="text1"/>
          <w:szCs w:val="22"/>
          <w:bdr w:val="single" w:sz="4" w:space="0" w:color="auto"/>
        </w:rPr>
        <w:t>8</w:t>
      </w:r>
      <w:r w:rsidR="006B392D" w:rsidRPr="00471D5F">
        <w:rPr>
          <w:rFonts w:asciiTheme="majorEastAsia" w:eastAsiaTheme="majorEastAsia" w:hAnsiTheme="majorEastAsia" w:cs="Times New Roman" w:hint="eastAsia"/>
        </w:rPr>
        <w:t>Ⅰ－４－（１）－①」、「</w:t>
      </w:r>
      <w:r w:rsidR="007C0C06" w:rsidRPr="00471D5F">
        <w:rPr>
          <w:rFonts w:ascii="ＭＳ Ｐゴシック" w:eastAsia="ＭＳ Ｐゴシック" w:hAnsi="ＭＳ Ｐゴシック"/>
          <w:color w:val="000000" w:themeColor="text1"/>
          <w:szCs w:val="22"/>
          <w:bdr w:val="single" w:sz="4" w:space="0" w:color="auto"/>
        </w:rPr>
        <w:t>9</w:t>
      </w:r>
      <w:r w:rsidR="006B392D" w:rsidRPr="00471D5F">
        <w:rPr>
          <w:rFonts w:asciiTheme="majorEastAsia" w:eastAsiaTheme="majorEastAsia" w:hAnsiTheme="majorEastAsia" w:cs="Times New Roman" w:hint="eastAsia"/>
        </w:rPr>
        <w:t>Ⅰ－４－（１）－</w:t>
      </w:r>
      <w:r w:rsidR="000D4E74" w:rsidRPr="00471D5F">
        <w:rPr>
          <w:rFonts w:asciiTheme="majorEastAsia" w:eastAsiaTheme="majorEastAsia" w:hAnsiTheme="majorEastAsia" w:cs="Times New Roman" w:hint="eastAsia"/>
        </w:rPr>
        <w:t>②</w:t>
      </w:r>
      <w:r w:rsidR="006B392D" w:rsidRPr="00471D5F">
        <w:rPr>
          <w:rFonts w:asciiTheme="majorEastAsia" w:eastAsiaTheme="majorEastAsia" w:hAnsiTheme="majorEastAsia" w:cs="Times New Roman" w:hint="eastAsia"/>
        </w:rPr>
        <w:t>」</w:t>
      </w:r>
      <w:r w:rsidR="000D4E74" w:rsidRPr="00471D5F">
        <w:rPr>
          <w:rFonts w:asciiTheme="majorEastAsia" w:eastAsiaTheme="majorEastAsia" w:hAnsiTheme="majorEastAsia" w:cs="Times New Roman" w:hint="eastAsia"/>
        </w:rPr>
        <w:t>で評価します。</w:t>
      </w:r>
    </w:p>
    <w:p w14:paraId="17C6FF59" w14:textId="60DBC93C" w:rsidR="00FB7A73" w:rsidRPr="00471D5F" w:rsidRDefault="00FB7A73" w:rsidP="004639AC">
      <w:pPr>
        <w:widowControl/>
        <w:jc w:val="left"/>
        <w:rPr>
          <w:rFonts w:asciiTheme="majorEastAsia" w:eastAsiaTheme="majorEastAsia" w:hAnsiTheme="majorEastAsia" w:cs="Times New Roman"/>
          <w:kern w:val="0"/>
          <w:szCs w:val="22"/>
        </w:rPr>
      </w:pPr>
    </w:p>
    <w:p w14:paraId="483EC409" w14:textId="51341C3B" w:rsidR="00EC0E78" w:rsidRPr="00471D5F" w:rsidRDefault="00EC0E78" w:rsidP="00EC0E78">
      <w:pPr>
        <w:spacing w:afterLines="20" w:after="63"/>
        <w:rPr>
          <w:rFonts w:ascii="ＭＳ ゴシック" w:eastAsia="ＭＳ ゴシック" w:hAnsi="ＭＳ ゴシック"/>
          <w:sz w:val="21"/>
          <w:bdr w:val="single" w:sz="4" w:space="0" w:color="auto"/>
        </w:rPr>
      </w:pPr>
      <w:r w:rsidRPr="00471D5F">
        <w:rPr>
          <w:rFonts w:ascii="ＭＳ ゴシック" w:eastAsia="ＭＳ ゴシック" w:hAnsi="ＭＳ ゴシック" w:hint="eastAsia"/>
          <w:sz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7911"/>
      </w:tblGrid>
      <w:tr w:rsidR="00EC0E78" w:rsidRPr="000514DB" w14:paraId="75D0F9A3" w14:textId="77777777" w:rsidTr="00C105AA">
        <w:trPr>
          <w:trHeight w:val="1219"/>
        </w:trPr>
        <w:tc>
          <w:tcPr>
            <w:tcW w:w="443" w:type="dxa"/>
            <w:vAlign w:val="center"/>
          </w:tcPr>
          <w:p w14:paraId="2AF36AC8"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a</w:t>
            </w:r>
          </w:p>
        </w:tc>
        <w:tc>
          <w:tcPr>
            <w:tcW w:w="444" w:type="dxa"/>
            <w:vAlign w:val="center"/>
          </w:tcPr>
          <w:p w14:paraId="57544881" w14:textId="77777777" w:rsidR="00EC0E78" w:rsidRPr="00471D5F"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hint="eastAsia"/>
                <w:sz w:val="21"/>
                <w:szCs w:val="22"/>
              </w:rPr>
              <w:t>b</w:t>
            </w:r>
          </w:p>
        </w:tc>
        <w:tc>
          <w:tcPr>
            <w:tcW w:w="444" w:type="dxa"/>
            <w:vAlign w:val="center"/>
          </w:tcPr>
          <w:p w14:paraId="576E7280" w14:textId="77777777" w:rsidR="00EC0E78" w:rsidRPr="000514DB" w:rsidRDefault="00EC0E78" w:rsidP="00C105AA">
            <w:pPr>
              <w:jc w:val="center"/>
              <w:rPr>
                <w:rFonts w:ascii="ＭＳ ゴシック" w:eastAsia="ＭＳ ゴシック" w:hAnsi="ＭＳ ゴシック"/>
                <w:sz w:val="21"/>
                <w:szCs w:val="22"/>
              </w:rPr>
            </w:pPr>
            <w:r w:rsidRPr="00471D5F">
              <w:rPr>
                <w:rFonts w:ascii="ＭＳ ゴシック" w:eastAsia="ＭＳ ゴシック" w:hAnsi="ＭＳ ゴシック"/>
                <w:sz w:val="21"/>
                <w:szCs w:val="22"/>
              </w:rPr>
              <w:t>C</w:t>
            </w:r>
          </w:p>
        </w:tc>
        <w:tc>
          <w:tcPr>
            <w:tcW w:w="8025" w:type="dxa"/>
            <w:vAlign w:val="center"/>
          </w:tcPr>
          <w:p w14:paraId="432B7915" w14:textId="77777777" w:rsidR="00EC0E78" w:rsidRPr="000514DB" w:rsidRDefault="00EC0E78" w:rsidP="00C105AA">
            <w:pPr>
              <w:rPr>
                <w:rFonts w:ascii="ＭＳ ゴシック" w:eastAsia="ＭＳ ゴシック" w:hAnsi="ＭＳ ゴシック"/>
                <w:sz w:val="21"/>
              </w:rPr>
            </w:pPr>
          </w:p>
        </w:tc>
      </w:tr>
    </w:tbl>
    <w:p w14:paraId="6D05C857" w14:textId="77777777" w:rsidR="00EC0E78" w:rsidRPr="00264DE5" w:rsidRDefault="00EC0E78" w:rsidP="004639AC">
      <w:pPr>
        <w:widowControl/>
        <w:jc w:val="left"/>
        <w:rPr>
          <w:rFonts w:asciiTheme="majorEastAsia" w:eastAsiaTheme="majorEastAsia" w:hAnsiTheme="majorEastAsia" w:cs="Times New Roman"/>
          <w:kern w:val="0"/>
          <w:szCs w:val="22"/>
        </w:rPr>
      </w:pPr>
    </w:p>
    <w:sectPr w:rsidR="00EC0E78" w:rsidRPr="00264DE5" w:rsidSect="00803955">
      <w:footerReference w:type="default" r:id="rId11"/>
      <w:pgSz w:w="11907" w:h="16839" w:code="9"/>
      <w:pgMar w:top="1134" w:right="1134" w:bottom="851" w:left="1418" w:header="851" w:footer="567" w:gutter="0"/>
      <w:pgNumType w:start="4"/>
      <w:cols w:space="425"/>
      <w:docGrid w:type="linesAndChars" w:linePitch="319"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95A31" w14:textId="77777777" w:rsidR="00083E87" w:rsidRDefault="00083E87">
      <w:pPr>
        <w:rPr>
          <w:rFonts w:ascii="Times New Roman" w:hAnsi="Times New Roman" w:cs="Times New Roman"/>
        </w:rPr>
      </w:pPr>
      <w:r>
        <w:rPr>
          <w:rFonts w:ascii="Times New Roman" w:hAnsi="Times New Roman" w:cs="Times New Roman"/>
        </w:rPr>
        <w:separator/>
      </w:r>
    </w:p>
  </w:endnote>
  <w:endnote w:type="continuationSeparator" w:id="0">
    <w:p w14:paraId="2EF6B701" w14:textId="77777777" w:rsidR="00083E87" w:rsidRDefault="00083E8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C7F0" w14:textId="77777777" w:rsidR="00083E87" w:rsidRDefault="00083E87">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57941A3" w14:textId="77777777" w:rsidR="00083E87" w:rsidRDefault="00083E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380151"/>
      <w:docPartObj>
        <w:docPartGallery w:val="Page Numbers (Bottom of Page)"/>
        <w:docPartUnique/>
      </w:docPartObj>
    </w:sdtPr>
    <w:sdtEndPr/>
    <w:sdtContent>
      <w:p w14:paraId="35EC3E5B" w14:textId="77777777" w:rsidR="00083E87" w:rsidRDefault="00083E87">
        <w:pPr>
          <w:pStyle w:val="a6"/>
          <w:jc w:val="center"/>
        </w:pPr>
        <w:r>
          <w:fldChar w:fldCharType="begin"/>
        </w:r>
        <w:r>
          <w:instrText>PAGE   \* MERGEFORMAT</w:instrText>
        </w:r>
        <w:r>
          <w:fldChar w:fldCharType="separate"/>
        </w:r>
        <w:r w:rsidRPr="00014FCC">
          <w:rPr>
            <w:noProof/>
            <w:lang w:val="ja-JP"/>
          </w:rPr>
          <w:t>2</w:t>
        </w:r>
        <w:r>
          <w:fldChar w:fldCharType="end"/>
        </w:r>
      </w:p>
    </w:sdtContent>
  </w:sdt>
  <w:p w14:paraId="4320EF6B" w14:textId="77777777" w:rsidR="00083E87" w:rsidRDefault="00083E87" w:rsidP="00803955">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950076"/>
      <w:docPartObj>
        <w:docPartGallery w:val="Page Numbers (Bottom of Page)"/>
        <w:docPartUnique/>
      </w:docPartObj>
    </w:sdtPr>
    <w:sdtEndPr/>
    <w:sdtContent>
      <w:p w14:paraId="11FA15E4" w14:textId="77777777" w:rsidR="00083E87" w:rsidRDefault="00083E87" w:rsidP="00803955">
        <w:pPr>
          <w:pStyle w:val="a6"/>
          <w:jc w:val="center"/>
        </w:pPr>
        <w:r>
          <w:rPr>
            <w:rFonts w:hint="eastAsia"/>
          </w:rPr>
          <w:t>1</w:t>
        </w:r>
      </w:p>
    </w:sdtContent>
  </w:sdt>
  <w:p w14:paraId="42268560" w14:textId="77777777" w:rsidR="00083E87" w:rsidRDefault="00083E87" w:rsidP="0080395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161540"/>
      <w:docPartObj>
        <w:docPartGallery w:val="Page Numbers (Bottom of Page)"/>
        <w:docPartUnique/>
      </w:docPartObj>
    </w:sdtPr>
    <w:sdtEndPr/>
    <w:sdtContent>
      <w:p w14:paraId="17849843" w14:textId="77777777" w:rsidR="00083E87" w:rsidRDefault="00083E87">
        <w:pPr>
          <w:pStyle w:val="a6"/>
          <w:jc w:val="center"/>
        </w:pPr>
        <w:r>
          <w:fldChar w:fldCharType="begin"/>
        </w:r>
        <w:r>
          <w:instrText>PAGE   \* MERGEFORMAT</w:instrText>
        </w:r>
        <w:r>
          <w:fldChar w:fldCharType="separate"/>
        </w:r>
        <w:r w:rsidRPr="00014FCC">
          <w:rPr>
            <w:noProof/>
            <w:lang w:val="ja-JP"/>
          </w:rPr>
          <w:t>42</w:t>
        </w:r>
        <w:r>
          <w:fldChar w:fldCharType="end"/>
        </w:r>
      </w:p>
    </w:sdtContent>
  </w:sdt>
  <w:p w14:paraId="54D2088C" w14:textId="77777777" w:rsidR="00083E87" w:rsidRPr="00EC0E78" w:rsidRDefault="00083E87" w:rsidP="00EC0E7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3A1A0" w14:textId="77777777" w:rsidR="00083E87" w:rsidRDefault="00083E87">
      <w:pPr>
        <w:rPr>
          <w:rFonts w:ascii="Times New Roman" w:hAnsi="Times New Roman" w:cs="Times New Roman"/>
        </w:rPr>
      </w:pPr>
      <w:r>
        <w:rPr>
          <w:rFonts w:ascii="Times New Roman" w:hAnsi="Times New Roman" w:cs="Times New Roman"/>
        </w:rPr>
        <w:separator/>
      </w:r>
    </w:p>
  </w:footnote>
  <w:footnote w:type="continuationSeparator" w:id="0">
    <w:p w14:paraId="24EB82E4" w14:textId="77777777" w:rsidR="00083E87" w:rsidRDefault="00083E8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853"/>
    <w:multiLevelType w:val="hybridMultilevel"/>
    <w:tmpl w:val="8244F53A"/>
    <w:lvl w:ilvl="0" w:tplc="5282AA8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36D1244"/>
    <w:multiLevelType w:val="hybridMultilevel"/>
    <w:tmpl w:val="FA8A4C30"/>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051516C9"/>
    <w:multiLevelType w:val="hybridMultilevel"/>
    <w:tmpl w:val="A42468E0"/>
    <w:lvl w:ilvl="0" w:tplc="EB24468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078821EA"/>
    <w:multiLevelType w:val="hybridMultilevel"/>
    <w:tmpl w:val="F91E7582"/>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078F30A9"/>
    <w:multiLevelType w:val="hybridMultilevel"/>
    <w:tmpl w:val="03F07526"/>
    <w:lvl w:ilvl="0" w:tplc="2C0AFCB8">
      <w:start w:val="3"/>
      <w:numFmt w:val="bullet"/>
      <w:lvlText w:val="□"/>
      <w:lvlJc w:val="left"/>
      <w:pPr>
        <w:ind w:left="519" w:hanging="420"/>
      </w:pPr>
      <w:rPr>
        <w:rFonts w:ascii="ＭＳ ゴシック" w:eastAsia="ＭＳ ゴシック" w:hAnsi="ＭＳ ゴシック" w:hint="eastAsia"/>
      </w:rPr>
    </w:lvl>
    <w:lvl w:ilvl="1" w:tplc="0409000B">
      <w:start w:val="1"/>
      <w:numFmt w:val="bullet"/>
      <w:lvlText w:val=""/>
      <w:lvlJc w:val="left"/>
      <w:pPr>
        <w:ind w:left="939" w:hanging="420"/>
      </w:pPr>
      <w:rPr>
        <w:rFonts w:ascii="Wingdings" w:hAnsi="Wingdings" w:hint="default"/>
      </w:rPr>
    </w:lvl>
    <w:lvl w:ilvl="2" w:tplc="0409000D">
      <w:start w:val="1"/>
      <w:numFmt w:val="bullet"/>
      <w:lvlText w:val=""/>
      <w:lvlJc w:val="left"/>
      <w:pPr>
        <w:ind w:left="1359" w:hanging="420"/>
      </w:pPr>
      <w:rPr>
        <w:rFonts w:ascii="Wingdings" w:hAnsi="Wingdings" w:hint="default"/>
      </w:rPr>
    </w:lvl>
    <w:lvl w:ilvl="3" w:tplc="04090001">
      <w:start w:val="1"/>
      <w:numFmt w:val="bullet"/>
      <w:lvlText w:val=""/>
      <w:lvlJc w:val="left"/>
      <w:pPr>
        <w:ind w:left="1779" w:hanging="420"/>
      </w:pPr>
      <w:rPr>
        <w:rFonts w:ascii="Wingdings" w:hAnsi="Wingdings" w:hint="default"/>
      </w:rPr>
    </w:lvl>
    <w:lvl w:ilvl="4" w:tplc="0409000B">
      <w:start w:val="1"/>
      <w:numFmt w:val="bullet"/>
      <w:lvlText w:val=""/>
      <w:lvlJc w:val="left"/>
      <w:pPr>
        <w:ind w:left="2199" w:hanging="420"/>
      </w:pPr>
      <w:rPr>
        <w:rFonts w:ascii="Wingdings" w:hAnsi="Wingdings" w:hint="default"/>
      </w:rPr>
    </w:lvl>
    <w:lvl w:ilvl="5" w:tplc="0409000D">
      <w:start w:val="1"/>
      <w:numFmt w:val="bullet"/>
      <w:lvlText w:val=""/>
      <w:lvlJc w:val="left"/>
      <w:pPr>
        <w:ind w:left="2619" w:hanging="420"/>
      </w:pPr>
      <w:rPr>
        <w:rFonts w:ascii="Wingdings" w:hAnsi="Wingdings" w:hint="default"/>
      </w:rPr>
    </w:lvl>
    <w:lvl w:ilvl="6" w:tplc="04090001">
      <w:start w:val="1"/>
      <w:numFmt w:val="bullet"/>
      <w:lvlText w:val=""/>
      <w:lvlJc w:val="left"/>
      <w:pPr>
        <w:ind w:left="3039" w:hanging="420"/>
      </w:pPr>
      <w:rPr>
        <w:rFonts w:ascii="Wingdings" w:hAnsi="Wingdings" w:hint="default"/>
      </w:rPr>
    </w:lvl>
    <w:lvl w:ilvl="7" w:tplc="0409000B">
      <w:start w:val="1"/>
      <w:numFmt w:val="bullet"/>
      <w:lvlText w:val=""/>
      <w:lvlJc w:val="left"/>
      <w:pPr>
        <w:ind w:left="3459" w:hanging="420"/>
      </w:pPr>
      <w:rPr>
        <w:rFonts w:ascii="Wingdings" w:hAnsi="Wingdings" w:hint="default"/>
      </w:rPr>
    </w:lvl>
    <w:lvl w:ilvl="8" w:tplc="0409000D">
      <w:start w:val="1"/>
      <w:numFmt w:val="bullet"/>
      <w:lvlText w:val=""/>
      <w:lvlJc w:val="left"/>
      <w:pPr>
        <w:ind w:left="3879" w:hanging="420"/>
      </w:pPr>
      <w:rPr>
        <w:rFonts w:ascii="Wingdings" w:hAnsi="Wingdings" w:hint="default"/>
      </w:rPr>
    </w:lvl>
  </w:abstractNum>
  <w:abstractNum w:abstractNumId="5" w15:restartNumberingAfterBreak="0">
    <w:nsid w:val="099F3FC5"/>
    <w:multiLevelType w:val="hybridMultilevel"/>
    <w:tmpl w:val="5782AEEE"/>
    <w:lvl w:ilvl="0" w:tplc="988CD966">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A8F4B87"/>
    <w:multiLevelType w:val="hybridMultilevel"/>
    <w:tmpl w:val="4F6A096A"/>
    <w:lvl w:ilvl="0" w:tplc="89A616B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15:restartNumberingAfterBreak="0">
    <w:nsid w:val="0CD7375E"/>
    <w:multiLevelType w:val="hybridMultilevel"/>
    <w:tmpl w:val="88940DF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A424F8"/>
    <w:multiLevelType w:val="hybridMultilevel"/>
    <w:tmpl w:val="5288C182"/>
    <w:lvl w:ilvl="0" w:tplc="3FD06D48">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9" w15:restartNumberingAfterBreak="0">
    <w:nsid w:val="10F82EFD"/>
    <w:multiLevelType w:val="hybridMultilevel"/>
    <w:tmpl w:val="BF30065A"/>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3E30C80"/>
    <w:multiLevelType w:val="hybridMultilevel"/>
    <w:tmpl w:val="9220485A"/>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4B35C1B"/>
    <w:multiLevelType w:val="hybridMultilevel"/>
    <w:tmpl w:val="69FEB5A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19FB62FE"/>
    <w:multiLevelType w:val="hybridMultilevel"/>
    <w:tmpl w:val="F508E0F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CB2148B"/>
    <w:multiLevelType w:val="hybridMultilevel"/>
    <w:tmpl w:val="FFAE774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5826376E">
      <w:start w:val="1"/>
      <w:numFmt w:val="lowerLetter"/>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4" w15:restartNumberingAfterBreak="0">
    <w:nsid w:val="206D3842"/>
    <w:multiLevelType w:val="hybridMultilevel"/>
    <w:tmpl w:val="A09E45B2"/>
    <w:lvl w:ilvl="0" w:tplc="2C0AC40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5" w15:restartNumberingAfterBreak="0">
    <w:nsid w:val="21587627"/>
    <w:multiLevelType w:val="hybridMultilevel"/>
    <w:tmpl w:val="A54E1E74"/>
    <w:lvl w:ilvl="0" w:tplc="A52ABA7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22D20E20"/>
    <w:multiLevelType w:val="hybridMultilevel"/>
    <w:tmpl w:val="13C24200"/>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3965936"/>
    <w:multiLevelType w:val="hybridMultilevel"/>
    <w:tmpl w:val="84AEA29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293F02ED"/>
    <w:multiLevelType w:val="hybridMultilevel"/>
    <w:tmpl w:val="E1062454"/>
    <w:lvl w:ilvl="0" w:tplc="071ADA2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9" w15:restartNumberingAfterBreak="0">
    <w:nsid w:val="29A738C4"/>
    <w:multiLevelType w:val="hybridMultilevel"/>
    <w:tmpl w:val="031EE1AC"/>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2AA418AD"/>
    <w:multiLevelType w:val="hybridMultilevel"/>
    <w:tmpl w:val="98160018"/>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2B1A4B7A"/>
    <w:multiLevelType w:val="hybridMultilevel"/>
    <w:tmpl w:val="9F0AE050"/>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2CE17DA7"/>
    <w:multiLevelType w:val="hybridMultilevel"/>
    <w:tmpl w:val="800A881E"/>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2D4F6E7A"/>
    <w:multiLevelType w:val="hybridMultilevel"/>
    <w:tmpl w:val="03F65A5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2DB77882"/>
    <w:multiLevelType w:val="hybridMultilevel"/>
    <w:tmpl w:val="EFC4D9FA"/>
    <w:lvl w:ilvl="0" w:tplc="2C0AFCB8">
      <w:start w:val="3"/>
      <w:numFmt w:val="bullet"/>
      <w:lvlText w:val="□"/>
      <w:lvlJc w:val="left"/>
      <w:pPr>
        <w:ind w:left="1174" w:hanging="420"/>
      </w:pPr>
      <w:rPr>
        <w:rFonts w:ascii="ＭＳ ゴシック" w:eastAsia="ＭＳ ゴシック" w:hAnsi="ＭＳ ゴシック"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start w:val="1"/>
      <w:numFmt w:val="bullet"/>
      <w:lvlText w:val=""/>
      <w:lvlJc w:val="left"/>
      <w:pPr>
        <w:ind w:left="2854" w:hanging="420"/>
      </w:pPr>
      <w:rPr>
        <w:rFonts w:ascii="Wingdings" w:hAnsi="Wingdings" w:hint="default"/>
      </w:rPr>
    </w:lvl>
    <w:lvl w:ilvl="5" w:tplc="0409000D">
      <w:start w:val="1"/>
      <w:numFmt w:val="bullet"/>
      <w:lvlText w:val=""/>
      <w:lvlJc w:val="left"/>
      <w:pPr>
        <w:ind w:left="3274" w:hanging="420"/>
      </w:pPr>
      <w:rPr>
        <w:rFonts w:ascii="Wingdings" w:hAnsi="Wingdings" w:hint="default"/>
      </w:rPr>
    </w:lvl>
    <w:lvl w:ilvl="6" w:tplc="04090001">
      <w:start w:val="1"/>
      <w:numFmt w:val="bullet"/>
      <w:lvlText w:val=""/>
      <w:lvlJc w:val="left"/>
      <w:pPr>
        <w:ind w:left="3694" w:hanging="420"/>
      </w:pPr>
      <w:rPr>
        <w:rFonts w:ascii="Wingdings" w:hAnsi="Wingdings" w:hint="default"/>
      </w:rPr>
    </w:lvl>
    <w:lvl w:ilvl="7" w:tplc="0409000B">
      <w:start w:val="1"/>
      <w:numFmt w:val="bullet"/>
      <w:lvlText w:val=""/>
      <w:lvlJc w:val="left"/>
      <w:pPr>
        <w:ind w:left="4114" w:hanging="420"/>
      </w:pPr>
      <w:rPr>
        <w:rFonts w:ascii="Wingdings" w:hAnsi="Wingdings" w:hint="default"/>
      </w:rPr>
    </w:lvl>
    <w:lvl w:ilvl="8" w:tplc="0409000D">
      <w:start w:val="1"/>
      <w:numFmt w:val="bullet"/>
      <w:lvlText w:val=""/>
      <w:lvlJc w:val="left"/>
      <w:pPr>
        <w:ind w:left="4534" w:hanging="420"/>
      </w:pPr>
      <w:rPr>
        <w:rFonts w:ascii="Wingdings" w:hAnsi="Wingdings" w:hint="default"/>
      </w:rPr>
    </w:lvl>
  </w:abstractNum>
  <w:abstractNum w:abstractNumId="25" w15:restartNumberingAfterBreak="0">
    <w:nsid w:val="358D2153"/>
    <w:multiLevelType w:val="hybridMultilevel"/>
    <w:tmpl w:val="1D049C7E"/>
    <w:lvl w:ilvl="0" w:tplc="66D0B738">
      <w:start w:val="1"/>
      <w:numFmt w:val="bullet"/>
      <w:lvlText w:val="○"/>
      <w:lvlJc w:val="left"/>
      <w:pPr>
        <w:ind w:left="420" w:hanging="420"/>
      </w:pPr>
      <w:rPr>
        <w:rFonts w:ascii="ＭＳ Ｐゴシック" w:eastAsia="ＭＳ Ｐゴシック" w:hAnsi="ＭＳ Ｐゴシック" w:hint="eastAsia"/>
      </w:rPr>
    </w:lvl>
    <w:lvl w:ilvl="1" w:tplc="08AE5C40">
      <w:numFmt w:val="bullet"/>
      <w:lvlText w:val="＊"/>
      <w:lvlJc w:val="left"/>
      <w:pPr>
        <w:ind w:left="780" w:hanging="360"/>
      </w:pPr>
      <w:rPr>
        <w:rFonts w:ascii="HG丸ｺﾞｼｯｸM-PRO" w:eastAsia="HG丸ｺﾞｼｯｸM-PRO" w:hAnsi="ＭＳ ゴシック"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388A3B10"/>
    <w:multiLevelType w:val="hybridMultilevel"/>
    <w:tmpl w:val="0BE6C658"/>
    <w:lvl w:ilvl="0" w:tplc="D2EAEC2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7" w15:restartNumberingAfterBreak="0">
    <w:nsid w:val="3AAF7D7F"/>
    <w:multiLevelType w:val="hybridMultilevel"/>
    <w:tmpl w:val="6426A1FC"/>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3F125887"/>
    <w:multiLevelType w:val="hybridMultilevel"/>
    <w:tmpl w:val="F1E442FC"/>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4125770C"/>
    <w:multiLevelType w:val="hybridMultilevel"/>
    <w:tmpl w:val="B29C9D5A"/>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42127963"/>
    <w:multiLevelType w:val="hybridMultilevel"/>
    <w:tmpl w:val="E4A2DAF4"/>
    <w:lvl w:ilvl="0" w:tplc="4A26EA92">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1" w15:restartNumberingAfterBreak="0">
    <w:nsid w:val="44F353F8"/>
    <w:multiLevelType w:val="hybridMultilevel"/>
    <w:tmpl w:val="C6E2584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2" w15:restartNumberingAfterBreak="0">
    <w:nsid w:val="49A92F09"/>
    <w:multiLevelType w:val="hybridMultilevel"/>
    <w:tmpl w:val="54CC9716"/>
    <w:lvl w:ilvl="0" w:tplc="7B2491D0">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4C675AF9"/>
    <w:multiLevelType w:val="hybridMultilevel"/>
    <w:tmpl w:val="A052EB22"/>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4F6A6929"/>
    <w:multiLevelType w:val="hybridMultilevel"/>
    <w:tmpl w:val="13B8C56A"/>
    <w:lvl w:ilvl="0" w:tplc="071ADA26">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51817B33"/>
    <w:multiLevelType w:val="hybridMultilevel"/>
    <w:tmpl w:val="6CB27E0E"/>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52C938B0"/>
    <w:multiLevelType w:val="hybridMultilevel"/>
    <w:tmpl w:val="08C824FE"/>
    <w:lvl w:ilvl="0" w:tplc="943C4846">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7" w15:restartNumberingAfterBreak="0">
    <w:nsid w:val="53356B2C"/>
    <w:multiLevelType w:val="hybridMultilevel"/>
    <w:tmpl w:val="8ED03CD4"/>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573427CB"/>
    <w:multiLevelType w:val="hybridMultilevel"/>
    <w:tmpl w:val="B3CAFA1A"/>
    <w:lvl w:ilvl="0" w:tplc="988CD966">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581C716C"/>
    <w:multiLevelType w:val="hybridMultilevel"/>
    <w:tmpl w:val="8384CD4A"/>
    <w:lvl w:ilvl="0" w:tplc="4B00A772">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0" w15:restartNumberingAfterBreak="0">
    <w:nsid w:val="584D4534"/>
    <w:multiLevelType w:val="hybridMultilevel"/>
    <w:tmpl w:val="259C3338"/>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1" w15:restartNumberingAfterBreak="0">
    <w:nsid w:val="587837F0"/>
    <w:multiLevelType w:val="hybridMultilevel"/>
    <w:tmpl w:val="58E84F5A"/>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B1614C7"/>
    <w:multiLevelType w:val="hybridMultilevel"/>
    <w:tmpl w:val="891C5CA2"/>
    <w:lvl w:ilvl="0" w:tplc="2C0AFCB8">
      <w:start w:val="3"/>
      <w:numFmt w:val="bullet"/>
      <w:lvlText w:val="□"/>
      <w:lvlJc w:val="left"/>
      <w:pPr>
        <w:ind w:left="519" w:hanging="420"/>
      </w:pPr>
      <w:rPr>
        <w:rFonts w:ascii="ＭＳ ゴシック" w:eastAsia="ＭＳ ゴシック" w:hAnsi="ＭＳ ゴシック" w:hint="eastAsia"/>
      </w:rPr>
    </w:lvl>
    <w:lvl w:ilvl="1" w:tplc="0409000B">
      <w:start w:val="1"/>
      <w:numFmt w:val="bullet"/>
      <w:lvlText w:val=""/>
      <w:lvlJc w:val="left"/>
      <w:pPr>
        <w:ind w:left="939" w:hanging="420"/>
      </w:pPr>
      <w:rPr>
        <w:rFonts w:ascii="Wingdings" w:hAnsi="Wingdings" w:hint="default"/>
      </w:rPr>
    </w:lvl>
    <w:lvl w:ilvl="2" w:tplc="0409000D">
      <w:start w:val="1"/>
      <w:numFmt w:val="bullet"/>
      <w:lvlText w:val=""/>
      <w:lvlJc w:val="left"/>
      <w:pPr>
        <w:ind w:left="1359" w:hanging="420"/>
      </w:pPr>
      <w:rPr>
        <w:rFonts w:ascii="Wingdings" w:hAnsi="Wingdings" w:hint="default"/>
      </w:rPr>
    </w:lvl>
    <w:lvl w:ilvl="3" w:tplc="04090001">
      <w:start w:val="1"/>
      <w:numFmt w:val="bullet"/>
      <w:lvlText w:val=""/>
      <w:lvlJc w:val="left"/>
      <w:pPr>
        <w:ind w:left="1779" w:hanging="420"/>
      </w:pPr>
      <w:rPr>
        <w:rFonts w:ascii="Wingdings" w:hAnsi="Wingdings" w:hint="default"/>
      </w:rPr>
    </w:lvl>
    <w:lvl w:ilvl="4" w:tplc="0409000B">
      <w:start w:val="1"/>
      <w:numFmt w:val="bullet"/>
      <w:lvlText w:val=""/>
      <w:lvlJc w:val="left"/>
      <w:pPr>
        <w:ind w:left="2199" w:hanging="420"/>
      </w:pPr>
      <w:rPr>
        <w:rFonts w:ascii="Wingdings" w:hAnsi="Wingdings" w:hint="default"/>
      </w:rPr>
    </w:lvl>
    <w:lvl w:ilvl="5" w:tplc="0409000D">
      <w:start w:val="1"/>
      <w:numFmt w:val="bullet"/>
      <w:lvlText w:val=""/>
      <w:lvlJc w:val="left"/>
      <w:pPr>
        <w:ind w:left="2619" w:hanging="420"/>
      </w:pPr>
      <w:rPr>
        <w:rFonts w:ascii="Wingdings" w:hAnsi="Wingdings" w:hint="default"/>
      </w:rPr>
    </w:lvl>
    <w:lvl w:ilvl="6" w:tplc="04090001">
      <w:start w:val="1"/>
      <w:numFmt w:val="bullet"/>
      <w:lvlText w:val=""/>
      <w:lvlJc w:val="left"/>
      <w:pPr>
        <w:ind w:left="3039" w:hanging="420"/>
      </w:pPr>
      <w:rPr>
        <w:rFonts w:ascii="Wingdings" w:hAnsi="Wingdings" w:hint="default"/>
      </w:rPr>
    </w:lvl>
    <w:lvl w:ilvl="7" w:tplc="0409000B">
      <w:start w:val="1"/>
      <w:numFmt w:val="bullet"/>
      <w:lvlText w:val=""/>
      <w:lvlJc w:val="left"/>
      <w:pPr>
        <w:ind w:left="3459" w:hanging="420"/>
      </w:pPr>
      <w:rPr>
        <w:rFonts w:ascii="Wingdings" w:hAnsi="Wingdings" w:hint="default"/>
      </w:rPr>
    </w:lvl>
    <w:lvl w:ilvl="8" w:tplc="0409000D">
      <w:start w:val="1"/>
      <w:numFmt w:val="bullet"/>
      <w:lvlText w:val=""/>
      <w:lvlJc w:val="left"/>
      <w:pPr>
        <w:ind w:left="3879" w:hanging="420"/>
      </w:pPr>
      <w:rPr>
        <w:rFonts w:ascii="Wingdings" w:hAnsi="Wingdings" w:hint="default"/>
      </w:rPr>
    </w:lvl>
  </w:abstractNum>
  <w:abstractNum w:abstractNumId="43" w15:restartNumberingAfterBreak="0">
    <w:nsid w:val="5BE52AD2"/>
    <w:multiLevelType w:val="hybridMultilevel"/>
    <w:tmpl w:val="775210CE"/>
    <w:lvl w:ilvl="0" w:tplc="1EE249E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4" w15:restartNumberingAfterBreak="0">
    <w:nsid w:val="605B5199"/>
    <w:multiLevelType w:val="hybridMultilevel"/>
    <w:tmpl w:val="9264808C"/>
    <w:lvl w:ilvl="0" w:tplc="EB8610C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5" w15:restartNumberingAfterBreak="0">
    <w:nsid w:val="605E3470"/>
    <w:multiLevelType w:val="hybridMultilevel"/>
    <w:tmpl w:val="213E946C"/>
    <w:lvl w:ilvl="0" w:tplc="67A4951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6" w15:restartNumberingAfterBreak="0">
    <w:nsid w:val="60823561"/>
    <w:multiLevelType w:val="hybridMultilevel"/>
    <w:tmpl w:val="903E4786"/>
    <w:lvl w:ilvl="0" w:tplc="71F6595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7" w15:restartNumberingAfterBreak="0">
    <w:nsid w:val="610F4ADE"/>
    <w:multiLevelType w:val="hybridMultilevel"/>
    <w:tmpl w:val="BF66291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8" w15:restartNumberingAfterBreak="0">
    <w:nsid w:val="61B52C95"/>
    <w:multiLevelType w:val="hybridMultilevel"/>
    <w:tmpl w:val="27183CDE"/>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9" w15:restartNumberingAfterBreak="0">
    <w:nsid w:val="6269328A"/>
    <w:multiLevelType w:val="hybridMultilevel"/>
    <w:tmpl w:val="1A8E1538"/>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0" w15:restartNumberingAfterBreak="0">
    <w:nsid w:val="631E37CD"/>
    <w:multiLevelType w:val="hybridMultilevel"/>
    <w:tmpl w:val="696A5E68"/>
    <w:lvl w:ilvl="0" w:tplc="1A5A6F8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1" w15:restartNumberingAfterBreak="0">
    <w:nsid w:val="65AC3974"/>
    <w:multiLevelType w:val="hybridMultilevel"/>
    <w:tmpl w:val="C8340AE0"/>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624349B"/>
    <w:multiLevelType w:val="hybridMultilevel"/>
    <w:tmpl w:val="D758E470"/>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3" w15:restartNumberingAfterBreak="0">
    <w:nsid w:val="66645A6D"/>
    <w:multiLevelType w:val="hybridMultilevel"/>
    <w:tmpl w:val="97C6FF7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4" w15:restartNumberingAfterBreak="0">
    <w:nsid w:val="69733964"/>
    <w:multiLevelType w:val="hybridMultilevel"/>
    <w:tmpl w:val="2F10EE0A"/>
    <w:lvl w:ilvl="0" w:tplc="97ECB2E0">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5" w15:restartNumberingAfterBreak="0">
    <w:nsid w:val="6A9F18E2"/>
    <w:multiLevelType w:val="hybridMultilevel"/>
    <w:tmpl w:val="CA5A63E6"/>
    <w:lvl w:ilvl="0" w:tplc="D1B82AAC">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6" w15:restartNumberingAfterBreak="0">
    <w:nsid w:val="6C972481"/>
    <w:multiLevelType w:val="hybridMultilevel"/>
    <w:tmpl w:val="40AC77BE"/>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7" w15:restartNumberingAfterBreak="0">
    <w:nsid w:val="716D430D"/>
    <w:multiLevelType w:val="hybridMultilevel"/>
    <w:tmpl w:val="3026AC5C"/>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8" w15:restartNumberingAfterBreak="0">
    <w:nsid w:val="7230665E"/>
    <w:multiLevelType w:val="hybridMultilevel"/>
    <w:tmpl w:val="034CF1D4"/>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9" w15:restartNumberingAfterBreak="0">
    <w:nsid w:val="72492286"/>
    <w:multiLevelType w:val="hybridMultilevel"/>
    <w:tmpl w:val="6B9E0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2BE22FD"/>
    <w:multiLevelType w:val="hybridMultilevel"/>
    <w:tmpl w:val="647410B4"/>
    <w:lvl w:ilvl="0" w:tplc="41085FA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1" w15:restartNumberingAfterBreak="0">
    <w:nsid w:val="75823E70"/>
    <w:multiLevelType w:val="hybridMultilevel"/>
    <w:tmpl w:val="002AA8B8"/>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2" w15:restartNumberingAfterBreak="0">
    <w:nsid w:val="76C668D7"/>
    <w:multiLevelType w:val="hybridMultilevel"/>
    <w:tmpl w:val="F34426FE"/>
    <w:lvl w:ilvl="0" w:tplc="62802BF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3" w15:restartNumberingAfterBreak="0">
    <w:nsid w:val="76E61DA6"/>
    <w:multiLevelType w:val="hybridMultilevel"/>
    <w:tmpl w:val="467C7DF2"/>
    <w:lvl w:ilvl="0" w:tplc="81200D12">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4" w15:restartNumberingAfterBreak="0">
    <w:nsid w:val="7A7228C3"/>
    <w:multiLevelType w:val="hybridMultilevel"/>
    <w:tmpl w:val="1C6CE318"/>
    <w:lvl w:ilvl="0" w:tplc="81200D12">
      <w:start w:val="3"/>
      <w:numFmt w:val="bullet"/>
      <w:lvlText w:val="○"/>
      <w:lvlJc w:val="left"/>
      <w:pPr>
        <w:ind w:left="-2307" w:hanging="420"/>
      </w:pPr>
      <w:rPr>
        <w:rFonts w:ascii="ＭＳ ゴシック" w:eastAsia="ＭＳ ゴシック" w:hAnsi="ＭＳ ゴシック" w:hint="eastAsia"/>
      </w:rPr>
    </w:lvl>
    <w:lvl w:ilvl="1" w:tplc="0409000B">
      <w:start w:val="1"/>
      <w:numFmt w:val="bullet"/>
      <w:lvlText w:val=""/>
      <w:lvlJc w:val="left"/>
      <w:pPr>
        <w:ind w:left="-1887" w:hanging="420"/>
      </w:pPr>
      <w:rPr>
        <w:rFonts w:ascii="Wingdings" w:hAnsi="Wingdings" w:hint="default"/>
      </w:rPr>
    </w:lvl>
    <w:lvl w:ilvl="2" w:tplc="0409000D">
      <w:start w:val="1"/>
      <w:numFmt w:val="bullet"/>
      <w:lvlText w:val=""/>
      <w:lvlJc w:val="left"/>
      <w:pPr>
        <w:ind w:left="-1467" w:hanging="420"/>
      </w:pPr>
      <w:rPr>
        <w:rFonts w:ascii="Wingdings" w:hAnsi="Wingdings" w:hint="default"/>
      </w:rPr>
    </w:lvl>
    <w:lvl w:ilvl="3" w:tplc="04090001">
      <w:start w:val="1"/>
      <w:numFmt w:val="bullet"/>
      <w:lvlText w:val=""/>
      <w:lvlJc w:val="left"/>
      <w:pPr>
        <w:ind w:left="-1047" w:hanging="420"/>
      </w:pPr>
      <w:rPr>
        <w:rFonts w:ascii="Wingdings" w:hAnsi="Wingdings" w:hint="default"/>
      </w:rPr>
    </w:lvl>
    <w:lvl w:ilvl="4" w:tplc="0409000B">
      <w:start w:val="1"/>
      <w:numFmt w:val="bullet"/>
      <w:lvlText w:val=""/>
      <w:lvlJc w:val="left"/>
      <w:pPr>
        <w:ind w:left="-627" w:hanging="420"/>
      </w:pPr>
      <w:rPr>
        <w:rFonts w:ascii="Wingdings" w:hAnsi="Wingdings" w:hint="default"/>
      </w:rPr>
    </w:lvl>
    <w:lvl w:ilvl="5" w:tplc="0409000D">
      <w:start w:val="1"/>
      <w:numFmt w:val="bullet"/>
      <w:lvlText w:val=""/>
      <w:lvlJc w:val="left"/>
      <w:pPr>
        <w:ind w:left="-207" w:hanging="420"/>
      </w:pPr>
      <w:rPr>
        <w:rFonts w:ascii="Wingdings" w:hAnsi="Wingdings" w:hint="default"/>
      </w:rPr>
    </w:lvl>
    <w:lvl w:ilvl="6" w:tplc="04090001">
      <w:start w:val="1"/>
      <w:numFmt w:val="bullet"/>
      <w:lvlText w:val=""/>
      <w:lvlJc w:val="left"/>
      <w:pPr>
        <w:ind w:left="213" w:hanging="420"/>
      </w:pPr>
      <w:rPr>
        <w:rFonts w:ascii="Wingdings" w:hAnsi="Wingdings" w:hint="default"/>
      </w:rPr>
    </w:lvl>
    <w:lvl w:ilvl="7" w:tplc="0409000B">
      <w:start w:val="1"/>
      <w:numFmt w:val="bullet"/>
      <w:lvlText w:val=""/>
      <w:lvlJc w:val="left"/>
      <w:pPr>
        <w:ind w:left="633" w:hanging="420"/>
      </w:pPr>
      <w:rPr>
        <w:rFonts w:ascii="Wingdings" w:hAnsi="Wingdings" w:hint="default"/>
      </w:rPr>
    </w:lvl>
    <w:lvl w:ilvl="8" w:tplc="0409000D">
      <w:start w:val="1"/>
      <w:numFmt w:val="bullet"/>
      <w:lvlText w:val=""/>
      <w:lvlJc w:val="left"/>
      <w:pPr>
        <w:ind w:left="1053" w:hanging="420"/>
      </w:pPr>
      <w:rPr>
        <w:rFonts w:ascii="Wingdings" w:hAnsi="Wingdings" w:hint="default"/>
      </w:rPr>
    </w:lvl>
  </w:abstractNum>
  <w:abstractNum w:abstractNumId="65" w15:restartNumberingAfterBreak="0">
    <w:nsid w:val="7A9C0C65"/>
    <w:multiLevelType w:val="hybridMultilevel"/>
    <w:tmpl w:val="4DBA2DA8"/>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6" w15:restartNumberingAfterBreak="0">
    <w:nsid w:val="7C7B54BF"/>
    <w:multiLevelType w:val="hybridMultilevel"/>
    <w:tmpl w:val="59B0442C"/>
    <w:lvl w:ilvl="0" w:tplc="D8F25DA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7" w15:restartNumberingAfterBreak="0">
    <w:nsid w:val="7CC60DE0"/>
    <w:multiLevelType w:val="hybridMultilevel"/>
    <w:tmpl w:val="2096954E"/>
    <w:lvl w:ilvl="0" w:tplc="5A1C53C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8" w15:restartNumberingAfterBreak="0">
    <w:nsid w:val="7D6A11E0"/>
    <w:multiLevelType w:val="hybridMultilevel"/>
    <w:tmpl w:val="C35C1DD8"/>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7F1408E5"/>
    <w:multiLevelType w:val="hybridMultilevel"/>
    <w:tmpl w:val="D7A8CC4E"/>
    <w:lvl w:ilvl="0" w:tplc="89305E3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49"/>
  </w:num>
  <w:num w:numId="2">
    <w:abstractNumId w:val="16"/>
  </w:num>
  <w:num w:numId="3">
    <w:abstractNumId w:val="31"/>
  </w:num>
  <w:num w:numId="4">
    <w:abstractNumId w:val="69"/>
  </w:num>
  <w:num w:numId="5">
    <w:abstractNumId w:val="46"/>
  </w:num>
  <w:num w:numId="6">
    <w:abstractNumId w:val="2"/>
  </w:num>
  <w:num w:numId="7">
    <w:abstractNumId w:val="39"/>
  </w:num>
  <w:num w:numId="8">
    <w:abstractNumId w:val="63"/>
  </w:num>
  <w:num w:numId="9">
    <w:abstractNumId w:val="68"/>
  </w:num>
  <w:num w:numId="10">
    <w:abstractNumId w:val="45"/>
  </w:num>
  <w:num w:numId="11">
    <w:abstractNumId w:val="13"/>
  </w:num>
  <w:num w:numId="12">
    <w:abstractNumId w:val="61"/>
  </w:num>
  <w:num w:numId="13">
    <w:abstractNumId w:val="3"/>
  </w:num>
  <w:num w:numId="14">
    <w:abstractNumId w:val="40"/>
  </w:num>
  <w:num w:numId="15">
    <w:abstractNumId w:val="57"/>
  </w:num>
  <w:num w:numId="16">
    <w:abstractNumId w:val="25"/>
  </w:num>
  <w:num w:numId="17">
    <w:abstractNumId w:val="34"/>
  </w:num>
  <w:num w:numId="18">
    <w:abstractNumId w:val="51"/>
  </w:num>
  <w:num w:numId="19">
    <w:abstractNumId w:val="18"/>
  </w:num>
  <w:num w:numId="20">
    <w:abstractNumId w:val="42"/>
  </w:num>
  <w:num w:numId="21">
    <w:abstractNumId w:val="4"/>
  </w:num>
  <w:num w:numId="22">
    <w:abstractNumId w:val="58"/>
  </w:num>
  <w:num w:numId="23">
    <w:abstractNumId w:val="8"/>
  </w:num>
  <w:num w:numId="24">
    <w:abstractNumId w:val="37"/>
  </w:num>
  <w:num w:numId="25">
    <w:abstractNumId w:val="10"/>
  </w:num>
  <w:num w:numId="26">
    <w:abstractNumId w:val="14"/>
  </w:num>
  <w:num w:numId="27">
    <w:abstractNumId w:val="27"/>
  </w:num>
  <w:num w:numId="28">
    <w:abstractNumId w:val="60"/>
  </w:num>
  <w:num w:numId="29">
    <w:abstractNumId w:val="6"/>
  </w:num>
  <w:num w:numId="30">
    <w:abstractNumId w:val="53"/>
  </w:num>
  <w:num w:numId="31">
    <w:abstractNumId w:val="43"/>
  </w:num>
  <w:num w:numId="32">
    <w:abstractNumId w:val="56"/>
  </w:num>
  <w:num w:numId="33">
    <w:abstractNumId w:val="19"/>
  </w:num>
  <w:num w:numId="34">
    <w:abstractNumId w:val="67"/>
  </w:num>
  <w:num w:numId="35">
    <w:abstractNumId w:val="28"/>
  </w:num>
  <w:num w:numId="36">
    <w:abstractNumId w:val="20"/>
  </w:num>
  <w:num w:numId="37">
    <w:abstractNumId w:val="7"/>
  </w:num>
  <w:num w:numId="38">
    <w:abstractNumId w:val="1"/>
  </w:num>
  <w:num w:numId="39">
    <w:abstractNumId w:val="35"/>
  </w:num>
  <w:num w:numId="40">
    <w:abstractNumId w:val="50"/>
  </w:num>
  <w:num w:numId="41">
    <w:abstractNumId w:val="47"/>
  </w:num>
  <w:num w:numId="42">
    <w:abstractNumId w:val="52"/>
  </w:num>
  <w:num w:numId="43">
    <w:abstractNumId w:val="66"/>
  </w:num>
  <w:num w:numId="44">
    <w:abstractNumId w:val="30"/>
  </w:num>
  <w:num w:numId="45">
    <w:abstractNumId w:val="36"/>
  </w:num>
  <w:num w:numId="46">
    <w:abstractNumId w:val="29"/>
  </w:num>
  <w:num w:numId="47">
    <w:abstractNumId w:val="23"/>
  </w:num>
  <w:num w:numId="48">
    <w:abstractNumId w:val="12"/>
  </w:num>
  <w:num w:numId="49">
    <w:abstractNumId w:val="5"/>
  </w:num>
  <w:num w:numId="50">
    <w:abstractNumId w:val="26"/>
  </w:num>
  <w:num w:numId="51">
    <w:abstractNumId w:val="64"/>
  </w:num>
  <w:num w:numId="52">
    <w:abstractNumId w:val="24"/>
  </w:num>
  <w:num w:numId="53">
    <w:abstractNumId w:val="44"/>
  </w:num>
  <w:num w:numId="54">
    <w:abstractNumId w:val="17"/>
  </w:num>
  <w:num w:numId="55">
    <w:abstractNumId w:val="9"/>
  </w:num>
  <w:num w:numId="56">
    <w:abstractNumId w:val="62"/>
  </w:num>
  <w:num w:numId="57">
    <w:abstractNumId w:val="55"/>
  </w:num>
  <w:num w:numId="58">
    <w:abstractNumId w:val="48"/>
  </w:num>
  <w:num w:numId="59">
    <w:abstractNumId w:val="15"/>
  </w:num>
  <w:num w:numId="60">
    <w:abstractNumId w:val="33"/>
  </w:num>
  <w:num w:numId="61">
    <w:abstractNumId w:val="65"/>
  </w:num>
  <w:num w:numId="62">
    <w:abstractNumId w:val="38"/>
  </w:num>
  <w:num w:numId="63">
    <w:abstractNumId w:val="0"/>
  </w:num>
  <w:num w:numId="64">
    <w:abstractNumId w:val="11"/>
  </w:num>
  <w:num w:numId="65">
    <w:abstractNumId w:val="54"/>
  </w:num>
  <w:num w:numId="66">
    <w:abstractNumId w:val="22"/>
  </w:num>
  <w:num w:numId="67">
    <w:abstractNumId w:val="41"/>
  </w:num>
  <w:num w:numId="68">
    <w:abstractNumId w:val="32"/>
  </w:num>
  <w:num w:numId="69">
    <w:abstractNumId w:val="21"/>
  </w:num>
  <w:num w:numId="70">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doNotHyphenateCaps/>
  <w:drawingGridHorizontalSpacing w:val="107"/>
  <w:drawingGridVerticalSpacing w:val="319"/>
  <w:displayHorizontalDrawingGridEvery w:val="0"/>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7D"/>
    <w:rsid w:val="00014FCC"/>
    <w:rsid w:val="0002578C"/>
    <w:rsid w:val="00053208"/>
    <w:rsid w:val="000769DB"/>
    <w:rsid w:val="00076EF3"/>
    <w:rsid w:val="00083E87"/>
    <w:rsid w:val="00084921"/>
    <w:rsid w:val="00094EE2"/>
    <w:rsid w:val="00096FBE"/>
    <w:rsid w:val="000A0242"/>
    <w:rsid w:val="000A60B5"/>
    <w:rsid w:val="000A6CD4"/>
    <w:rsid w:val="000B0E5A"/>
    <w:rsid w:val="000C2F29"/>
    <w:rsid w:val="000D0148"/>
    <w:rsid w:val="000D0964"/>
    <w:rsid w:val="000D4E74"/>
    <w:rsid w:val="000E0BD0"/>
    <w:rsid w:val="000E60ED"/>
    <w:rsid w:val="00110B73"/>
    <w:rsid w:val="0011330B"/>
    <w:rsid w:val="00117908"/>
    <w:rsid w:val="00120F0E"/>
    <w:rsid w:val="001246E9"/>
    <w:rsid w:val="001306AD"/>
    <w:rsid w:val="00134D7D"/>
    <w:rsid w:val="00150692"/>
    <w:rsid w:val="001508B6"/>
    <w:rsid w:val="00152B7A"/>
    <w:rsid w:val="00154CA3"/>
    <w:rsid w:val="001718ED"/>
    <w:rsid w:val="0017407D"/>
    <w:rsid w:val="00180EA1"/>
    <w:rsid w:val="00184A50"/>
    <w:rsid w:val="00190182"/>
    <w:rsid w:val="001907F9"/>
    <w:rsid w:val="001916F2"/>
    <w:rsid w:val="0019274A"/>
    <w:rsid w:val="00194876"/>
    <w:rsid w:val="001A1A62"/>
    <w:rsid w:val="001A39DE"/>
    <w:rsid w:val="001A7DB6"/>
    <w:rsid w:val="001B6508"/>
    <w:rsid w:val="001D25EE"/>
    <w:rsid w:val="001F3FF8"/>
    <w:rsid w:val="001F5811"/>
    <w:rsid w:val="001F7DF7"/>
    <w:rsid w:val="002160A7"/>
    <w:rsid w:val="0021614C"/>
    <w:rsid w:val="002174DF"/>
    <w:rsid w:val="002228A7"/>
    <w:rsid w:val="00231A10"/>
    <w:rsid w:val="002370E5"/>
    <w:rsid w:val="0024081D"/>
    <w:rsid w:val="00264DE5"/>
    <w:rsid w:val="00267AC1"/>
    <w:rsid w:val="002805A0"/>
    <w:rsid w:val="00281B44"/>
    <w:rsid w:val="002A4EA0"/>
    <w:rsid w:val="002A4FF2"/>
    <w:rsid w:val="002A5E73"/>
    <w:rsid w:val="002B32BE"/>
    <w:rsid w:val="002C2149"/>
    <w:rsid w:val="002D32D7"/>
    <w:rsid w:val="002E1C62"/>
    <w:rsid w:val="002F02CC"/>
    <w:rsid w:val="002F40EB"/>
    <w:rsid w:val="00303ACA"/>
    <w:rsid w:val="00313FD3"/>
    <w:rsid w:val="00315DCD"/>
    <w:rsid w:val="00333CE2"/>
    <w:rsid w:val="00341092"/>
    <w:rsid w:val="003437B6"/>
    <w:rsid w:val="00351BCE"/>
    <w:rsid w:val="003528D0"/>
    <w:rsid w:val="00362BB6"/>
    <w:rsid w:val="0037126D"/>
    <w:rsid w:val="00381C84"/>
    <w:rsid w:val="00382976"/>
    <w:rsid w:val="00385ED6"/>
    <w:rsid w:val="003A3C80"/>
    <w:rsid w:val="003B19A7"/>
    <w:rsid w:val="003B6480"/>
    <w:rsid w:val="003C771C"/>
    <w:rsid w:val="003D210D"/>
    <w:rsid w:val="003D5312"/>
    <w:rsid w:val="003F2F3A"/>
    <w:rsid w:val="003F308A"/>
    <w:rsid w:val="00407E18"/>
    <w:rsid w:val="00417BDD"/>
    <w:rsid w:val="00421739"/>
    <w:rsid w:val="00422C42"/>
    <w:rsid w:val="0044067A"/>
    <w:rsid w:val="00445116"/>
    <w:rsid w:val="004567AB"/>
    <w:rsid w:val="004639AC"/>
    <w:rsid w:val="00464781"/>
    <w:rsid w:val="004677E8"/>
    <w:rsid w:val="00471D5F"/>
    <w:rsid w:val="004835C2"/>
    <w:rsid w:val="0049705E"/>
    <w:rsid w:val="004972A0"/>
    <w:rsid w:val="004A306B"/>
    <w:rsid w:val="004A5724"/>
    <w:rsid w:val="004A6C23"/>
    <w:rsid w:val="004B407B"/>
    <w:rsid w:val="004B5F9A"/>
    <w:rsid w:val="004C0074"/>
    <w:rsid w:val="004C6475"/>
    <w:rsid w:val="004C6FA9"/>
    <w:rsid w:val="004D3DEC"/>
    <w:rsid w:val="004E72D0"/>
    <w:rsid w:val="00501621"/>
    <w:rsid w:val="005316A2"/>
    <w:rsid w:val="00542D1E"/>
    <w:rsid w:val="00542D8C"/>
    <w:rsid w:val="00547A42"/>
    <w:rsid w:val="0055150B"/>
    <w:rsid w:val="00553A54"/>
    <w:rsid w:val="00575D4D"/>
    <w:rsid w:val="00585A27"/>
    <w:rsid w:val="00595866"/>
    <w:rsid w:val="005A0764"/>
    <w:rsid w:val="005B72C6"/>
    <w:rsid w:val="005C51EE"/>
    <w:rsid w:val="005D5206"/>
    <w:rsid w:val="005E00E9"/>
    <w:rsid w:val="005E0F5E"/>
    <w:rsid w:val="005F6311"/>
    <w:rsid w:val="006216BE"/>
    <w:rsid w:val="006222C6"/>
    <w:rsid w:val="00630220"/>
    <w:rsid w:val="00644659"/>
    <w:rsid w:val="00644CB6"/>
    <w:rsid w:val="00650BA3"/>
    <w:rsid w:val="00656C2A"/>
    <w:rsid w:val="00666841"/>
    <w:rsid w:val="00681E71"/>
    <w:rsid w:val="006A0429"/>
    <w:rsid w:val="006A1DDE"/>
    <w:rsid w:val="006B1E8C"/>
    <w:rsid w:val="006B38AC"/>
    <w:rsid w:val="006B392D"/>
    <w:rsid w:val="006D1441"/>
    <w:rsid w:val="006E18E2"/>
    <w:rsid w:val="006E1ED4"/>
    <w:rsid w:val="006E21CE"/>
    <w:rsid w:val="006E226D"/>
    <w:rsid w:val="006E592B"/>
    <w:rsid w:val="006F2E29"/>
    <w:rsid w:val="006F3112"/>
    <w:rsid w:val="00706403"/>
    <w:rsid w:val="00714D3B"/>
    <w:rsid w:val="00722DB4"/>
    <w:rsid w:val="0072557F"/>
    <w:rsid w:val="00732931"/>
    <w:rsid w:val="00753AA3"/>
    <w:rsid w:val="00754CD8"/>
    <w:rsid w:val="00757E41"/>
    <w:rsid w:val="007610E5"/>
    <w:rsid w:val="0076487E"/>
    <w:rsid w:val="00765600"/>
    <w:rsid w:val="00785C1C"/>
    <w:rsid w:val="007950B8"/>
    <w:rsid w:val="007B09FA"/>
    <w:rsid w:val="007B5723"/>
    <w:rsid w:val="007B5776"/>
    <w:rsid w:val="007C0C06"/>
    <w:rsid w:val="007D2C53"/>
    <w:rsid w:val="007D2F02"/>
    <w:rsid w:val="00803250"/>
    <w:rsid w:val="00803955"/>
    <w:rsid w:val="0081333D"/>
    <w:rsid w:val="00826408"/>
    <w:rsid w:val="00843225"/>
    <w:rsid w:val="008470DD"/>
    <w:rsid w:val="00854696"/>
    <w:rsid w:val="0086240F"/>
    <w:rsid w:val="008721F9"/>
    <w:rsid w:val="008735F7"/>
    <w:rsid w:val="0089269A"/>
    <w:rsid w:val="008A48F1"/>
    <w:rsid w:val="008B03A0"/>
    <w:rsid w:val="008C2750"/>
    <w:rsid w:val="008C3264"/>
    <w:rsid w:val="008E3CBF"/>
    <w:rsid w:val="008F1670"/>
    <w:rsid w:val="008F4675"/>
    <w:rsid w:val="00900D3D"/>
    <w:rsid w:val="00903AB7"/>
    <w:rsid w:val="0090645E"/>
    <w:rsid w:val="009070DA"/>
    <w:rsid w:val="00907F32"/>
    <w:rsid w:val="00924C62"/>
    <w:rsid w:val="00925CD1"/>
    <w:rsid w:val="00935C96"/>
    <w:rsid w:val="009431A8"/>
    <w:rsid w:val="00945EE2"/>
    <w:rsid w:val="00965B75"/>
    <w:rsid w:val="00970434"/>
    <w:rsid w:val="0098095D"/>
    <w:rsid w:val="009A30CC"/>
    <w:rsid w:val="009A549F"/>
    <w:rsid w:val="009B1741"/>
    <w:rsid w:val="009B481E"/>
    <w:rsid w:val="009C257D"/>
    <w:rsid w:val="009C3736"/>
    <w:rsid w:val="009D2AAC"/>
    <w:rsid w:val="009D7C03"/>
    <w:rsid w:val="009E269A"/>
    <w:rsid w:val="009E6FA6"/>
    <w:rsid w:val="009E78D8"/>
    <w:rsid w:val="009F771A"/>
    <w:rsid w:val="00A17149"/>
    <w:rsid w:val="00A331D0"/>
    <w:rsid w:val="00A41870"/>
    <w:rsid w:val="00A42BFE"/>
    <w:rsid w:val="00A5244F"/>
    <w:rsid w:val="00A5715C"/>
    <w:rsid w:val="00A64873"/>
    <w:rsid w:val="00A70113"/>
    <w:rsid w:val="00A76B81"/>
    <w:rsid w:val="00A82131"/>
    <w:rsid w:val="00A93430"/>
    <w:rsid w:val="00A93745"/>
    <w:rsid w:val="00AB029B"/>
    <w:rsid w:val="00AD62EF"/>
    <w:rsid w:val="00B008E9"/>
    <w:rsid w:val="00B018F2"/>
    <w:rsid w:val="00B03339"/>
    <w:rsid w:val="00B1341A"/>
    <w:rsid w:val="00B134B0"/>
    <w:rsid w:val="00B26C40"/>
    <w:rsid w:val="00B31580"/>
    <w:rsid w:val="00B35D2D"/>
    <w:rsid w:val="00B407C6"/>
    <w:rsid w:val="00B56526"/>
    <w:rsid w:val="00B60B44"/>
    <w:rsid w:val="00B62F05"/>
    <w:rsid w:val="00B730CB"/>
    <w:rsid w:val="00B819A2"/>
    <w:rsid w:val="00B84C7C"/>
    <w:rsid w:val="00B91D49"/>
    <w:rsid w:val="00B964C9"/>
    <w:rsid w:val="00BA6E6E"/>
    <w:rsid w:val="00BC3C93"/>
    <w:rsid w:val="00BD06FC"/>
    <w:rsid w:val="00BE6DE1"/>
    <w:rsid w:val="00BF13E7"/>
    <w:rsid w:val="00BF4A99"/>
    <w:rsid w:val="00C101A7"/>
    <w:rsid w:val="00C105AA"/>
    <w:rsid w:val="00C11652"/>
    <w:rsid w:val="00C1542A"/>
    <w:rsid w:val="00C1747A"/>
    <w:rsid w:val="00C20574"/>
    <w:rsid w:val="00C23829"/>
    <w:rsid w:val="00C26882"/>
    <w:rsid w:val="00C37397"/>
    <w:rsid w:val="00C40F9C"/>
    <w:rsid w:val="00C4117D"/>
    <w:rsid w:val="00C55BC6"/>
    <w:rsid w:val="00C8033A"/>
    <w:rsid w:val="00C849E5"/>
    <w:rsid w:val="00C86CD4"/>
    <w:rsid w:val="00C87CF9"/>
    <w:rsid w:val="00CA5827"/>
    <w:rsid w:val="00CB2D67"/>
    <w:rsid w:val="00CE2F0D"/>
    <w:rsid w:val="00CF6F51"/>
    <w:rsid w:val="00D00575"/>
    <w:rsid w:val="00D0246D"/>
    <w:rsid w:val="00D07560"/>
    <w:rsid w:val="00D1643B"/>
    <w:rsid w:val="00D22503"/>
    <w:rsid w:val="00D22DA7"/>
    <w:rsid w:val="00D254B8"/>
    <w:rsid w:val="00D278F9"/>
    <w:rsid w:val="00D33AC1"/>
    <w:rsid w:val="00D36526"/>
    <w:rsid w:val="00D436BC"/>
    <w:rsid w:val="00D43BF8"/>
    <w:rsid w:val="00D50714"/>
    <w:rsid w:val="00D51415"/>
    <w:rsid w:val="00D70281"/>
    <w:rsid w:val="00D736C4"/>
    <w:rsid w:val="00D8646F"/>
    <w:rsid w:val="00D9307B"/>
    <w:rsid w:val="00DB2080"/>
    <w:rsid w:val="00DB4BC3"/>
    <w:rsid w:val="00DB6E50"/>
    <w:rsid w:val="00DC45E3"/>
    <w:rsid w:val="00DC5D5A"/>
    <w:rsid w:val="00DC6751"/>
    <w:rsid w:val="00DC780A"/>
    <w:rsid w:val="00DF36E5"/>
    <w:rsid w:val="00DF3915"/>
    <w:rsid w:val="00DF7C69"/>
    <w:rsid w:val="00E0084B"/>
    <w:rsid w:val="00E06F42"/>
    <w:rsid w:val="00E07295"/>
    <w:rsid w:val="00E145B7"/>
    <w:rsid w:val="00E1535F"/>
    <w:rsid w:val="00E26901"/>
    <w:rsid w:val="00E77883"/>
    <w:rsid w:val="00E77A85"/>
    <w:rsid w:val="00E867EB"/>
    <w:rsid w:val="00E94176"/>
    <w:rsid w:val="00E95A9D"/>
    <w:rsid w:val="00EA0B47"/>
    <w:rsid w:val="00EA0DD3"/>
    <w:rsid w:val="00EA48A4"/>
    <w:rsid w:val="00EB0596"/>
    <w:rsid w:val="00EB0ADD"/>
    <w:rsid w:val="00EB692D"/>
    <w:rsid w:val="00EC0E78"/>
    <w:rsid w:val="00EC29BF"/>
    <w:rsid w:val="00EC44F7"/>
    <w:rsid w:val="00ED1094"/>
    <w:rsid w:val="00ED1D13"/>
    <w:rsid w:val="00ED21AB"/>
    <w:rsid w:val="00EE3EF1"/>
    <w:rsid w:val="00EF18E5"/>
    <w:rsid w:val="00EF7B8A"/>
    <w:rsid w:val="00EF7DB6"/>
    <w:rsid w:val="00F16127"/>
    <w:rsid w:val="00F2260B"/>
    <w:rsid w:val="00F54876"/>
    <w:rsid w:val="00F55F04"/>
    <w:rsid w:val="00F5710D"/>
    <w:rsid w:val="00F61248"/>
    <w:rsid w:val="00F622E0"/>
    <w:rsid w:val="00F63723"/>
    <w:rsid w:val="00F66BBB"/>
    <w:rsid w:val="00F67A20"/>
    <w:rsid w:val="00F82974"/>
    <w:rsid w:val="00F83F79"/>
    <w:rsid w:val="00F853C4"/>
    <w:rsid w:val="00F85FDE"/>
    <w:rsid w:val="00FA5C8A"/>
    <w:rsid w:val="00FB462E"/>
    <w:rsid w:val="00FB7A73"/>
    <w:rsid w:val="00FC4A8D"/>
    <w:rsid w:val="00FC76A9"/>
    <w:rsid w:val="00FD05A9"/>
    <w:rsid w:val="00FE02DE"/>
    <w:rsid w:val="00FF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576794"/>
  <w15:docId w15:val="{403569D6-FF94-4F7E-89A5-F226EEF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600"/>
    <w:pPr>
      <w:widowControl w:val="0"/>
      <w:jc w:val="both"/>
    </w:pPr>
    <w:rPr>
      <w:rFonts w:ascii="ＭＳ 明朝" w:cs="Century"/>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4A99"/>
    <w:pPr>
      <w:ind w:leftChars="400" w:left="840"/>
    </w:pPr>
  </w:style>
  <w:style w:type="paragraph" w:styleId="a4">
    <w:name w:val="header"/>
    <w:basedOn w:val="a"/>
    <w:link w:val="a5"/>
    <w:uiPriority w:val="99"/>
    <w:rsid w:val="00BF4A99"/>
    <w:pPr>
      <w:tabs>
        <w:tab w:val="center" w:pos="4252"/>
        <w:tab w:val="right" w:pos="8504"/>
      </w:tabs>
      <w:snapToGrid w:val="0"/>
    </w:pPr>
  </w:style>
  <w:style w:type="character" w:customStyle="1" w:styleId="a5">
    <w:name w:val="ヘッダー (文字)"/>
    <w:basedOn w:val="a0"/>
    <w:link w:val="a4"/>
    <w:uiPriority w:val="99"/>
    <w:locked/>
    <w:rsid w:val="00BF4A99"/>
    <w:rPr>
      <w:rFonts w:ascii="Times New Roman" w:hAnsi="Times New Roman" w:cs="Times New Roman"/>
    </w:rPr>
  </w:style>
  <w:style w:type="paragraph" w:styleId="a6">
    <w:name w:val="footer"/>
    <w:basedOn w:val="a"/>
    <w:link w:val="a7"/>
    <w:uiPriority w:val="99"/>
    <w:rsid w:val="00BF4A99"/>
    <w:pPr>
      <w:tabs>
        <w:tab w:val="center" w:pos="4252"/>
        <w:tab w:val="right" w:pos="8504"/>
      </w:tabs>
      <w:snapToGrid w:val="0"/>
    </w:pPr>
  </w:style>
  <w:style w:type="character" w:customStyle="1" w:styleId="a7">
    <w:name w:val="フッター (文字)"/>
    <w:basedOn w:val="a0"/>
    <w:link w:val="a6"/>
    <w:uiPriority w:val="99"/>
    <w:locked/>
    <w:rsid w:val="00BF4A99"/>
    <w:rPr>
      <w:rFonts w:ascii="Times New Roman" w:hAnsi="Times New Roman" w:cs="Times New Roman"/>
    </w:rPr>
  </w:style>
  <w:style w:type="paragraph" w:styleId="a8">
    <w:name w:val="annotation text"/>
    <w:basedOn w:val="a"/>
    <w:link w:val="a9"/>
    <w:uiPriority w:val="99"/>
    <w:rsid w:val="00BF4A99"/>
    <w:pPr>
      <w:jc w:val="left"/>
    </w:pPr>
  </w:style>
  <w:style w:type="character" w:customStyle="1" w:styleId="a9">
    <w:name w:val="コメント文字列 (文字)"/>
    <w:basedOn w:val="a0"/>
    <w:link w:val="a8"/>
    <w:uiPriority w:val="99"/>
    <w:locked/>
    <w:rsid w:val="00BF4A99"/>
    <w:rPr>
      <w:rFonts w:ascii="Century" w:eastAsia="ＭＳ 明朝" w:hAnsi="Century" w:cs="Century"/>
      <w:sz w:val="21"/>
      <w:szCs w:val="21"/>
    </w:rPr>
  </w:style>
  <w:style w:type="character" w:styleId="aa">
    <w:name w:val="annotation reference"/>
    <w:basedOn w:val="a0"/>
    <w:uiPriority w:val="99"/>
    <w:rsid w:val="00BF4A99"/>
    <w:rPr>
      <w:rFonts w:ascii="Times New Roman" w:hAnsi="Times New Roman" w:cs="Times New Roman"/>
      <w:sz w:val="18"/>
      <w:szCs w:val="18"/>
    </w:rPr>
  </w:style>
  <w:style w:type="paragraph" w:styleId="ab">
    <w:name w:val="Balloon Text"/>
    <w:basedOn w:val="a"/>
    <w:link w:val="ac"/>
    <w:uiPriority w:val="99"/>
    <w:rsid w:val="00BF4A99"/>
    <w:rPr>
      <w:rFonts w:ascii="Arial" w:eastAsia="ＭＳ ゴシック" w:hAnsi="Arial" w:cs="Arial"/>
      <w:sz w:val="18"/>
      <w:szCs w:val="18"/>
    </w:rPr>
  </w:style>
  <w:style w:type="character" w:customStyle="1" w:styleId="ac">
    <w:name w:val="吹き出し (文字)"/>
    <w:basedOn w:val="a0"/>
    <w:link w:val="ab"/>
    <w:uiPriority w:val="99"/>
    <w:locked/>
    <w:rsid w:val="00BF4A99"/>
    <w:rPr>
      <w:rFonts w:ascii="Arial" w:eastAsia="ＭＳ ゴシック" w:hAnsi="Arial" w:cs="Arial"/>
      <w:sz w:val="18"/>
      <w:szCs w:val="18"/>
    </w:rPr>
  </w:style>
  <w:style w:type="paragraph" w:styleId="ad">
    <w:name w:val="Body Text"/>
    <w:basedOn w:val="a"/>
    <w:link w:val="ae"/>
    <w:uiPriority w:val="99"/>
    <w:rsid w:val="00BF4A99"/>
    <w:pPr>
      <w:widowControl/>
      <w:jc w:val="left"/>
    </w:pPr>
    <w:rPr>
      <w:rFonts w:ascii="HG丸ｺﾞｼｯｸM-PRO" w:eastAsia="HG丸ｺﾞｼｯｸM-PRO" w:hAnsi="Times New Roman" w:cs="HG丸ｺﾞｼｯｸM-PRO"/>
      <w:kern w:val="0"/>
      <w:szCs w:val="22"/>
    </w:rPr>
  </w:style>
  <w:style w:type="character" w:customStyle="1" w:styleId="ae">
    <w:name w:val="本文 (文字)"/>
    <w:basedOn w:val="a0"/>
    <w:link w:val="ad"/>
    <w:uiPriority w:val="99"/>
    <w:locked/>
    <w:rsid w:val="00BF4A99"/>
    <w:rPr>
      <w:rFonts w:ascii="HG丸ｺﾞｼｯｸM-PRO" w:eastAsia="HG丸ｺﾞｼｯｸM-PRO" w:hAnsi="Times New Roman" w:cs="HG丸ｺﾞｼｯｸM-PRO"/>
      <w:kern w:val="0"/>
      <w:sz w:val="22"/>
      <w:szCs w:val="22"/>
    </w:rPr>
  </w:style>
  <w:style w:type="paragraph" w:styleId="af">
    <w:name w:val="Body Text Indent"/>
    <w:basedOn w:val="a"/>
    <w:link w:val="af0"/>
    <w:uiPriority w:val="99"/>
    <w:rsid w:val="00BF4A99"/>
    <w:pPr>
      <w:ind w:leftChars="400" w:left="851"/>
    </w:pPr>
  </w:style>
  <w:style w:type="character" w:customStyle="1" w:styleId="af0">
    <w:name w:val="本文インデント (文字)"/>
    <w:basedOn w:val="a0"/>
    <w:link w:val="af"/>
    <w:uiPriority w:val="99"/>
    <w:locked/>
    <w:rsid w:val="00BF4A99"/>
    <w:rPr>
      <w:rFonts w:ascii="Times New Roman" w:hAnsi="Times New Roman" w:cs="Times New Roman"/>
    </w:rPr>
  </w:style>
  <w:style w:type="paragraph" w:styleId="3">
    <w:name w:val="Body Text Indent 3"/>
    <w:basedOn w:val="a"/>
    <w:link w:val="30"/>
    <w:uiPriority w:val="99"/>
    <w:rsid w:val="00BF4A99"/>
    <w:pPr>
      <w:ind w:leftChars="400" w:left="851"/>
    </w:pPr>
    <w:rPr>
      <w:sz w:val="16"/>
      <w:szCs w:val="16"/>
    </w:rPr>
  </w:style>
  <w:style w:type="character" w:customStyle="1" w:styleId="30">
    <w:name w:val="本文インデント 3 (文字)"/>
    <w:basedOn w:val="a0"/>
    <w:link w:val="3"/>
    <w:uiPriority w:val="99"/>
    <w:locked/>
    <w:rsid w:val="00BF4A99"/>
    <w:rPr>
      <w:rFonts w:ascii="Times New Roman" w:hAnsi="Times New Roman" w:cs="Times New Roman"/>
      <w:sz w:val="16"/>
      <w:szCs w:val="16"/>
    </w:rPr>
  </w:style>
  <w:style w:type="paragraph" w:styleId="af1">
    <w:name w:val="Revision"/>
    <w:hidden/>
    <w:uiPriority w:val="99"/>
    <w:rsid w:val="00BF4A99"/>
    <w:rPr>
      <w:rFonts w:cs="Century"/>
      <w:kern w:val="2"/>
      <w:sz w:val="21"/>
      <w:szCs w:val="21"/>
    </w:rPr>
  </w:style>
  <w:style w:type="paragraph" w:styleId="2">
    <w:name w:val="Body Text 2"/>
    <w:basedOn w:val="a"/>
    <w:link w:val="20"/>
    <w:uiPriority w:val="99"/>
    <w:rsid w:val="00BF4A99"/>
    <w:rPr>
      <w:sz w:val="20"/>
      <w:szCs w:val="20"/>
    </w:rPr>
  </w:style>
  <w:style w:type="character" w:customStyle="1" w:styleId="20">
    <w:name w:val="本文 2 (文字)"/>
    <w:basedOn w:val="a0"/>
    <w:link w:val="2"/>
    <w:uiPriority w:val="99"/>
    <w:locked/>
    <w:rsid w:val="00BF4A99"/>
    <w:rPr>
      <w:rFonts w:ascii="Times New Roman" w:hAnsi="Times New Roman" w:cs="Times New Roman"/>
    </w:rPr>
  </w:style>
  <w:style w:type="character" w:styleId="af2">
    <w:name w:val="Hyperlink"/>
    <w:basedOn w:val="a0"/>
    <w:uiPriority w:val="99"/>
    <w:rsid w:val="00BF4A99"/>
    <w:rPr>
      <w:rFonts w:cs="Times New Roman"/>
      <w:color w:val="0000FF"/>
      <w:u w:val="single"/>
    </w:rPr>
  </w:style>
  <w:style w:type="character" w:styleId="af3">
    <w:name w:val="page number"/>
    <w:basedOn w:val="a0"/>
    <w:rsid w:val="0080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E117-0F74-4948-90F6-5E293BCD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43</Pages>
  <Words>29125</Words>
  <Characters>1200</Characters>
  <Application>Microsoft Office Word</Application>
  <DocSecurity>0</DocSecurity>
  <Lines>10</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「福祉サービス第三者評価基準ガイドラインにおける各評価項目の判断基準に関するガイドライン」</vt:lpstr>
      <vt:lpstr>「福祉サービス第三者評価基準ガイドラインにおける各評価項目の判断基準に関するガイドライン」</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「福祉サービス第三者評価基準ガイドラインにおける各評価項目の判断基準に関するガイドライン」</dc:title>
  <dc:creator>ちち</dc:creator>
  <cp:lastModifiedBy>愛媛県社協59</cp:lastModifiedBy>
  <cp:revision>49</cp:revision>
  <cp:lastPrinted>2017-06-12T05:45:00Z</cp:lastPrinted>
  <dcterms:created xsi:type="dcterms:W3CDTF">2017-06-12T03:00:00Z</dcterms:created>
  <dcterms:modified xsi:type="dcterms:W3CDTF">2020-11-16T09:13:00Z</dcterms:modified>
</cp:coreProperties>
</file>